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INT-FIN nr. ___ / __________</w:t>
      </w:r>
    </w:p>
    <w:p w:rsidR="00000000" w:rsidDel="00000000" w:rsidP="00000000" w:rsidRDefault="00000000" w:rsidRPr="00000000" w14:paraId="00000002">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Anexa nr. 25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17 / 09.04.2025</w:t>
      </w:r>
    </w:p>
    <w:p w:rsidR="00000000" w:rsidDel="00000000" w:rsidP="00000000" w:rsidRDefault="00000000" w:rsidRPr="00000000" w14:paraId="00000003">
      <w:pPr>
        <w:spacing w:after="0" w:line="276" w:lineRule="auto"/>
        <w:ind w:right="142"/>
        <w:rPr>
          <w:rFonts w:ascii="Arial" w:cs="Arial" w:eastAsia="Arial" w:hAnsi="Arial"/>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line="276" w:lineRule="auto"/>
        <w:ind w:right="142"/>
        <w:rPr>
          <w:rFonts w:ascii="Arial" w:cs="Arial" w:eastAsia="Arial" w:hAnsi="Arial"/>
        </w:rPr>
      </w:pPr>
      <w:r w:rsidDel="00000000" w:rsidR="00000000" w:rsidRPr="00000000">
        <w:rPr>
          <w:rFonts w:ascii="Arial" w:cs="Arial" w:eastAsia="Arial" w:hAnsi="Arial"/>
          <w:b w:val="1"/>
          <w:sz w:val="32"/>
          <w:szCs w:val="32"/>
          <w:rtl w:val="0"/>
        </w:rPr>
        <w:t xml:space="preserve">Cerere de plată</w:t>
      </w:r>
      <w:r w:rsidDel="00000000" w:rsidR="00000000" w:rsidRPr="00000000">
        <w:rPr>
          <w:rtl w:val="0"/>
        </w:rPr>
      </w:r>
    </w:p>
    <w:p w:rsidR="00000000" w:rsidDel="00000000" w:rsidP="00000000" w:rsidRDefault="00000000" w:rsidRPr="00000000" w14:paraId="00000005">
      <w:pPr>
        <w:spacing w:after="0" w:line="276" w:lineRule="auto"/>
        <w:ind w:right="142"/>
        <w:rPr>
          <w:rFonts w:ascii="Arial" w:cs="Arial" w:eastAsia="Arial" w:hAnsi="Arial"/>
          <w:b w:val="1"/>
          <w:sz w:val="30"/>
          <w:szCs w:val="3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Tineret în acțiune</w:t>
      </w:r>
      <w:r w:rsidDel="00000000" w:rsidR="00000000" w:rsidRPr="00000000">
        <w:rPr>
          <w:rFonts w:ascii="Arial" w:cs="Arial" w:eastAsia="Arial" w:hAnsi="Arial"/>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6">
      <w:pPr>
        <w:spacing w:after="0" w:line="276" w:lineRule="auto"/>
        <w:ind w:right="142"/>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spacing w:after="0" w:line="276" w:lineRule="auto"/>
        <w:ind w:right="142"/>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8">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9">
      <w:pPr>
        <w:spacing w:after="0" w:line="276" w:lineRule="auto"/>
        <w:ind w:right="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Denumirea beneficiarului: </w:t>
      </w:r>
      <w:r w:rsidDel="00000000" w:rsidR="00000000" w:rsidRPr="00000000">
        <w:rPr>
          <w:rFonts w:ascii="Arial" w:cs="Arial" w:eastAsia="Arial" w:hAnsi="Arial"/>
          <w:sz w:val="20"/>
          <w:szCs w:val="20"/>
          <w:rtl w:val="0"/>
        </w:rPr>
        <w:t xml:space="preserve">__________</w:t>
      </w:r>
      <w:r w:rsidDel="00000000" w:rsidR="00000000" w:rsidRPr="00000000">
        <w:rPr>
          <w:rtl w:val="0"/>
        </w:rPr>
      </w:r>
    </w:p>
    <w:p w:rsidR="00000000" w:rsidDel="00000000" w:rsidP="00000000" w:rsidRDefault="00000000" w:rsidRPr="00000000" w14:paraId="0000000A">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Titlul proiectului cultural: </w:t>
      </w:r>
      <w:r w:rsidDel="00000000" w:rsidR="00000000" w:rsidRPr="00000000">
        <w:rPr>
          <w:rFonts w:ascii="Arial" w:cs="Arial" w:eastAsia="Arial" w:hAnsi="Arial"/>
          <w:sz w:val="20"/>
          <w:szCs w:val="20"/>
          <w:rtl w:val="0"/>
        </w:rPr>
        <w:t xml:space="preserve">__________</w:t>
      </w:r>
    </w:p>
    <w:p w:rsidR="00000000" w:rsidDel="00000000" w:rsidP="00000000" w:rsidRDefault="00000000" w:rsidRPr="00000000" w14:paraId="0000000C">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76" w:lineRule="auto"/>
        <w:ind w:right="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Cerere de finanțare:</w:t>
      </w:r>
      <w:r w:rsidDel="00000000" w:rsidR="00000000" w:rsidRPr="00000000">
        <w:rPr>
          <w:rFonts w:ascii="Arial" w:cs="Arial" w:eastAsia="Arial" w:hAnsi="Arial"/>
          <w:sz w:val="20"/>
          <w:szCs w:val="20"/>
          <w:rtl w:val="0"/>
        </w:rPr>
        <w:t xml:space="preserve"> INT-FIN nr.  ___ / __________</w:t>
      </w:r>
      <w:r w:rsidDel="00000000" w:rsidR="00000000" w:rsidRPr="00000000">
        <w:rPr>
          <w:rtl w:val="0"/>
        </w:rPr>
      </w:r>
    </w:p>
    <w:p w:rsidR="00000000" w:rsidDel="00000000" w:rsidP="00000000" w:rsidRDefault="00000000" w:rsidRPr="00000000" w14:paraId="0000000E">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F">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Contract de finanțare nerambursabilă: </w:t>
      </w:r>
      <w:r w:rsidDel="00000000" w:rsidR="00000000" w:rsidRPr="00000000">
        <w:rPr>
          <w:rFonts w:ascii="Arial" w:cs="Arial" w:eastAsia="Arial" w:hAnsi="Arial"/>
          <w:sz w:val="20"/>
          <w:szCs w:val="20"/>
          <w:rtl w:val="0"/>
        </w:rPr>
        <w:t xml:space="preserve">IES-CFN nr. ___ / __________</w:t>
      </w:r>
    </w:p>
    <w:p w:rsidR="00000000" w:rsidDel="00000000" w:rsidP="00000000" w:rsidRDefault="00000000" w:rsidRPr="00000000" w14:paraId="00000010">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Valoarea totală a finanțării nerambursabile solicitate</w:t>
      </w:r>
      <w:r w:rsidDel="00000000" w:rsidR="00000000" w:rsidRPr="00000000">
        <w:rPr>
          <w:rFonts w:ascii="Arial" w:cs="Arial" w:eastAsia="Arial" w:hAnsi="Arial"/>
          <w:sz w:val="20"/>
          <w:szCs w:val="20"/>
          <w:rtl w:val="0"/>
        </w:rPr>
        <w:t xml:space="preserve">: __________</w:t>
      </w:r>
    </w:p>
    <w:p w:rsidR="00000000" w:rsidDel="00000000" w:rsidP="00000000" w:rsidRDefault="00000000" w:rsidRPr="00000000" w14:paraId="00000012">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Procentul pe care valoarea totală a finanțării nerambursabile solicitate îl reprezintă din bugetul total al proiectului</w:t>
      </w:r>
      <w:r w:rsidDel="00000000" w:rsidR="00000000" w:rsidRPr="00000000">
        <w:rPr>
          <w:rFonts w:ascii="Arial" w:cs="Arial" w:eastAsia="Arial" w:hAnsi="Arial"/>
          <w:sz w:val="20"/>
          <w:szCs w:val="20"/>
          <w:rtl w:val="0"/>
        </w:rPr>
        <w:t xml:space="preserve">: ____%</w:t>
      </w:r>
    </w:p>
    <w:p w:rsidR="00000000" w:rsidDel="00000000" w:rsidP="00000000" w:rsidRDefault="00000000" w:rsidRPr="00000000" w14:paraId="00000014">
      <w:pPr>
        <w:spacing w:after="0" w:line="276" w:lineRule="auto"/>
        <w:ind w:right="-140.6692913385814"/>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Subsemnatul/Subsemnata __________, identificat/ă prin CI, seria ___, nr. __________, eliberată de __________, la data de __________, adresa  __________, telefon: __________, e-mail: __________, în calitate de reprezentant legal al beneficiarului de finanțare nerambursabilă pentru proiectul cultural mai sus menționat, </w:t>
      </w:r>
      <w:r w:rsidDel="00000000" w:rsidR="00000000" w:rsidRPr="00000000">
        <w:rPr>
          <w:rFonts w:ascii="Arial" w:cs="Arial" w:eastAsia="Arial" w:hAnsi="Arial"/>
          <w:sz w:val="20"/>
          <w:szCs w:val="20"/>
          <w:u w:val="single"/>
          <w:rtl w:val="0"/>
        </w:rPr>
        <w:t xml:space="preserve">prin prezenta cerere de plată solicit suma de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sz w:val="20"/>
          <w:szCs w:val="20"/>
          <w:rtl w:val="0"/>
        </w:rPr>
        <w:t xml:space="preserve">__________lei</w:t>
      </w:r>
      <w:r w:rsidDel="00000000" w:rsidR="00000000" w:rsidRPr="00000000">
        <w:rPr>
          <w:rFonts w:ascii="Arial" w:cs="Arial" w:eastAsia="Arial" w:hAnsi="Arial"/>
          <w:sz w:val="20"/>
          <w:szCs w:val="20"/>
          <w:u w:val="single"/>
          <w:rtl w:val="0"/>
        </w:rPr>
        <w:t xml:space="preserve">,  reprezentând ____% din valoarea totală a finanțării nerambursabile solicitate</w:t>
      </w:r>
      <w:r w:rsidDel="00000000" w:rsidR="00000000" w:rsidRPr="00000000">
        <w:rPr>
          <w:rFonts w:ascii="Arial" w:cs="Arial" w:eastAsia="Arial" w:hAnsi="Arial"/>
          <w:sz w:val="20"/>
          <w:szCs w:val="20"/>
          <w:rtl w:val="0"/>
        </w:rPr>
        <w:t xml:space="preserve">, în baza contractului de finanțare </w:t>
      </w:r>
      <w:r w:rsidDel="00000000" w:rsidR="00000000" w:rsidRPr="00000000">
        <w:rPr>
          <w:rFonts w:ascii="Arial" w:cs="Arial" w:eastAsia="Arial" w:hAnsi="Arial"/>
          <w:sz w:val="20"/>
          <w:szCs w:val="20"/>
          <w:u w:val="single"/>
          <w:rtl w:val="0"/>
        </w:rPr>
        <w:t xml:space="preserve">IES-CFN nr. ___ / ___.___._____/</w:t>
      </w:r>
    </w:p>
    <w:p w:rsidR="00000000" w:rsidDel="00000000" w:rsidP="00000000" w:rsidRDefault="00000000" w:rsidRPr="00000000" w14:paraId="0000001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Plata va fi efectuată în contul bancar __________, deschis la __________.</w:t>
      </w:r>
    </w:p>
    <w:p w:rsidR="00000000" w:rsidDel="00000000" w:rsidP="00000000" w:rsidRDefault="00000000" w:rsidRPr="00000000" w14:paraId="0000001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În calitate de Beneficiar declar următoarele:</w:t>
      </w:r>
    </w:p>
    <w:p w:rsidR="00000000" w:rsidDel="00000000" w:rsidP="00000000" w:rsidRDefault="00000000" w:rsidRPr="00000000" w14:paraId="00000020">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1"/>
        </w:numPr>
        <w:spacing w:after="100" w:line="276" w:lineRule="auto"/>
        <w:ind w:left="283.464566929133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Declar că prezenta Cerere de plată a fost completată cunoscând prevederile art. 322, art. 323 și art. 326 din Codul penal privind falsul în înscrisuri sub semnătură privată, uzul de fals şi falsul în declaraţii.</w:t>
      </w:r>
    </w:p>
    <w:p w:rsidR="00000000" w:rsidDel="00000000" w:rsidP="00000000" w:rsidRDefault="00000000" w:rsidRPr="00000000" w14:paraId="00000022">
      <w:pPr>
        <w:numPr>
          <w:ilvl w:val="0"/>
          <w:numId w:val="1"/>
        </w:numPr>
        <w:spacing w:after="100" w:line="276" w:lineRule="auto"/>
        <w:ind w:left="283.464566929133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Sunt conştient de faptul că, în cazul nerespectării prevederilor contractuale sau în cazul fondurilor solicitate nejustificat din cadrul acestei Cereri de plată, este posibil să nu se plătească, să fie corectate sau să se recupereze sumele plătite nejustificat inclusiv la următoarea cerere de rambursare cu plata dobânzilor şi penalităţilor aferente, conform prevederilor contractuale. În cazul în care se va constata că sumele solicitate au fost acordate nejustificat, acestea se vor recupera, împreună cu dobânzile și penalitățile calculate, prezenta cerere de plată constituind titlu executoriu.</w:t>
      </w:r>
    </w:p>
    <w:p w:rsidR="00000000" w:rsidDel="00000000" w:rsidP="00000000" w:rsidRDefault="00000000" w:rsidRPr="00000000" w14:paraId="00000023">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beneficiarului: __________</w:t>
      </w:r>
    </w:p>
    <w:p w:rsidR="00000000" w:rsidDel="00000000" w:rsidP="00000000" w:rsidRDefault="00000000" w:rsidRPr="00000000" w14:paraId="00000026">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 va completa din partea Centrul de Proiecte al Municipiului Timișoara:</w:t>
      </w:r>
    </w:p>
    <w:tbl>
      <w:tblPr>
        <w:tblStyle w:val="Table1"/>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4"/>
        <w:gridCol w:w="4724"/>
        <w:tblGridChange w:id="0">
          <w:tblGrid>
            <w:gridCol w:w="4184"/>
            <w:gridCol w:w="4724"/>
          </w:tblGrid>
        </w:tblGridChange>
      </w:tblGrid>
      <w:tr>
        <w:trPr>
          <w:cantSplit w:val="0"/>
          <w:trHeight w:val="251" w:hRule="atLeast"/>
          <w:tblHeader w:val="0"/>
        </w:trPr>
        <w:tc>
          <w:tcPr>
            <w:shd w:fill="auto" w:val="clear"/>
          </w:tcPr>
          <w:p w:rsidR="00000000" w:rsidDel="00000000" w:rsidP="00000000" w:rsidRDefault="00000000" w:rsidRPr="00000000" w14:paraId="0000002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Observaţii: ____________________</w:t>
            </w:r>
          </w:p>
        </w:tc>
        <w:tc>
          <w:tcPr>
            <w:shd w:fill="auto" w:val="clear"/>
          </w:tcPr>
          <w:p w:rsidR="00000000" w:rsidDel="00000000" w:rsidP="00000000" w:rsidRDefault="00000000" w:rsidRPr="00000000" w14:paraId="0000002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cu urmărirea și derularea contractului: </w:t>
            </w:r>
          </w:p>
          <w:p w:rsidR="00000000" w:rsidDel="00000000" w:rsidP="00000000" w:rsidRDefault="00000000" w:rsidRPr="00000000" w14:paraId="0000002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2F">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financiar:</w:t>
            </w:r>
          </w:p>
          <w:p w:rsidR="00000000" w:rsidDel="00000000" w:rsidP="00000000" w:rsidRDefault="00000000" w:rsidRPr="00000000" w14:paraId="00000033">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35">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__________</w:t>
            </w:r>
          </w:p>
          <w:p w:rsidR="00000000" w:rsidDel="00000000" w:rsidP="00000000" w:rsidRDefault="00000000" w:rsidRPr="00000000" w14:paraId="0000003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Bun de plată pentru suma de: _____________ lei</w:t>
            </w:r>
          </w:p>
          <w:p w:rsidR="00000000" w:rsidDel="00000000" w:rsidP="00000000" w:rsidRDefault="00000000" w:rsidRPr="00000000" w14:paraId="0000003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Director, ____________________ </w:t>
            </w:r>
          </w:p>
          <w:p w:rsidR="00000000" w:rsidDel="00000000" w:rsidP="00000000" w:rsidRDefault="00000000" w:rsidRPr="00000000" w14:paraId="0000003E">
            <w:pPr>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F">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1">
      <w:pPr>
        <w:spacing w:after="0" w:before="0" w:line="276" w:lineRule="auto"/>
        <w:ind w:right="142"/>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851" w:top="1440" w:left="1700" w:right="1711" w:header="568" w:footer="4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spacing w:after="0" w:line="276" w:lineRule="auto"/>
      <w:rPr>
        <w:rFonts w:ascii="Arial" w:cs="Arial" w:eastAsia="Arial" w:hAnsi="Arial"/>
        <w:b w:val="1"/>
        <w:color w:val="3c4043"/>
        <w:sz w:val="16"/>
        <w:szCs w:val="16"/>
        <w:highlight w:val="white"/>
      </w:rPr>
    </w:pPr>
    <w:r w:rsidDel="00000000" w:rsidR="00000000" w:rsidRPr="00000000">
      <w:rPr>
        <w:rtl w:val="0"/>
      </w:rPr>
    </w:r>
  </w:p>
  <w:p w:rsidR="00000000" w:rsidDel="00000000" w:rsidP="00000000" w:rsidRDefault="00000000" w:rsidRPr="00000000" w14:paraId="00000043">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-9507</wp:posOffset>
          </wp:positionV>
          <wp:extent cx="579938" cy="579938"/>
          <wp:effectExtent b="0" l="0" r="0" t="0"/>
          <wp:wrapNone/>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4">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w:t>
    </w:r>
    <w:r w:rsidDel="00000000" w:rsidR="00000000" w:rsidRPr="00000000">
      <w:rPr>
        <w:rFonts w:ascii="Arial" w:cs="Arial" w:eastAsia="Arial" w:hAnsi="Arial"/>
        <w:color w:val="3c4043"/>
        <w:sz w:val="16"/>
        <w:szCs w:val="16"/>
        <w:highlight w:val="white"/>
        <w:rtl w:val="0"/>
      </w:rPr>
      <w:t xml:space="preserve">CIF 44202834</w:t>
    </w:r>
    <w:r w:rsidDel="00000000" w:rsidR="00000000" w:rsidRPr="00000000">
      <w:rPr>
        <w:rtl w:val="0"/>
      </w:rPr>
    </w:r>
  </w:p>
  <w:p w:rsidR="00000000" w:rsidDel="00000000" w:rsidP="00000000" w:rsidRDefault="00000000" w:rsidRPr="00000000" w14:paraId="00000045">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6">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8">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9">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C">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paragraph" w:styleId="Header">
    <w:name w:val="header"/>
    <w:basedOn w:val="Normal"/>
    <w:link w:val="HeaderChar"/>
    <w:uiPriority w:val="99"/>
    <w:unhideWhenUsed w:val="1"/>
    <w:rsid w:val="00A05A5A"/>
    <w:pPr>
      <w:tabs>
        <w:tab w:val="center" w:pos="4680"/>
        <w:tab w:val="right" w:pos="9360"/>
      </w:tabs>
      <w:spacing w:after="0"/>
    </w:pPr>
  </w:style>
  <w:style w:type="character" w:styleId="HeaderChar" w:customStyle="1">
    <w:name w:val="Header Char"/>
    <w:basedOn w:val="DefaultParagraphFont"/>
    <w:link w:val="Header"/>
    <w:uiPriority w:val="99"/>
    <w:rsid w:val="00A05A5A"/>
  </w:style>
  <w:style w:type="paragraph" w:styleId="Footer">
    <w:name w:val="footer"/>
    <w:basedOn w:val="Normal"/>
    <w:link w:val="FooterChar"/>
    <w:uiPriority w:val="99"/>
    <w:unhideWhenUsed w:val="1"/>
    <w:rsid w:val="00A05A5A"/>
    <w:pPr>
      <w:tabs>
        <w:tab w:val="center" w:pos="4680"/>
        <w:tab w:val="right" w:pos="9360"/>
      </w:tabs>
      <w:spacing w:after="0"/>
    </w:pPr>
  </w:style>
  <w:style w:type="character" w:styleId="FooterChar" w:customStyle="1">
    <w:name w:val="Footer Char"/>
    <w:basedOn w:val="DefaultParagraphFont"/>
    <w:link w:val="Footer"/>
    <w:uiPriority w:val="99"/>
    <w:rsid w:val="00A05A5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ZKT9TzpdYj1m5y0tYSrmKxztHA==">CgMxLjA4AHIhMXdzRTk5SXRmRzVfcjZ1QUJGOTlxaGlTWVJnVHl3a1dV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2022-03-03T08:57:00Z</dcterms:created>
</cp:coreProperties>
</file>