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00" w:before="100" w:line="276" w:lineRule="auto"/>
        <w:rPr>
          <w:rFonts w:ascii="Arial" w:cs="Arial" w:eastAsia="Arial" w:hAnsi="Arial"/>
          <w:sz w:val="30"/>
          <w:szCs w:val="30"/>
        </w:rPr>
      </w:pPr>
      <w:bookmarkStart w:colFirst="0" w:colLast="0" w:name="_heading=h.qdrfp1dcsugm" w:id="0"/>
      <w:bookmarkEnd w:id="0"/>
      <w:r w:rsidDel="00000000" w:rsidR="00000000" w:rsidRPr="00000000">
        <w:rPr>
          <w:rFonts w:ascii="Arial" w:cs="Arial" w:eastAsia="Arial" w:hAnsi="Arial"/>
          <w:sz w:val="30"/>
          <w:szCs w:val="30"/>
          <w:rtl w:val="0"/>
        </w:rPr>
        <w:t xml:space="preserve">D</w:t>
      </w:r>
      <w:r w:rsidDel="00000000" w:rsidR="00000000" w:rsidRPr="00000000">
        <w:rPr>
          <w:rFonts w:ascii="Arial" w:cs="Arial" w:eastAsia="Arial" w:hAnsi="Arial"/>
          <w:sz w:val="30"/>
          <w:szCs w:val="30"/>
          <w:rtl w:val="0"/>
        </w:rPr>
        <w:t xml:space="preserve">eclarație pe proprie răspundere | Anexa 2</w:t>
      </w:r>
    </w:p>
    <w:p w:rsidR="00000000" w:rsidDel="00000000" w:rsidP="00000000" w:rsidRDefault="00000000" w:rsidRPr="00000000" w14:paraId="00000002">
      <w:pPr>
        <w:pStyle w:val="Heading1"/>
        <w:spacing w:after="100" w:before="100" w:line="276" w:lineRule="auto"/>
        <w:rPr>
          <w:rFonts w:ascii="Arial" w:cs="Arial" w:eastAsia="Arial" w:hAnsi="Arial"/>
          <w:sz w:val="20"/>
          <w:szCs w:val="20"/>
        </w:rPr>
      </w:pPr>
      <w:bookmarkStart w:colFirst="0" w:colLast="0" w:name="_heading=h.w9ob66pbxobf" w:id="1"/>
      <w:bookmarkEnd w:id="1"/>
      <w:r w:rsidDel="00000000" w:rsidR="00000000" w:rsidRPr="00000000">
        <w:rPr>
          <w:rFonts w:ascii="Arial" w:cs="Arial" w:eastAsia="Arial" w:hAnsi="Arial"/>
          <w:b w:val="0"/>
          <w:sz w:val="24"/>
          <w:szCs w:val="24"/>
          <w:rtl w:val="0"/>
        </w:rPr>
        <w:t xml:space="preserve">Spații pentru comunitate | Apel Bastion 1 și Bastion 3</w: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Titlul programului de activități  ………….……………………………………………………… </w:t>
      </w:r>
    </w:p>
    <w:p w:rsidR="00000000" w:rsidDel="00000000" w:rsidP="00000000" w:rsidRDefault="00000000" w:rsidRPr="00000000" w14:paraId="0000000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în calitate de reprezentant al aplicantului ……………………………………………</w:t>
      </w:r>
      <w:r w:rsidDel="00000000" w:rsidR="00000000" w:rsidRPr="00000000">
        <w:rPr>
          <w:rFonts w:ascii="Arial" w:cs="Arial" w:eastAsia="Arial" w:hAnsi="Arial"/>
          <w:sz w:val="20"/>
          <w:szCs w:val="20"/>
          <w:rtl w:val="0"/>
        </w:rPr>
        <w:t xml:space="preserve">, persoană juridică de drept privat fără scop patrimonial,</w:t>
      </w:r>
      <w:r w:rsidDel="00000000" w:rsidR="00000000" w:rsidRPr="00000000">
        <w:rPr>
          <w:rtl w:val="0"/>
        </w:rPr>
      </w:r>
    </w:p>
    <w:p w:rsidR="00000000" w:rsidDel="00000000" w:rsidP="00000000" w:rsidRDefault="00000000" w:rsidRPr="00000000" w14:paraId="00000007">
      <w:pPr>
        <w:spacing w:after="100" w:before="100" w:line="276" w:lineRule="auto"/>
        <w:ind w:left="425.19685039370086"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8">
      <w:pPr>
        <w:numPr>
          <w:ilvl w:val="0"/>
          <w:numId w:val="1"/>
        </w:numPr>
        <w:spacing w:after="100" w:before="100" w:line="276" w:lineRule="auto"/>
        <w:ind w:left="425.19685039370086" w:hanging="283.464566929134"/>
        <w:rPr>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aplicantul:</w:t>
      </w:r>
    </w:p>
    <w:p w:rsidR="00000000" w:rsidDel="00000000" w:rsidP="00000000" w:rsidRDefault="00000000" w:rsidRPr="00000000" w14:paraId="00000009">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0A">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0B">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0C">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0D">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către Centrul de Proiecte al Municipiului Timișoara;</w:t>
      </w:r>
    </w:p>
    <w:p w:rsidR="00000000" w:rsidDel="00000000" w:rsidP="00000000" w:rsidRDefault="00000000" w:rsidRPr="00000000" w14:paraId="0000000E">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0F">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0">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Centrul de Proiecte al Municipiului Timișoara</w:t>
      </w:r>
    </w:p>
    <w:p w:rsidR="00000000" w:rsidDel="00000000" w:rsidP="00000000" w:rsidRDefault="00000000" w:rsidRPr="00000000" w14:paraId="00000011">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respectat în totalitate obligațiile asumate prin contrac</w:t>
      </w:r>
      <w:r w:rsidDel="00000000" w:rsidR="00000000" w:rsidRPr="00000000">
        <w:rPr>
          <w:rFonts w:ascii="Arial" w:cs="Arial" w:eastAsia="Arial" w:hAnsi="Arial"/>
          <w:sz w:val="20"/>
          <w:szCs w:val="20"/>
          <w:rtl w:val="0"/>
        </w:rPr>
        <w:t xml:space="preserve">te / parteneriate anterioare cu Centrul de Proiecte al Municipiului Timișoara;</w:t>
      </w:r>
      <w:r w:rsidDel="00000000" w:rsidR="00000000" w:rsidRPr="00000000">
        <w:rPr>
          <w:rtl w:val="0"/>
        </w:rPr>
      </w:r>
    </w:p>
    <w:p w:rsidR="00000000" w:rsidDel="00000000" w:rsidP="00000000" w:rsidRDefault="00000000" w:rsidRPr="00000000" w14:paraId="00000012">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poate acoperi cheltuielile cu implementarea programului de activități și cu întreținerea și funcționarea spațiului;</w:t>
      </w:r>
    </w:p>
    <w:p w:rsidR="00000000" w:rsidDel="00000000" w:rsidP="00000000" w:rsidRDefault="00000000" w:rsidRPr="00000000" w14:paraId="00000013">
      <w:pPr>
        <w:numPr>
          <w:ilvl w:val="0"/>
          <w:numId w:val="2"/>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4">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283.464566929134"/>
        <w:rPr>
          <w:sz w:val="20"/>
          <w:szCs w:val="20"/>
        </w:rPr>
      </w:pPr>
      <w:r w:rsidDel="00000000" w:rsidR="00000000" w:rsidRPr="00000000">
        <w:rPr>
          <w:rFonts w:ascii="Arial" w:cs="Arial" w:eastAsia="Arial" w:hAnsi="Arial"/>
          <w:sz w:val="20"/>
          <w:szCs w:val="20"/>
          <w:rtl w:val="0"/>
        </w:rPr>
        <w:t xml:space="preserve">Declar că toate informațiile cuprinse în formularul de aplicare </w:t>
      </w:r>
      <w:r w:rsidDel="00000000" w:rsidR="00000000" w:rsidRPr="00000000">
        <w:rPr>
          <w:rFonts w:ascii="Arial" w:cs="Arial" w:eastAsia="Arial" w:hAnsi="Arial"/>
          <w:i w:val="1"/>
          <w:sz w:val="20"/>
          <w:szCs w:val="20"/>
          <w:rtl w:val="0"/>
        </w:rPr>
        <w:t xml:space="preserve">Spații pentru comunitate | Apel Bastion 1 și Bastion 3</w:t>
      </w:r>
      <w:r w:rsidDel="00000000" w:rsidR="00000000" w:rsidRPr="00000000">
        <w:rPr>
          <w:rFonts w:ascii="Arial" w:cs="Arial" w:eastAsia="Arial" w:hAnsi="Arial"/>
          <w:sz w:val="20"/>
          <w:szCs w:val="20"/>
          <w:rtl w:val="0"/>
        </w:rPr>
        <w:t xml:space="preserve">, inclusiv documentele atașate formularului, sunt corecte și complete.</w:t>
      </w:r>
    </w:p>
    <w:p w:rsidR="00000000" w:rsidDel="00000000" w:rsidP="00000000" w:rsidRDefault="00000000" w:rsidRPr="00000000" w14:paraId="00000016">
      <w:pPr>
        <w:spacing w:after="100" w:before="100" w:line="276" w:lineRule="auto"/>
        <w:ind w:left="283" w:firstLine="0"/>
        <w:rPr>
          <w:rFonts w:ascii="Arial" w:cs="Arial" w:eastAsia="Arial" w:hAnsi="Arial"/>
          <w:sz w:val="4"/>
          <w:szCs w:val="4"/>
        </w:rPr>
      </w:pPr>
      <w:r w:rsidDel="00000000" w:rsidR="00000000" w:rsidRPr="00000000">
        <w:rPr>
          <w:rtl w:val="0"/>
        </w:rPr>
      </w:r>
    </w:p>
    <w:p w:rsidR="00000000" w:rsidDel="00000000" w:rsidP="00000000" w:rsidRDefault="00000000" w:rsidRPr="00000000" w14:paraId="00000017">
      <w:pPr>
        <w:numPr>
          <w:ilvl w:val="0"/>
          <w:numId w:val="1"/>
        </w:numPr>
        <w:spacing w:after="100" w:before="100" w:line="276" w:lineRule="auto"/>
        <w:ind w:left="425.19685039370086" w:hanging="283.464566929134"/>
        <w:rPr>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cuprinse în formularul de aplicare </w:t>
      </w:r>
      <w:r w:rsidDel="00000000" w:rsidR="00000000" w:rsidRPr="00000000">
        <w:rPr>
          <w:rFonts w:ascii="Arial" w:cs="Arial" w:eastAsia="Arial" w:hAnsi="Arial"/>
          <w:i w:val="1"/>
          <w:sz w:val="20"/>
          <w:szCs w:val="20"/>
          <w:rtl w:val="0"/>
        </w:rPr>
        <w:t xml:space="preserve">Spații pentru comunitate | Apel Bastion 1 și Bastion </w:t>
      </w:r>
      <w:r w:rsidDel="00000000" w:rsidR="00000000" w:rsidRPr="00000000">
        <w:rPr>
          <w:rFonts w:ascii="Arial" w:cs="Arial" w:eastAsia="Arial" w:hAnsi="Arial"/>
          <w:sz w:val="20"/>
          <w:szCs w:val="20"/>
          <w:rtl w:val="0"/>
        </w:rPr>
        <w:t xml:space="preserve">3, inclusiv documentele atașate formularului, va duce automat la respingerea acesteia.</w:t>
      </w:r>
    </w:p>
    <w:p w:rsidR="00000000" w:rsidDel="00000000" w:rsidP="00000000" w:rsidRDefault="00000000" w:rsidRPr="00000000" w14:paraId="00000018">
      <w:pPr>
        <w:spacing w:after="100" w:before="100" w:line="276" w:lineRule="auto"/>
        <w:ind w:left="720" w:firstLine="0"/>
        <w:rPr>
          <w:rFonts w:ascii="Arial" w:cs="Arial" w:eastAsia="Arial" w:hAnsi="Arial"/>
          <w:sz w:val="4"/>
          <w:szCs w:val="4"/>
        </w:rPr>
      </w:pP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19685039370086" w:hanging="283.464566929134"/>
        <w:rPr>
          <w:sz w:val="20"/>
          <w:szCs w:val="20"/>
        </w:rPr>
      </w:pPr>
      <w:r w:rsidDel="00000000" w:rsidR="00000000" w:rsidRPr="00000000">
        <w:rPr>
          <w:rFonts w:ascii="Arial" w:cs="Arial" w:eastAsia="Arial" w:hAnsi="Arial"/>
          <w:sz w:val="20"/>
          <w:szCs w:val="20"/>
          <w:rtl w:val="0"/>
        </w:rPr>
        <w:t xml:space="preserve">Am luat la cunoștință documentația </w:t>
      </w:r>
      <w:r w:rsidDel="00000000" w:rsidR="00000000" w:rsidRPr="00000000">
        <w:rPr>
          <w:rFonts w:ascii="Arial" w:cs="Arial" w:eastAsia="Arial" w:hAnsi="Arial"/>
          <w:i w:val="1"/>
          <w:sz w:val="20"/>
          <w:szCs w:val="20"/>
          <w:rtl w:val="0"/>
        </w:rPr>
        <w:t xml:space="preserve">Spații pentru comunitate | Apel Bastion 1 și Bastion </w:t>
      </w:r>
      <w:r w:rsidDel="00000000" w:rsidR="00000000" w:rsidRPr="00000000">
        <w:rPr>
          <w:rFonts w:ascii="Arial" w:cs="Arial" w:eastAsia="Arial" w:hAnsi="Arial"/>
          <w:sz w:val="20"/>
          <w:szCs w:val="20"/>
          <w:rtl w:val="0"/>
        </w:rPr>
        <w:t xml:space="preserve">3, în integralitatea sa, am înțeles cerințele specifice și mă angajez să le respect în totalitate.</w:t>
      </w:r>
    </w:p>
    <w:p w:rsidR="00000000" w:rsidDel="00000000" w:rsidP="00000000" w:rsidRDefault="00000000" w:rsidRPr="00000000" w14:paraId="0000001A">
      <w:pPr>
        <w:spacing w:after="100" w:before="100" w:line="276" w:lineRule="auto"/>
        <w:ind w:left="720" w:firstLine="0"/>
        <w:rPr>
          <w:rFonts w:ascii="Arial" w:cs="Arial" w:eastAsia="Arial" w:hAnsi="Arial"/>
          <w:sz w:val="4"/>
          <w:szCs w:val="4"/>
        </w:rPr>
      </w:pPr>
      <w:r w:rsidDel="00000000" w:rsidR="00000000" w:rsidRPr="00000000">
        <w:rPr>
          <w:rtl w:val="0"/>
        </w:rPr>
      </w:r>
    </w:p>
    <w:p w:rsidR="00000000" w:rsidDel="00000000" w:rsidP="00000000" w:rsidRDefault="00000000" w:rsidRPr="00000000" w14:paraId="0000001B">
      <w:pPr>
        <w:numPr>
          <w:ilvl w:val="0"/>
          <w:numId w:val="1"/>
        </w:numPr>
        <w:spacing w:after="100" w:before="100" w:line="276" w:lineRule="auto"/>
        <w:ind w:left="425.19685039370086" w:hanging="283.464566929134"/>
        <w:rPr>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1C">
      <w:pPr>
        <w:spacing w:after="100" w:before="100" w:line="276" w:lineRule="auto"/>
        <w:ind w:left="720" w:firstLine="0"/>
        <w:rPr>
          <w:rFonts w:ascii="Arial" w:cs="Arial" w:eastAsia="Arial" w:hAnsi="Arial"/>
          <w:sz w:val="4"/>
          <w:szCs w:val="4"/>
        </w:rPr>
      </w:pPr>
      <w:r w:rsidDel="00000000" w:rsidR="00000000" w:rsidRPr="00000000">
        <w:rPr>
          <w:rtl w:val="0"/>
        </w:rPr>
      </w:r>
    </w:p>
    <w:p w:rsidR="00000000" w:rsidDel="00000000" w:rsidP="00000000" w:rsidRDefault="00000000" w:rsidRPr="00000000" w14:paraId="0000001D">
      <w:pPr>
        <w:numPr>
          <w:ilvl w:val="0"/>
          <w:numId w:val="1"/>
        </w:numPr>
        <w:spacing w:after="100" w:before="100" w:line="276" w:lineRule="auto"/>
        <w:ind w:left="425.19685039370086" w:hanging="283.464566929134"/>
        <w:rPr>
          <w:sz w:val="20"/>
          <w:szCs w:val="20"/>
        </w:rPr>
      </w:pPr>
      <w:r w:rsidDel="00000000" w:rsidR="00000000" w:rsidRPr="00000000">
        <w:rPr>
          <w:rFonts w:ascii="Arial" w:cs="Arial" w:eastAsia="Arial" w:hAnsi="Arial"/>
          <w:sz w:val="20"/>
          <w:szCs w:val="20"/>
          <w:rtl w:val="0"/>
        </w:rPr>
        <w:t xml:space="preserve">Înțeleg că Centrul de Proiecte al Municipiului Timișoara are dreptul de a pretinde și obține, în scopul verificării și confirmării declarațiilor, orice documente doveditoare.</w:t>
      </w:r>
    </w:p>
    <w:p w:rsidR="00000000" w:rsidDel="00000000" w:rsidP="00000000" w:rsidRDefault="00000000" w:rsidRPr="00000000" w14:paraId="0000001E">
      <w:pPr>
        <w:spacing w:after="100" w:before="100" w:line="276" w:lineRule="auto"/>
        <w:ind w:left="720" w:firstLine="0"/>
        <w:rPr>
          <w:rFonts w:ascii="Arial" w:cs="Arial" w:eastAsia="Arial" w:hAnsi="Arial"/>
          <w:sz w:val="4"/>
          <w:szCs w:val="4"/>
        </w:rPr>
      </w:pPr>
      <w:r w:rsidDel="00000000" w:rsidR="00000000" w:rsidRPr="00000000">
        <w:rPr>
          <w:rtl w:val="0"/>
        </w:rPr>
      </w:r>
    </w:p>
    <w:p w:rsidR="00000000" w:rsidDel="00000000" w:rsidP="00000000" w:rsidRDefault="00000000" w:rsidRPr="00000000" w14:paraId="0000001F">
      <w:pPr>
        <w:numPr>
          <w:ilvl w:val="0"/>
          <w:numId w:val="1"/>
        </w:numPr>
        <w:spacing w:after="100" w:before="100" w:line="276" w:lineRule="auto"/>
        <w:ind w:left="425.19685039370086" w:hanging="283.464566929134"/>
        <w:rPr>
          <w:sz w:val="20"/>
          <w:szCs w:val="20"/>
        </w:rPr>
      </w:pPr>
      <w:r w:rsidDel="00000000" w:rsidR="00000000" w:rsidRPr="00000000">
        <w:rPr>
          <w:rFonts w:ascii="Arial" w:cs="Arial" w:eastAsia="Arial" w:hAnsi="Arial"/>
          <w:sz w:val="20"/>
          <w:szCs w:val="20"/>
          <w:rtl w:val="0"/>
        </w:rPr>
        <w:t xml:space="preserve">Menționez că activitatea desfășurată în incinta spațiilor pentru comunitate nu este generatoare de profit. </w:t>
      </w:r>
    </w:p>
    <w:p w:rsidR="00000000" w:rsidDel="00000000" w:rsidP="00000000" w:rsidRDefault="00000000" w:rsidRPr="00000000" w14:paraId="00000020">
      <w:pPr>
        <w:spacing w:after="100" w:before="100" w:line="276" w:lineRule="auto"/>
        <w:ind w:left="720" w:firstLine="0"/>
        <w:rPr>
          <w:rFonts w:ascii="Arial" w:cs="Arial" w:eastAsia="Arial" w:hAnsi="Arial"/>
          <w:sz w:val="4"/>
          <w:szCs w:val="4"/>
        </w:rPr>
      </w:pPr>
      <w:r w:rsidDel="00000000" w:rsidR="00000000" w:rsidRPr="00000000">
        <w:rPr>
          <w:rtl w:val="0"/>
        </w:rPr>
      </w:r>
    </w:p>
    <w:p w:rsidR="00000000" w:rsidDel="00000000" w:rsidP="00000000" w:rsidRDefault="00000000" w:rsidRPr="00000000" w14:paraId="00000021">
      <w:pPr>
        <w:numPr>
          <w:ilvl w:val="0"/>
          <w:numId w:val="1"/>
        </w:numPr>
        <w:spacing w:after="100" w:before="100" w:line="276" w:lineRule="auto"/>
        <w:ind w:left="425.19685039370086" w:hanging="283.464566929134"/>
        <w:rPr>
          <w:sz w:val="20"/>
          <w:szCs w:val="20"/>
        </w:rPr>
      </w:pPr>
      <w:r w:rsidDel="00000000" w:rsidR="00000000" w:rsidRPr="00000000">
        <w:rPr>
          <w:rFonts w:ascii="Arial" w:cs="Arial" w:eastAsia="Arial" w:hAnsi="Arial"/>
          <w:sz w:val="20"/>
          <w:szCs w:val="20"/>
          <w:rtl w:val="0"/>
        </w:rPr>
        <w:t xml:space="preserve">Menționez că </w:t>
      </w:r>
      <w:r w:rsidDel="00000000" w:rsidR="00000000" w:rsidRPr="00000000">
        <w:rPr>
          <w:rFonts w:ascii="Arial" w:cs="Arial" w:eastAsia="Arial" w:hAnsi="Arial"/>
          <w:sz w:val="20"/>
          <w:szCs w:val="20"/>
          <w:highlight w:val="white"/>
          <w:rtl w:val="0"/>
        </w:rPr>
        <w:t xml:space="preserve">eventualele venituri obținute pentru acoperirea unei fracțiuni din costurile necesare organizării activităților care fac obiectul protocolului de colaborare (de ex. venituri din vânzarea biletelor de intrare, perceperea unei taxe de participare, vânzarea cărților, publicațiilor și/sau a altor produse culturale) nu vor depăși 20% din bugetul total. Totodată, veniturile astfel obținute se vor întoarce integral în organizarea activităților care fac obiectul protocolului, prin cheltuieli efectuate în directă relație cu activitățile și în perioada implementării acestora;</w:t>
      </w:r>
      <w:r w:rsidDel="00000000" w:rsidR="00000000" w:rsidRPr="00000000">
        <w:rPr>
          <w:rtl w:val="0"/>
        </w:rPr>
      </w:r>
    </w:p>
    <w:p w:rsidR="00000000" w:rsidDel="00000000" w:rsidP="00000000" w:rsidRDefault="00000000" w:rsidRPr="00000000" w14:paraId="00000022">
      <w:pPr>
        <w:spacing w:after="100" w:before="100" w:line="276" w:lineRule="auto"/>
        <w:ind w:left="0" w:firstLine="0"/>
        <w:rPr>
          <w:rFonts w:ascii="Arial" w:cs="Arial" w:eastAsia="Arial" w:hAnsi="Arial"/>
          <w:sz w:val="4"/>
          <w:szCs w:val="4"/>
          <w:highlight w:val="white"/>
        </w:rPr>
      </w:pPr>
      <w:r w:rsidDel="00000000" w:rsidR="00000000" w:rsidRPr="00000000">
        <w:rPr>
          <w:rtl w:val="0"/>
        </w:rPr>
      </w:r>
    </w:p>
    <w:p w:rsidR="00000000" w:rsidDel="00000000" w:rsidP="00000000" w:rsidRDefault="00000000" w:rsidRPr="00000000" w14:paraId="00000023">
      <w:pPr>
        <w:numPr>
          <w:ilvl w:val="0"/>
          <w:numId w:val="1"/>
        </w:numPr>
        <w:spacing w:after="100" w:before="100" w:line="276" w:lineRule="auto"/>
        <w:ind w:left="425.19685039370086" w:hanging="283.464566929134"/>
        <w:rPr>
          <w:sz w:val="20"/>
          <w:szCs w:val="20"/>
        </w:rPr>
      </w:pPr>
      <w:r w:rsidDel="00000000" w:rsidR="00000000" w:rsidRPr="00000000">
        <w:rPr>
          <w:rFonts w:ascii="Arial" w:cs="Arial" w:eastAsia="Arial" w:hAnsi="Arial"/>
          <w:sz w:val="20"/>
          <w:szCs w:val="20"/>
          <w:highlight w:val="white"/>
          <w:rtl w:val="0"/>
        </w:rPr>
        <w:t xml:space="preserve">Menționez că eventualele activități generatoare de venituri se vor desfășura cu respectarea destinației spațiului, după </w:t>
      </w:r>
      <w:r w:rsidDel="00000000" w:rsidR="00000000" w:rsidRPr="00000000">
        <w:rPr>
          <w:rFonts w:ascii="Arial" w:cs="Arial" w:eastAsia="Arial" w:hAnsi="Arial"/>
          <w:sz w:val="20"/>
          <w:szCs w:val="20"/>
          <w:rtl w:val="0"/>
        </w:rPr>
        <w:t xml:space="preserve">obținerea tuturor avizelor necesare</w:t>
      </w:r>
      <w:r w:rsidDel="00000000" w:rsidR="00000000" w:rsidRPr="00000000">
        <w:rPr>
          <w:rFonts w:ascii="Arial" w:cs="Arial" w:eastAsia="Arial" w:hAnsi="Arial"/>
          <w:sz w:val="20"/>
          <w:szCs w:val="20"/>
          <w:highlight w:val="white"/>
          <w:rtl w:val="0"/>
        </w:rPr>
        <w:t xml:space="preserve"> și cu respectarea prevederilor legale în vigoare. Procesul de avizare și asumarea responsabilității revine exclusiv Partenerului, în calitate de organizator principal;</w:t>
      </w:r>
      <w:r w:rsidDel="00000000" w:rsidR="00000000" w:rsidRPr="00000000">
        <w:rPr>
          <w:rtl w:val="0"/>
        </w:rPr>
      </w:r>
    </w:p>
    <w:p w:rsidR="00000000" w:rsidDel="00000000" w:rsidP="00000000" w:rsidRDefault="00000000" w:rsidRPr="00000000" w14:paraId="00000024">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26">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 prenume şi Semnătura: ………….</w:t>
      </w:r>
    </w:p>
    <w:p w:rsidR="00000000" w:rsidDel="00000000" w:rsidP="00000000" w:rsidRDefault="00000000" w:rsidRPr="00000000" w14:paraId="00000028">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-9509</wp:posOffset>
          </wp:positionV>
          <wp:extent cx="579938" cy="579938"/>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Inter" w:cs="Inter" w:eastAsia="Inter" w:hAnsi="Inter"/>
        <w:color w:val="3c4043"/>
        <w:sz w:val="16"/>
        <w:szCs w:val="16"/>
        <w:highlight w:val="white"/>
      </w:rPr>
    </w:pPr>
    <w:r w:rsidDel="00000000" w:rsidR="00000000" w:rsidRPr="00000000">
      <w:rPr>
        <w:rtl w:val="0"/>
      </w:rPr>
    </w:r>
  </w:p>
  <w:p w:rsidR="00000000" w:rsidDel="00000000" w:rsidP="00000000" w:rsidRDefault="00000000" w:rsidRPr="00000000" w14:paraId="00000030">
    <w:pPr>
      <w:spacing w:after="0" w:line="276" w:lineRule="auto"/>
      <w:ind w:left="-1559" w:firstLine="0"/>
      <w:rPr>
        <w:rFonts w:ascii="Inter" w:cs="Inter" w:eastAsia="Inter" w:hAnsi="Inter"/>
        <w:color w:val="3c4043"/>
        <w:sz w:val="16"/>
        <w:szCs w:val="16"/>
        <w:highlight w:val="white"/>
      </w:rPr>
    </w:pPr>
    <w:r w:rsidDel="00000000" w:rsidR="00000000" w:rsidRPr="00000000">
      <w:rPr>
        <w:rtl w:val="0"/>
      </w:rPr>
    </w:r>
  </w:p>
  <w:p w:rsidR="00000000" w:rsidDel="00000000" w:rsidP="00000000" w:rsidRDefault="00000000" w:rsidRPr="00000000" w14:paraId="00000031">
    <w:pPr>
      <w:spacing w:after="0" w:line="276"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578.2677165354331"/>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iEkHPRragINhwD5FFNO0+cfbA==">CgMxLjAyDmgucWRyZnAxZGNzdWdtMg5oLnc5b2I2NnBieG9iZjgAaiQKFHN1Z2dlc3QuajZrZGhqOHd5ZHNnEgxSb2JlcnQgRnVsZGFqJAoUc3VnZ2VzdC40ZW5yeXkyM2JkZ2QSDFJvYmVydCBGdWxkYWokChRzdWdnZXN0Lmt0YjU3b3h6cmQ0NxIMUm9iZXJ0IEZ1bGRhaiQKFHN1Z2dlc3QubHU2ZXBmMTcwaDU1EgxSb2JlcnQgRnVsZGFyITEtVXo2Z1hmUVVUb0M3bDlHcGJFZmI5TG15b0RJbm8y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