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B260A" w14:textId="77777777" w:rsidR="00A77B3E" w:rsidRPr="00274C96" w:rsidRDefault="00000000">
      <w:pPr>
        <w:spacing w:before="100" w:after="100" w:line="276" w:lineRule="auto"/>
        <w:rPr>
          <w:rFonts w:ascii="Arial" w:hAnsi="Arial" w:cs="Arial"/>
          <w:color w:val="auto"/>
          <w:sz w:val="20"/>
          <w:szCs w:val="20"/>
          <w:lang w:val="it-IT"/>
        </w:rPr>
      </w:pPr>
      <w:r w:rsidRPr="00274C96">
        <w:rPr>
          <w:rFonts w:ascii="Arial" w:hAnsi="Arial" w:cs="Arial"/>
          <w:color w:val="auto"/>
          <w:sz w:val="20"/>
          <w:szCs w:val="20"/>
          <w:lang w:val="it-IT" w:eastAsia="en-US"/>
        </w:rPr>
        <w:t>IES-CFN nr. ______ / _____._____.2025</w:t>
      </w:r>
    </w:p>
    <w:p w14:paraId="197F4931" w14:textId="77777777" w:rsidR="00A77B3E" w:rsidRPr="00274C96" w:rsidRDefault="00000000">
      <w:pPr>
        <w:pBdr>
          <w:bottom w:val="single" w:sz="12" w:space="0" w:color="808080"/>
        </w:pBdr>
        <w:spacing w:before="100" w:after="100" w:line="276" w:lineRule="auto"/>
        <w:ind w:right="-707"/>
        <w:rPr>
          <w:rFonts w:ascii="Arial" w:hAnsi="Arial" w:cs="Arial"/>
          <w:color w:val="auto"/>
          <w:sz w:val="20"/>
          <w:szCs w:val="20"/>
          <w:lang w:val="it-IT"/>
        </w:rPr>
      </w:pPr>
      <w:r w:rsidRPr="00274C96">
        <w:rPr>
          <w:rFonts w:ascii="Arial" w:hAnsi="Arial" w:cs="Arial"/>
          <w:color w:val="auto"/>
          <w:sz w:val="20"/>
          <w:szCs w:val="20"/>
          <w:lang w:val="it-IT" w:eastAsia="en-US"/>
        </w:rPr>
        <w:t>Anexa 12.1 la Decizia nr. __ / __.__.2025</w:t>
      </w:r>
    </w:p>
    <w:p w14:paraId="4327A482" w14:textId="77777777" w:rsidR="00A77B3E" w:rsidRPr="00274C96" w:rsidRDefault="00A77B3E">
      <w:pPr>
        <w:spacing w:before="100" w:after="100" w:line="276" w:lineRule="auto"/>
        <w:rPr>
          <w:rFonts w:ascii="Arial" w:hAnsi="Arial" w:cs="Arial"/>
          <w:color w:val="auto"/>
          <w:sz w:val="36"/>
          <w:szCs w:val="36"/>
          <w:lang w:val="it-IT"/>
        </w:rPr>
      </w:pPr>
    </w:p>
    <w:p w14:paraId="62DEE28C" w14:textId="77777777" w:rsidR="00A77B3E" w:rsidRPr="00274C96" w:rsidRDefault="00000000">
      <w:pPr>
        <w:spacing w:before="100" w:after="100" w:line="276" w:lineRule="auto"/>
        <w:ind w:right="-707"/>
        <w:rPr>
          <w:rFonts w:ascii="Arial" w:hAnsi="Arial" w:cs="Arial"/>
          <w:b/>
          <w:bCs/>
          <w:color w:val="auto"/>
          <w:sz w:val="32"/>
          <w:szCs w:val="32"/>
          <w:lang w:val="it-IT"/>
        </w:rPr>
      </w:pPr>
      <w:r w:rsidRPr="00274C96">
        <w:rPr>
          <w:rFonts w:ascii="Arial" w:hAnsi="Arial" w:cs="Arial"/>
          <w:b/>
          <w:bCs/>
          <w:color w:val="auto"/>
          <w:sz w:val="32"/>
          <w:szCs w:val="32"/>
          <w:lang w:val="it-IT" w:eastAsia="en-US"/>
        </w:rPr>
        <w:t>Acord-cadru de finanțare multianuală</w:t>
      </w:r>
    </w:p>
    <w:p w14:paraId="1BA5EE1A" w14:textId="77777777" w:rsidR="00A77B3E" w:rsidRPr="00274C96" w:rsidRDefault="00000000">
      <w:pPr>
        <w:spacing w:before="100" w:after="100" w:line="276" w:lineRule="auto"/>
        <w:rPr>
          <w:rFonts w:ascii="Arial" w:hAnsi="Arial" w:cs="Arial"/>
          <w:color w:val="auto"/>
          <w:sz w:val="20"/>
          <w:szCs w:val="20"/>
          <w:lang w:val="it-IT"/>
        </w:rPr>
      </w:pPr>
      <w:r w:rsidRPr="00274C96">
        <w:rPr>
          <w:rFonts w:ascii="Arial" w:hAnsi="Arial" w:cs="Arial"/>
          <w:color w:val="auto"/>
          <w:lang w:val="it-IT" w:eastAsia="en-US"/>
        </w:rPr>
        <w:t xml:space="preserve">privind finanțarea nerambursabilă a proiectelor culturale prin programul de finanțare nerambursabilă cu caracter multianual </w:t>
      </w:r>
      <w:r w:rsidRPr="00274C96">
        <w:rPr>
          <w:rFonts w:ascii="Arial" w:hAnsi="Arial" w:cs="Arial"/>
          <w:b/>
          <w:bCs/>
          <w:i/>
          <w:iCs/>
          <w:color w:val="auto"/>
          <w:sz w:val="26"/>
          <w:szCs w:val="26"/>
          <w:lang w:val="it-IT" w:eastAsia="en-US"/>
        </w:rPr>
        <w:t>Școli creative</w:t>
      </w:r>
      <w:r w:rsidRPr="00274C96">
        <w:rPr>
          <w:rFonts w:ascii="Arial" w:hAnsi="Arial" w:cs="Arial"/>
          <w:color w:val="auto"/>
          <w:lang w:val="it-IT" w:eastAsia="en-US"/>
        </w:rPr>
        <w:t xml:space="preserve">, derulat în perioada </w:t>
      </w:r>
      <w:r w:rsidRPr="00274C96">
        <w:rPr>
          <w:rFonts w:ascii="Arial" w:hAnsi="Arial" w:cs="Arial"/>
          <w:b/>
          <w:bCs/>
          <w:color w:val="auto"/>
          <w:sz w:val="24"/>
          <w:szCs w:val="24"/>
          <w:lang w:val="it-IT" w:eastAsia="en-US"/>
        </w:rPr>
        <w:t>2025-2026</w:t>
      </w:r>
      <w:r w:rsidRPr="00274C96">
        <w:rPr>
          <w:rFonts w:ascii="Arial" w:hAnsi="Arial" w:cs="Arial"/>
          <w:color w:val="auto"/>
          <w:lang w:val="it-IT" w:eastAsia="en-US"/>
        </w:rPr>
        <w:t xml:space="preserve"> de Centrul de Proiecte al Municipiului Timișoara, din sume de la bugetul local al Municipiului Timișoara</w:t>
      </w:r>
    </w:p>
    <w:p w14:paraId="47AC1BBC" w14:textId="77777777" w:rsidR="00A77B3E" w:rsidRPr="00274C96" w:rsidRDefault="00A77B3E">
      <w:pPr>
        <w:spacing w:before="100" w:after="100" w:line="276" w:lineRule="auto"/>
        <w:rPr>
          <w:rFonts w:ascii="Arial" w:hAnsi="Arial" w:cs="Arial"/>
          <w:color w:val="auto"/>
          <w:sz w:val="20"/>
          <w:szCs w:val="20"/>
          <w:lang w:val="it-IT"/>
        </w:rPr>
      </w:pPr>
    </w:p>
    <w:p w14:paraId="30B0CF4B" w14:textId="77777777" w:rsidR="00A77B3E" w:rsidRPr="00274C96" w:rsidRDefault="00000000">
      <w:pPr>
        <w:spacing w:before="100" w:after="100" w:line="276" w:lineRule="auto"/>
        <w:rPr>
          <w:rFonts w:ascii="Arial" w:hAnsi="Arial" w:cs="Arial"/>
          <w:color w:val="auto"/>
          <w:sz w:val="20"/>
          <w:szCs w:val="20"/>
        </w:rPr>
      </w:pPr>
      <w:proofErr w:type="spellStart"/>
      <w:r w:rsidRPr="00274C96">
        <w:rPr>
          <w:rFonts w:ascii="Arial" w:hAnsi="Arial" w:cs="Arial"/>
          <w:color w:val="auto"/>
          <w:sz w:val="20"/>
          <w:szCs w:val="20"/>
          <w:lang w:eastAsia="en-US"/>
        </w:rPr>
        <w:t>În</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conformitate</w:t>
      </w:r>
      <w:proofErr w:type="spellEnd"/>
      <w:r w:rsidRPr="00274C96">
        <w:rPr>
          <w:rFonts w:ascii="Arial" w:hAnsi="Arial" w:cs="Arial"/>
          <w:color w:val="auto"/>
          <w:sz w:val="20"/>
          <w:szCs w:val="20"/>
          <w:lang w:eastAsia="en-US"/>
        </w:rPr>
        <w:t xml:space="preserve"> cu:</w:t>
      </w:r>
    </w:p>
    <w:p w14:paraId="0A0D3B7A" w14:textId="77777777" w:rsidR="00A77B3E" w:rsidRPr="00274C96" w:rsidRDefault="00000000">
      <w:pPr>
        <w:numPr>
          <w:ilvl w:val="0"/>
          <w:numId w:val="1"/>
        </w:numPr>
        <w:tabs>
          <w:tab w:val="left" w:pos="360"/>
          <w:tab w:val="left" w:pos="1080"/>
        </w:tabs>
        <w:spacing w:after="0" w:line="276" w:lineRule="auto"/>
        <w:ind w:left="1080" w:right="-6"/>
        <w:rPr>
          <w:rFonts w:ascii="Arial" w:hAnsi="Arial" w:cs="Arial"/>
          <w:color w:val="auto"/>
          <w:sz w:val="20"/>
          <w:szCs w:val="20"/>
        </w:rPr>
      </w:pPr>
      <w:r w:rsidRPr="00274C96">
        <w:rPr>
          <w:rFonts w:ascii="Arial" w:hAnsi="Arial" w:cs="Arial"/>
          <w:color w:val="auto"/>
          <w:sz w:val="20"/>
          <w:szCs w:val="20"/>
          <w:lang w:val="it-IT" w:eastAsia="en-US"/>
        </w:rPr>
        <w:t xml:space="preserve">Ghidului solicitantului (Anexa nr. 2  la Decizia IES-DEC nr. </w:t>
      </w:r>
      <w:r w:rsidRPr="00274C96">
        <w:rPr>
          <w:rFonts w:ascii="Arial" w:hAnsi="Arial" w:cs="Arial"/>
          <w:color w:val="auto"/>
          <w:sz w:val="20"/>
          <w:szCs w:val="20"/>
          <w:lang w:eastAsia="en-US"/>
        </w:rPr>
        <w:t>__/ _</w:t>
      </w:r>
      <w:proofErr w:type="gramStart"/>
      <w:r w:rsidRPr="00274C96">
        <w:rPr>
          <w:rFonts w:ascii="Arial" w:hAnsi="Arial" w:cs="Arial"/>
          <w:color w:val="auto"/>
          <w:sz w:val="20"/>
          <w:szCs w:val="20"/>
          <w:lang w:eastAsia="en-US"/>
        </w:rPr>
        <w:t>_._</w:t>
      </w:r>
      <w:proofErr w:type="gramEnd"/>
      <w:r w:rsidRPr="00274C96">
        <w:rPr>
          <w:rFonts w:ascii="Arial" w:hAnsi="Arial" w:cs="Arial"/>
          <w:color w:val="auto"/>
          <w:sz w:val="20"/>
          <w:szCs w:val="20"/>
          <w:lang w:eastAsia="en-US"/>
        </w:rPr>
        <w:t>_.2025),</w:t>
      </w:r>
    </w:p>
    <w:p w14:paraId="38AF78E2" w14:textId="77777777" w:rsidR="00A77B3E" w:rsidRPr="00274C96" w:rsidRDefault="00000000">
      <w:pPr>
        <w:numPr>
          <w:ilvl w:val="0"/>
          <w:numId w:val="1"/>
        </w:numPr>
        <w:tabs>
          <w:tab w:val="left" w:pos="360"/>
          <w:tab w:val="left" w:pos="1080"/>
        </w:tabs>
        <w:spacing w:after="0" w:line="276" w:lineRule="auto"/>
        <w:ind w:left="1080" w:right="-6"/>
        <w:rPr>
          <w:rFonts w:ascii="Arial" w:hAnsi="Arial" w:cs="Arial"/>
          <w:color w:val="auto"/>
          <w:sz w:val="20"/>
          <w:szCs w:val="20"/>
        </w:rPr>
      </w:pPr>
      <w:r w:rsidRPr="00274C96">
        <w:rPr>
          <w:rFonts w:ascii="Arial" w:hAnsi="Arial" w:cs="Arial"/>
          <w:color w:val="auto"/>
          <w:sz w:val="20"/>
          <w:szCs w:val="20"/>
          <w:lang w:val="it-IT" w:eastAsia="en-US"/>
        </w:rPr>
        <w:t>Anunțul de lansare a programului de finanțare nerambursabilă</w:t>
      </w:r>
      <w:r w:rsidRPr="00274C96">
        <w:rPr>
          <w:rFonts w:ascii="Arial" w:hAnsi="Arial" w:cs="Arial"/>
          <w:i/>
          <w:iCs/>
          <w:color w:val="auto"/>
          <w:sz w:val="20"/>
          <w:szCs w:val="20"/>
          <w:lang w:val="it-IT" w:eastAsia="en-US"/>
        </w:rPr>
        <w:t xml:space="preserve"> ……….. </w:t>
      </w:r>
      <w:r w:rsidRPr="00274C96">
        <w:rPr>
          <w:rFonts w:ascii="Arial" w:hAnsi="Arial" w:cs="Arial"/>
          <w:color w:val="auto"/>
          <w:sz w:val="20"/>
          <w:szCs w:val="20"/>
          <w:lang w:eastAsia="en-US"/>
        </w:rPr>
        <w:t>(</w:t>
      </w:r>
      <w:proofErr w:type="spellStart"/>
      <w:r w:rsidRPr="00274C96">
        <w:rPr>
          <w:rFonts w:ascii="Arial" w:hAnsi="Arial" w:cs="Arial"/>
          <w:color w:val="auto"/>
          <w:sz w:val="20"/>
          <w:szCs w:val="20"/>
          <w:lang w:eastAsia="en-US"/>
        </w:rPr>
        <w:t>Anexa</w:t>
      </w:r>
      <w:proofErr w:type="spellEnd"/>
      <w:r w:rsidRPr="00274C96">
        <w:rPr>
          <w:rFonts w:ascii="Arial" w:hAnsi="Arial" w:cs="Arial"/>
          <w:color w:val="auto"/>
          <w:sz w:val="20"/>
          <w:szCs w:val="20"/>
          <w:lang w:eastAsia="en-US"/>
        </w:rPr>
        <w:t xml:space="preserve"> nr. 1. la </w:t>
      </w:r>
      <w:proofErr w:type="spellStart"/>
      <w:r w:rsidRPr="00274C96">
        <w:rPr>
          <w:rFonts w:ascii="Arial" w:hAnsi="Arial" w:cs="Arial"/>
          <w:color w:val="auto"/>
          <w:sz w:val="20"/>
          <w:szCs w:val="20"/>
          <w:lang w:eastAsia="en-US"/>
        </w:rPr>
        <w:t>Decizia</w:t>
      </w:r>
      <w:proofErr w:type="spellEnd"/>
      <w:r w:rsidRPr="00274C96">
        <w:rPr>
          <w:rFonts w:ascii="Arial" w:hAnsi="Arial" w:cs="Arial"/>
          <w:color w:val="auto"/>
          <w:sz w:val="20"/>
          <w:szCs w:val="20"/>
          <w:lang w:eastAsia="en-US"/>
        </w:rPr>
        <w:t xml:space="preserve"> nr. __ / _</w:t>
      </w:r>
      <w:proofErr w:type="gramStart"/>
      <w:r w:rsidRPr="00274C96">
        <w:rPr>
          <w:rFonts w:ascii="Arial" w:hAnsi="Arial" w:cs="Arial"/>
          <w:color w:val="auto"/>
          <w:sz w:val="20"/>
          <w:szCs w:val="20"/>
          <w:lang w:eastAsia="en-US"/>
        </w:rPr>
        <w:t>_._</w:t>
      </w:r>
      <w:proofErr w:type="gramEnd"/>
      <w:r w:rsidRPr="00274C96">
        <w:rPr>
          <w:rFonts w:ascii="Arial" w:hAnsi="Arial" w:cs="Arial"/>
          <w:color w:val="auto"/>
          <w:sz w:val="20"/>
          <w:szCs w:val="20"/>
          <w:lang w:eastAsia="en-US"/>
        </w:rPr>
        <w:t>_.2025),</w:t>
      </w:r>
    </w:p>
    <w:p w14:paraId="3EBD4D78" w14:textId="77777777" w:rsidR="00A77B3E" w:rsidRPr="00274C96" w:rsidRDefault="00000000">
      <w:pPr>
        <w:numPr>
          <w:ilvl w:val="0"/>
          <w:numId w:val="1"/>
        </w:numPr>
        <w:tabs>
          <w:tab w:val="left" w:pos="360"/>
          <w:tab w:val="left" w:pos="1080"/>
        </w:tabs>
        <w:spacing w:after="0" w:line="276" w:lineRule="auto"/>
        <w:ind w:left="1080" w:right="-6"/>
        <w:rPr>
          <w:rFonts w:ascii="Arial" w:hAnsi="Arial" w:cs="Arial"/>
          <w:color w:val="auto"/>
          <w:sz w:val="20"/>
          <w:szCs w:val="20"/>
          <w:lang w:val="it-IT"/>
        </w:rPr>
      </w:pPr>
      <w:r w:rsidRPr="00274C96">
        <w:rPr>
          <w:rFonts w:ascii="Arial" w:hAnsi="Arial" w:cs="Arial"/>
          <w:color w:val="auto"/>
          <w:sz w:val="20"/>
          <w:szCs w:val="20"/>
          <w:lang w:val="it-IT" w:eastAsia="en-US"/>
        </w:rPr>
        <w:t xml:space="preserve">Decizia nr. __ / __.__.2025 privind constatarea rezultatelor programului de finanțare </w:t>
      </w:r>
      <w:r w:rsidRPr="00274C96">
        <w:rPr>
          <w:rFonts w:ascii="Arial" w:hAnsi="Arial" w:cs="Arial"/>
          <w:i/>
          <w:iCs/>
          <w:color w:val="auto"/>
          <w:sz w:val="20"/>
          <w:szCs w:val="20"/>
          <w:lang w:val="it-IT" w:eastAsia="en-US"/>
        </w:rPr>
        <w:t>...…….,</w:t>
      </w:r>
      <w:r w:rsidRPr="00274C96">
        <w:rPr>
          <w:rFonts w:ascii="Arial" w:hAnsi="Arial" w:cs="Arial"/>
          <w:color w:val="auto"/>
          <w:sz w:val="20"/>
          <w:szCs w:val="20"/>
          <w:lang w:val="it-IT" w:eastAsia="en-US"/>
        </w:rPr>
        <w:t xml:space="preserve"> </w:t>
      </w:r>
    </w:p>
    <w:p w14:paraId="7F51C67D" w14:textId="77777777" w:rsidR="00A77B3E" w:rsidRPr="00274C96" w:rsidRDefault="00000000">
      <w:pPr>
        <w:spacing w:before="100" w:after="100" w:line="276" w:lineRule="auto"/>
        <w:rPr>
          <w:rFonts w:ascii="Arial" w:hAnsi="Arial" w:cs="Arial"/>
          <w:color w:val="auto"/>
          <w:sz w:val="20"/>
          <w:szCs w:val="20"/>
          <w:lang w:val="it-IT"/>
        </w:rPr>
      </w:pPr>
      <w:r w:rsidRPr="00274C96">
        <w:rPr>
          <w:rFonts w:ascii="Arial" w:hAnsi="Arial" w:cs="Arial"/>
          <w:color w:val="auto"/>
          <w:sz w:val="20"/>
          <w:szCs w:val="20"/>
          <w:lang w:val="it-IT" w:eastAsia="en-US"/>
        </w:rPr>
        <w:t xml:space="preserve">a intervenit următorul acord-cadru: </w:t>
      </w:r>
    </w:p>
    <w:p w14:paraId="7F3897B3" w14:textId="77777777" w:rsidR="00A77B3E" w:rsidRPr="00274C96" w:rsidRDefault="00A77B3E">
      <w:pPr>
        <w:spacing w:before="100" w:after="100" w:line="276" w:lineRule="auto"/>
        <w:rPr>
          <w:rFonts w:ascii="Arial" w:hAnsi="Arial" w:cs="Arial"/>
          <w:color w:val="auto"/>
          <w:sz w:val="20"/>
          <w:szCs w:val="20"/>
          <w:lang w:val="it-IT"/>
        </w:rPr>
      </w:pPr>
    </w:p>
    <w:p w14:paraId="3920BC9E" w14:textId="77777777" w:rsidR="00A77B3E" w:rsidRPr="00274C96" w:rsidRDefault="00000000">
      <w:pPr>
        <w:spacing w:before="100" w:after="100" w:line="276" w:lineRule="auto"/>
        <w:rPr>
          <w:rFonts w:ascii="Arial" w:hAnsi="Arial" w:cs="Arial"/>
          <w:color w:val="auto"/>
          <w:sz w:val="20"/>
          <w:szCs w:val="20"/>
          <w:lang w:val="it-IT"/>
        </w:rPr>
      </w:pPr>
      <w:r w:rsidRPr="00274C96">
        <w:rPr>
          <w:rFonts w:ascii="Arial" w:hAnsi="Arial" w:cs="Arial"/>
          <w:color w:val="auto"/>
          <w:sz w:val="20"/>
          <w:szCs w:val="20"/>
          <w:lang w:val="it-IT" w:eastAsia="en-US"/>
        </w:rPr>
        <w:t>între</w:t>
      </w:r>
    </w:p>
    <w:p w14:paraId="37F0C65A" w14:textId="77777777" w:rsidR="00A77B3E" w:rsidRPr="00274C96" w:rsidRDefault="00000000">
      <w:pPr>
        <w:spacing w:before="100" w:after="100" w:line="276" w:lineRule="auto"/>
        <w:rPr>
          <w:rFonts w:ascii="Arial" w:hAnsi="Arial" w:cs="Arial"/>
          <w:color w:val="auto"/>
          <w:sz w:val="20"/>
          <w:szCs w:val="20"/>
          <w:lang w:val="it-IT"/>
        </w:rPr>
      </w:pPr>
      <w:r w:rsidRPr="00274C96">
        <w:rPr>
          <w:rFonts w:ascii="Arial" w:hAnsi="Arial" w:cs="Arial"/>
          <w:b/>
          <w:bCs/>
          <w:color w:val="auto"/>
          <w:sz w:val="20"/>
          <w:szCs w:val="20"/>
          <w:lang w:val="it-IT" w:eastAsia="en-US"/>
        </w:rPr>
        <w:t>Centrul de Proiecte al Municipiului Timișoara</w:t>
      </w:r>
      <w:r w:rsidRPr="00274C96">
        <w:rPr>
          <w:rFonts w:ascii="Arial" w:hAnsi="Arial" w:cs="Arial"/>
          <w:color w:val="auto"/>
          <w:sz w:val="20"/>
          <w:szCs w:val="20"/>
          <w:lang w:val="it-IT" w:eastAsia="en-US"/>
        </w:rPr>
        <w:t xml:space="preserve">, cu sediul în Timișoara, str. Vasile Alecsandri, nr. 1, SAD 7, jud. Timiș, e-mail: contact@centruldeproiecte.ro, cod fiscal 44202834, cont </w:t>
      </w:r>
      <w:r w:rsidRPr="00274C96">
        <w:rPr>
          <w:rFonts w:ascii="Arial" w:hAnsi="Arial" w:cs="Arial"/>
          <w:color w:val="auto"/>
          <w:sz w:val="20"/>
          <w:szCs w:val="20"/>
          <w:shd w:val="solid" w:color="FFFFFF" w:fill="FFFFFF"/>
          <w:lang w:val="it-IT" w:eastAsia="en-US"/>
        </w:rPr>
        <w:t xml:space="preserve">RO08TREZ24A675000203030X, deschis la Trezoreria Municipiului Timișoara, reprezentat de doamna Alexandra-Maria Rigler, având funcţia de director, în calitate de </w:t>
      </w:r>
      <w:r w:rsidRPr="00274C96">
        <w:rPr>
          <w:rFonts w:ascii="Arial" w:hAnsi="Arial" w:cs="Arial"/>
          <w:b/>
          <w:bCs/>
          <w:color w:val="auto"/>
          <w:sz w:val="20"/>
          <w:szCs w:val="20"/>
          <w:shd w:val="solid" w:color="FFFFFF" w:fill="FFFFFF"/>
          <w:lang w:val="it-IT" w:eastAsia="en-US"/>
        </w:rPr>
        <w:t>autoritate finanțatoare</w:t>
      </w:r>
    </w:p>
    <w:p w14:paraId="2AF63314" w14:textId="77777777" w:rsidR="00A77B3E" w:rsidRPr="00274C96" w:rsidRDefault="00000000">
      <w:pPr>
        <w:spacing w:before="100" w:after="100" w:line="276" w:lineRule="auto"/>
        <w:rPr>
          <w:rFonts w:ascii="Arial" w:hAnsi="Arial" w:cs="Arial"/>
          <w:color w:val="auto"/>
          <w:sz w:val="20"/>
          <w:szCs w:val="20"/>
          <w:lang w:val="it-IT"/>
        </w:rPr>
      </w:pPr>
      <w:r w:rsidRPr="00274C96">
        <w:rPr>
          <w:rFonts w:ascii="Arial" w:hAnsi="Arial" w:cs="Arial"/>
          <w:color w:val="auto"/>
          <w:sz w:val="20"/>
          <w:szCs w:val="20"/>
          <w:lang w:val="it-IT" w:eastAsia="en-US"/>
        </w:rPr>
        <w:t>şi</w:t>
      </w:r>
    </w:p>
    <w:p w14:paraId="42124B93" w14:textId="77777777" w:rsidR="00A77B3E" w:rsidRPr="00274C96" w:rsidRDefault="00000000">
      <w:pPr>
        <w:spacing w:before="100" w:after="100" w:line="276" w:lineRule="auto"/>
        <w:rPr>
          <w:rFonts w:ascii="Arial" w:hAnsi="Arial" w:cs="Arial"/>
          <w:color w:val="auto"/>
          <w:sz w:val="20"/>
          <w:szCs w:val="20"/>
          <w:lang w:val="it-IT"/>
        </w:rPr>
      </w:pPr>
      <w:r w:rsidRPr="00274C96">
        <w:rPr>
          <w:rFonts w:ascii="Arial" w:hAnsi="Arial" w:cs="Arial"/>
          <w:b/>
          <w:bCs/>
          <w:color w:val="auto"/>
          <w:sz w:val="20"/>
          <w:szCs w:val="20"/>
          <w:shd w:val="solid" w:color="FFFFFF" w:fill="FFFFFF"/>
          <w:lang w:val="it-IT" w:eastAsia="en-US"/>
        </w:rPr>
        <w:t>____________________</w:t>
      </w:r>
      <w:r w:rsidRPr="00274C96">
        <w:rPr>
          <w:rFonts w:ascii="Arial" w:hAnsi="Arial" w:cs="Arial"/>
          <w:i/>
          <w:iCs/>
          <w:color w:val="auto"/>
          <w:sz w:val="20"/>
          <w:szCs w:val="20"/>
          <w:shd w:val="solid" w:color="FFFFFF" w:fill="FFFFFF"/>
          <w:lang w:val="it-IT" w:eastAsia="en-US"/>
        </w:rPr>
        <w:t>(denumirea legală a organizației)</w:t>
      </w:r>
      <w:r w:rsidRPr="00274C96">
        <w:rPr>
          <w:rFonts w:ascii="Arial" w:hAnsi="Arial" w:cs="Arial"/>
          <w:b/>
          <w:bCs/>
          <w:color w:val="auto"/>
          <w:sz w:val="20"/>
          <w:szCs w:val="20"/>
          <w:shd w:val="solid" w:color="FFFFFF" w:fill="FFFFFF"/>
          <w:lang w:val="it-IT" w:eastAsia="en-US"/>
        </w:rPr>
        <w:t>____________________</w:t>
      </w:r>
      <w:r w:rsidRPr="00274C96">
        <w:rPr>
          <w:rFonts w:ascii="Arial" w:hAnsi="Arial" w:cs="Arial"/>
          <w:color w:val="auto"/>
          <w:sz w:val="20"/>
          <w:szCs w:val="20"/>
          <w:shd w:val="solid" w:color="FFFFFF" w:fill="FFFFFF"/>
          <w:lang w:val="it-IT" w:eastAsia="en-US"/>
        </w:rPr>
        <w:t>, cu sediul social în ___________</w:t>
      </w:r>
      <w:r w:rsidRPr="00274C96">
        <w:rPr>
          <w:rFonts w:ascii="Arial" w:hAnsi="Arial" w:cs="Arial"/>
          <w:i/>
          <w:iCs/>
          <w:color w:val="auto"/>
          <w:sz w:val="20"/>
          <w:szCs w:val="20"/>
          <w:shd w:val="solid" w:color="FFFFFF" w:fill="FFFFFF"/>
          <w:lang w:val="it-IT" w:eastAsia="en-US"/>
        </w:rPr>
        <w:t>(adresa legală completă)</w:t>
      </w:r>
      <w:r w:rsidRPr="00274C96">
        <w:rPr>
          <w:rFonts w:ascii="Arial" w:hAnsi="Arial" w:cs="Arial"/>
          <w:color w:val="auto"/>
          <w:sz w:val="20"/>
          <w:szCs w:val="20"/>
          <w:shd w:val="solid" w:color="FFFFFF" w:fill="FFFFFF"/>
          <w:lang w:val="it-IT" w:eastAsia="en-US"/>
        </w:rPr>
        <w:t xml:space="preserve">__________, cod fiscal __________, având contul ____________, deschis la ___________, filiala ___________, reprezentat prin ___________, în calitate de Președinte/Director/Manager, denumit în continuare </w:t>
      </w:r>
      <w:r w:rsidRPr="00274C96">
        <w:rPr>
          <w:rFonts w:ascii="Arial" w:hAnsi="Arial" w:cs="Arial"/>
          <w:b/>
          <w:bCs/>
          <w:color w:val="auto"/>
          <w:sz w:val="20"/>
          <w:szCs w:val="20"/>
          <w:shd w:val="solid" w:color="FFFFFF" w:fill="FFFFFF"/>
          <w:lang w:val="it-IT" w:eastAsia="en-US"/>
        </w:rPr>
        <w:t>Beneficiar</w:t>
      </w:r>
      <w:r w:rsidRPr="00274C96">
        <w:rPr>
          <w:rFonts w:ascii="Arial" w:hAnsi="Arial" w:cs="Arial"/>
          <w:color w:val="auto"/>
          <w:sz w:val="20"/>
          <w:szCs w:val="20"/>
          <w:lang w:val="it-IT" w:eastAsia="en-US"/>
        </w:rPr>
        <w:t xml:space="preserve">, </w:t>
      </w:r>
    </w:p>
    <w:p w14:paraId="52EA20EA" w14:textId="77777777" w:rsidR="00A77B3E" w:rsidRPr="00274C96" w:rsidRDefault="00000000">
      <w:pPr>
        <w:spacing w:before="100" w:after="100" w:line="276" w:lineRule="auto"/>
        <w:rPr>
          <w:rFonts w:ascii="Arial" w:hAnsi="Arial" w:cs="Arial"/>
          <w:color w:val="auto"/>
          <w:sz w:val="20"/>
          <w:szCs w:val="20"/>
          <w:lang w:val="it-IT"/>
        </w:rPr>
      </w:pPr>
      <w:r w:rsidRPr="00274C96">
        <w:rPr>
          <w:rFonts w:ascii="Arial" w:hAnsi="Arial" w:cs="Arial"/>
          <w:color w:val="auto"/>
          <w:sz w:val="20"/>
          <w:szCs w:val="20"/>
          <w:lang w:val="it-IT" w:eastAsia="en-US"/>
        </w:rPr>
        <w:t>s-a încheiat următorul acord-cadru de finanțare nerambursabilă multianuală:</w:t>
      </w:r>
    </w:p>
    <w:p w14:paraId="7AFD9B07" w14:textId="77777777" w:rsidR="00A77B3E" w:rsidRPr="00274C96" w:rsidRDefault="00A77B3E">
      <w:pPr>
        <w:spacing w:before="100" w:after="100" w:line="276" w:lineRule="auto"/>
        <w:rPr>
          <w:rFonts w:ascii="Arial" w:hAnsi="Arial" w:cs="Arial"/>
          <w:color w:val="auto"/>
          <w:sz w:val="20"/>
          <w:szCs w:val="20"/>
          <w:lang w:val="it-IT"/>
        </w:rPr>
      </w:pPr>
    </w:p>
    <w:p w14:paraId="6E315C91" w14:textId="77777777" w:rsidR="00A77B3E" w:rsidRPr="00274C96" w:rsidRDefault="00000000">
      <w:pPr>
        <w:spacing w:before="100" w:after="100" w:line="276" w:lineRule="auto"/>
        <w:rPr>
          <w:rFonts w:ascii="Arial" w:hAnsi="Arial" w:cs="Arial"/>
          <w:b/>
          <w:bCs/>
          <w:color w:val="auto"/>
          <w:sz w:val="24"/>
          <w:szCs w:val="24"/>
          <w:lang w:val="it-IT"/>
        </w:rPr>
      </w:pPr>
      <w:r w:rsidRPr="00274C96">
        <w:rPr>
          <w:rFonts w:ascii="Arial" w:hAnsi="Arial" w:cs="Arial"/>
          <w:b/>
          <w:bCs/>
          <w:color w:val="auto"/>
          <w:sz w:val="24"/>
          <w:szCs w:val="24"/>
          <w:lang w:val="it-IT" w:eastAsia="en-US"/>
        </w:rPr>
        <w:t>Capitolul 1: Obiectul acordului-cadru de finanțare</w:t>
      </w:r>
    </w:p>
    <w:p w14:paraId="76B91EC8" w14:textId="77777777" w:rsidR="00A77B3E" w:rsidRPr="00274C96" w:rsidRDefault="00A77B3E">
      <w:pPr>
        <w:spacing w:before="100" w:after="100" w:line="276" w:lineRule="auto"/>
        <w:rPr>
          <w:rFonts w:ascii="Arial" w:hAnsi="Arial" w:cs="Arial"/>
          <w:color w:val="auto"/>
          <w:sz w:val="20"/>
          <w:szCs w:val="20"/>
          <w:lang w:val="it-IT"/>
        </w:rPr>
      </w:pPr>
    </w:p>
    <w:p w14:paraId="36DEE574" w14:textId="77777777" w:rsidR="00A77B3E" w:rsidRPr="00274C96" w:rsidRDefault="00000000">
      <w:pPr>
        <w:spacing w:before="100" w:after="100" w:line="276" w:lineRule="auto"/>
        <w:rPr>
          <w:rFonts w:ascii="Arial" w:hAnsi="Arial" w:cs="Arial"/>
          <w:color w:val="auto"/>
          <w:sz w:val="20"/>
          <w:szCs w:val="20"/>
          <w:lang w:val="it-IT"/>
        </w:rPr>
      </w:pPr>
      <w:r w:rsidRPr="00274C96">
        <w:rPr>
          <w:rFonts w:ascii="Arial" w:hAnsi="Arial" w:cs="Arial"/>
          <w:b/>
          <w:bCs/>
          <w:color w:val="auto"/>
          <w:sz w:val="20"/>
          <w:szCs w:val="20"/>
          <w:shd w:val="solid" w:color="FFFFFF" w:fill="FFFFFF"/>
          <w:lang w:val="it-IT" w:eastAsia="en-US"/>
        </w:rPr>
        <w:t>Art. 1.</w:t>
      </w:r>
      <w:r w:rsidRPr="00274C96">
        <w:rPr>
          <w:rFonts w:ascii="Arial" w:hAnsi="Arial" w:cs="Arial"/>
          <w:color w:val="auto"/>
          <w:sz w:val="20"/>
          <w:szCs w:val="20"/>
          <w:lang w:val="it-IT" w:eastAsia="en-US"/>
        </w:rPr>
        <w:t xml:space="preserve"> </w:t>
      </w:r>
    </w:p>
    <w:p w14:paraId="2015644A" w14:textId="77777777" w:rsidR="00A77B3E" w:rsidRPr="00274C96" w:rsidRDefault="00000000">
      <w:pPr>
        <w:spacing w:before="100" w:after="100" w:line="276" w:lineRule="auto"/>
        <w:rPr>
          <w:rFonts w:ascii="Arial" w:hAnsi="Arial" w:cs="Arial"/>
          <w:color w:val="auto"/>
          <w:sz w:val="20"/>
          <w:szCs w:val="20"/>
          <w:lang w:val="it-IT"/>
        </w:rPr>
      </w:pPr>
      <w:r w:rsidRPr="00274C96">
        <w:rPr>
          <w:rFonts w:ascii="Arial" w:hAnsi="Arial" w:cs="Arial"/>
          <w:color w:val="auto"/>
          <w:sz w:val="20"/>
          <w:szCs w:val="20"/>
          <w:shd w:val="solid" w:color="FFFFFF" w:fill="FFFFFF"/>
          <w:lang w:val="it-IT" w:eastAsia="en-US"/>
        </w:rPr>
        <w:t xml:space="preserve">(1) Obiectul prezentului acord-cadru îl reprezintă stabilirea termenilor și condițiilor generale privind scopul, obiectivele, rezultatele și beneficiarii proiectului cultural </w:t>
      </w:r>
      <w:r w:rsidRPr="00274C96">
        <w:rPr>
          <w:rFonts w:ascii="Arial" w:hAnsi="Arial" w:cs="Arial"/>
          <w:b/>
          <w:bCs/>
          <w:color w:val="auto"/>
          <w:sz w:val="20"/>
          <w:szCs w:val="20"/>
          <w:shd w:val="solid" w:color="FFFFFF" w:fill="FFFFFF"/>
          <w:lang w:val="it-IT" w:eastAsia="en-US"/>
        </w:rPr>
        <w:t>____________________</w:t>
      </w:r>
      <w:r w:rsidRPr="00274C96">
        <w:rPr>
          <w:rFonts w:ascii="Arial" w:hAnsi="Arial" w:cs="Arial"/>
          <w:i/>
          <w:iCs/>
          <w:color w:val="auto"/>
          <w:sz w:val="20"/>
          <w:szCs w:val="20"/>
          <w:shd w:val="solid" w:color="FFFFFF" w:fill="FFFFFF"/>
          <w:lang w:val="it-IT" w:eastAsia="en-US"/>
        </w:rPr>
        <w:t>(denumirea proiectului, așa cum apare în cererea de finanțare)</w:t>
      </w:r>
      <w:r w:rsidRPr="00274C96">
        <w:rPr>
          <w:rFonts w:ascii="Arial" w:hAnsi="Arial" w:cs="Arial"/>
          <w:b/>
          <w:bCs/>
          <w:color w:val="auto"/>
          <w:sz w:val="20"/>
          <w:szCs w:val="20"/>
          <w:shd w:val="solid" w:color="FFFFFF" w:fill="FFFFFF"/>
          <w:lang w:val="it-IT" w:eastAsia="en-US"/>
        </w:rPr>
        <w:t>____________________</w:t>
      </w:r>
      <w:r w:rsidRPr="00274C96">
        <w:rPr>
          <w:rFonts w:ascii="Arial" w:hAnsi="Arial" w:cs="Arial"/>
          <w:color w:val="auto"/>
          <w:sz w:val="20"/>
          <w:szCs w:val="20"/>
          <w:shd w:val="solid" w:color="FFFFFF" w:fill="FFFFFF"/>
          <w:lang w:val="it-IT" w:eastAsia="en-US"/>
        </w:rPr>
        <w:t>, organizat de către beneficiar ___________</w:t>
      </w:r>
      <w:r w:rsidRPr="00274C96">
        <w:rPr>
          <w:rFonts w:ascii="Arial" w:hAnsi="Arial" w:cs="Arial"/>
          <w:i/>
          <w:iCs/>
          <w:color w:val="auto"/>
          <w:sz w:val="20"/>
          <w:szCs w:val="20"/>
          <w:shd w:val="solid" w:color="FFFFFF" w:fill="FFFFFF"/>
          <w:lang w:val="it-IT" w:eastAsia="en-US"/>
        </w:rPr>
        <w:t xml:space="preserve">(denumirea </w:t>
      </w:r>
      <w:r w:rsidRPr="00274C96">
        <w:rPr>
          <w:rFonts w:ascii="Arial" w:hAnsi="Arial" w:cs="Arial"/>
          <w:i/>
          <w:iCs/>
          <w:color w:val="auto"/>
          <w:sz w:val="20"/>
          <w:szCs w:val="20"/>
          <w:shd w:val="solid" w:color="FFFFFF" w:fill="FFFFFF"/>
          <w:lang w:val="it-IT" w:eastAsia="en-US"/>
        </w:rPr>
        <w:lastRenderedPageBreak/>
        <w:t>organizației)</w:t>
      </w:r>
      <w:r w:rsidRPr="00274C96">
        <w:rPr>
          <w:rFonts w:ascii="Arial" w:hAnsi="Arial" w:cs="Arial"/>
          <w:color w:val="auto"/>
          <w:sz w:val="20"/>
          <w:szCs w:val="20"/>
          <w:shd w:val="solid" w:color="FFFFFF" w:fill="FFFFFF"/>
          <w:lang w:val="it-IT" w:eastAsia="en-US"/>
        </w:rPr>
        <w:t>___________ în ___________</w:t>
      </w:r>
      <w:r w:rsidRPr="00274C96">
        <w:rPr>
          <w:rFonts w:ascii="Arial" w:hAnsi="Arial" w:cs="Arial"/>
          <w:i/>
          <w:iCs/>
          <w:color w:val="auto"/>
          <w:sz w:val="20"/>
          <w:szCs w:val="20"/>
          <w:shd w:val="solid" w:color="FFFFFF" w:fill="FFFFFF"/>
          <w:lang w:val="it-IT" w:eastAsia="en-US"/>
        </w:rPr>
        <w:t>(orașul/localitățile și țara în care se desfășoară activități din proiect)</w:t>
      </w:r>
      <w:r w:rsidRPr="00274C96">
        <w:rPr>
          <w:rFonts w:ascii="Arial" w:hAnsi="Arial" w:cs="Arial"/>
          <w:color w:val="auto"/>
          <w:sz w:val="20"/>
          <w:szCs w:val="20"/>
          <w:shd w:val="solid" w:color="FFFFFF" w:fill="FFFFFF"/>
          <w:lang w:val="it-IT" w:eastAsia="en-US"/>
        </w:rPr>
        <w:t xml:space="preserve">___________, în termenii și condițiile stabilite în cererea de finanțare nerambursabilă INT-FIN nr. ___ / __.__._____ </w:t>
      </w:r>
      <w:r w:rsidRPr="00274C96">
        <w:rPr>
          <w:rFonts w:ascii="Arial" w:hAnsi="Arial" w:cs="Arial"/>
          <w:i/>
          <w:iCs/>
          <w:color w:val="auto"/>
          <w:sz w:val="20"/>
          <w:szCs w:val="20"/>
          <w:shd w:val="solid" w:color="FFFFFF" w:fill="FFFFFF"/>
          <w:lang w:val="it-IT" w:eastAsia="en-US"/>
        </w:rPr>
        <w:t>(așa cum apare pe site-ul finanțatorului)</w:t>
      </w:r>
      <w:r w:rsidRPr="00274C96">
        <w:rPr>
          <w:rFonts w:ascii="Arial" w:hAnsi="Arial" w:cs="Arial"/>
          <w:color w:val="auto"/>
          <w:sz w:val="20"/>
          <w:szCs w:val="20"/>
          <w:lang w:val="it-IT" w:eastAsia="en-US"/>
        </w:rPr>
        <w:t>, parte integrantă a prezentului acord-cadru.</w:t>
      </w:r>
    </w:p>
    <w:p w14:paraId="6FB539DB" w14:textId="77777777" w:rsidR="00A77B3E" w:rsidRPr="00274C96" w:rsidRDefault="00000000">
      <w:pPr>
        <w:spacing w:before="100" w:after="100" w:line="276" w:lineRule="auto"/>
        <w:rPr>
          <w:rFonts w:ascii="Arial" w:hAnsi="Arial" w:cs="Arial"/>
          <w:color w:val="auto"/>
          <w:sz w:val="20"/>
          <w:szCs w:val="20"/>
          <w:lang w:val="it-IT"/>
        </w:rPr>
      </w:pPr>
      <w:r w:rsidRPr="00274C96">
        <w:rPr>
          <w:rFonts w:ascii="Arial" w:hAnsi="Arial" w:cs="Arial"/>
          <w:b/>
          <w:bCs/>
          <w:color w:val="auto"/>
          <w:sz w:val="20"/>
          <w:szCs w:val="20"/>
          <w:shd w:val="solid" w:color="FFFFFF" w:fill="FFFFFF"/>
          <w:lang w:val="it-IT" w:eastAsia="en-US"/>
        </w:rPr>
        <w:t xml:space="preserve">Art. 2. </w:t>
      </w:r>
      <w:r w:rsidRPr="00274C96">
        <w:rPr>
          <w:rFonts w:ascii="Arial" w:hAnsi="Arial" w:cs="Arial"/>
          <w:color w:val="auto"/>
          <w:sz w:val="20"/>
          <w:szCs w:val="20"/>
          <w:lang w:val="it-IT" w:eastAsia="en-US"/>
        </w:rPr>
        <w:t>Beneficiarului i se va acorda finanțarea nerambursabilă în termenii și condițiile specifice stabilite prin contractele subsecvente anuale.</w:t>
      </w:r>
    </w:p>
    <w:p w14:paraId="167971A2" w14:textId="77777777" w:rsidR="00A77B3E" w:rsidRPr="00274C96" w:rsidRDefault="00A77B3E">
      <w:pPr>
        <w:spacing w:before="100" w:after="100" w:line="276" w:lineRule="auto"/>
        <w:rPr>
          <w:rFonts w:ascii="Arial" w:hAnsi="Arial" w:cs="Arial"/>
          <w:color w:val="auto"/>
          <w:sz w:val="20"/>
          <w:szCs w:val="20"/>
          <w:lang w:val="it-IT"/>
        </w:rPr>
      </w:pPr>
    </w:p>
    <w:p w14:paraId="4C091D0E" w14:textId="77777777" w:rsidR="00A77B3E" w:rsidRPr="00274C96" w:rsidRDefault="00000000">
      <w:pPr>
        <w:spacing w:before="100" w:after="100" w:line="276" w:lineRule="auto"/>
        <w:rPr>
          <w:rFonts w:ascii="Arial" w:hAnsi="Arial" w:cs="Arial"/>
          <w:b/>
          <w:bCs/>
          <w:color w:val="auto"/>
          <w:sz w:val="24"/>
          <w:szCs w:val="24"/>
          <w:lang w:val="it-IT"/>
        </w:rPr>
      </w:pPr>
      <w:r w:rsidRPr="00274C96">
        <w:rPr>
          <w:rFonts w:ascii="Arial" w:hAnsi="Arial" w:cs="Arial"/>
          <w:b/>
          <w:bCs/>
          <w:color w:val="auto"/>
          <w:sz w:val="24"/>
          <w:szCs w:val="24"/>
          <w:lang w:val="it-IT" w:eastAsia="en-US"/>
        </w:rPr>
        <w:t>Capitolul 2: Condiții generale</w:t>
      </w:r>
    </w:p>
    <w:p w14:paraId="14AC8DB0" w14:textId="77777777" w:rsidR="00A77B3E" w:rsidRPr="00274C96" w:rsidRDefault="00A77B3E">
      <w:pPr>
        <w:spacing w:before="100" w:after="100" w:line="276" w:lineRule="auto"/>
        <w:rPr>
          <w:rFonts w:ascii="Arial" w:hAnsi="Arial" w:cs="Arial"/>
          <w:color w:val="auto"/>
          <w:sz w:val="20"/>
          <w:szCs w:val="20"/>
          <w:lang w:val="it-IT"/>
        </w:rPr>
      </w:pPr>
    </w:p>
    <w:p w14:paraId="3AC4461F" w14:textId="77777777" w:rsidR="00A77B3E" w:rsidRPr="00274C96" w:rsidRDefault="00000000">
      <w:pPr>
        <w:spacing w:before="100" w:after="100" w:line="276" w:lineRule="auto"/>
        <w:rPr>
          <w:rFonts w:ascii="Arial" w:hAnsi="Arial" w:cs="Arial"/>
          <w:color w:val="auto"/>
          <w:sz w:val="20"/>
          <w:szCs w:val="20"/>
          <w:lang w:val="it-IT"/>
        </w:rPr>
      </w:pPr>
      <w:r w:rsidRPr="00274C96">
        <w:rPr>
          <w:rFonts w:ascii="Arial" w:hAnsi="Arial" w:cs="Arial"/>
          <w:b/>
          <w:bCs/>
          <w:color w:val="auto"/>
          <w:sz w:val="20"/>
          <w:szCs w:val="20"/>
          <w:shd w:val="solid" w:color="FFFFFF" w:fill="FFFFFF"/>
          <w:lang w:val="it-IT" w:eastAsia="en-US"/>
        </w:rPr>
        <w:t>Art. 3.</w:t>
      </w:r>
      <w:r w:rsidRPr="00274C96">
        <w:rPr>
          <w:rFonts w:ascii="Arial" w:hAnsi="Arial" w:cs="Arial"/>
          <w:color w:val="auto"/>
          <w:sz w:val="20"/>
          <w:szCs w:val="20"/>
          <w:lang w:val="it-IT" w:eastAsia="en-US"/>
        </w:rPr>
        <w:t xml:space="preserve"> Beneficiarul finanțării nerambursabile se angajează să desfășoare activitățile specifice proiectului cultural menționat la Art. 1 în vederea realizării acestuia în integralitatea sa, respectiv pentru îndeplinirea scopului, obiectivelor, rezultatelor și indicatorilor privind beneficiarii proiectului în conformitate cu prevederile prezentului acord-cadru de finanțare și cu legislația în vigoare, cu prevederile contractelor subsecvente anuale, precum și cu prevederile cererii de finanțare nerambursabilă INT-FIN nr. ___ / __.__._____.</w:t>
      </w:r>
    </w:p>
    <w:p w14:paraId="16C2DB0C" w14:textId="77777777" w:rsidR="00A77B3E" w:rsidRPr="00274C96" w:rsidRDefault="00A77B3E">
      <w:pPr>
        <w:spacing w:before="100" w:after="100" w:line="276" w:lineRule="auto"/>
        <w:rPr>
          <w:rFonts w:ascii="Arial" w:hAnsi="Arial" w:cs="Arial"/>
          <w:color w:val="auto"/>
          <w:sz w:val="20"/>
          <w:szCs w:val="20"/>
          <w:lang w:val="it-IT"/>
        </w:rPr>
      </w:pPr>
    </w:p>
    <w:p w14:paraId="4C5A0F49" w14:textId="77777777" w:rsidR="00A77B3E" w:rsidRPr="00274C96" w:rsidRDefault="00000000">
      <w:pPr>
        <w:spacing w:before="100" w:after="100" w:line="276" w:lineRule="auto"/>
        <w:rPr>
          <w:rFonts w:ascii="Arial" w:hAnsi="Arial" w:cs="Arial"/>
          <w:color w:val="auto"/>
          <w:sz w:val="20"/>
          <w:szCs w:val="20"/>
          <w:lang w:val="it-IT"/>
        </w:rPr>
      </w:pPr>
      <w:r w:rsidRPr="00274C96">
        <w:rPr>
          <w:rFonts w:ascii="Arial" w:hAnsi="Arial" w:cs="Arial"/>
          <w:b/>
          <w:bCs/>
          <w:color w:val="auto"/>
          <w:sz w:val="20"/>
          <w:szCs w:val="20"/>
          <w:shd w:val="solid" w:color="FFFFFF" w:fill="FFFFFF"/>
          <w:lang w:val="it-IT" w:eastAsia="en-US"/>
        </w:rPr>
        <w:t>Art. 4.</w:t>
      </w:r>
      <w:r w:rsidRPr="00274C96">
        <w:rPr>
          <w:rFonts w:ascii="Arial" w:hAnsi="Arial" w:cs="Arial"/>
          <w:color w:val="auto"/>
          <w:sz w:val="20"/>
          <w:szCs w:val="20"/>
          <w:lang w:val="it-IT" w:eastAsia="en-US"/>
        </w:rPr>
        <w:t xml:space="preserve"> Beneficiarul acceptă că proiectul care face obiectul prezentului acord-cadru este dezvoltat prin dialog și colaborare cu reprezentanți desemnați în acest sens din cadrul Centrului de Proiecte al Municipiului Timișoara și se angajează să colaboreze în continuare cu aceștia pe toată perioada de derulare a prezentului acord-cadru pentru buna implementare a proiectului cultural menționat la Art. 1.</w:t>
      </w:r>
    </w:p>
    <w:p w14:paraId="360938A4" w14:textId="77777777" w:rsidR="00A77B3E" w:rsidRPr="00274C96" w:rsidRDefault="00A77B3E">
      <w:pPr>
        <w:spacing w:before="100" w:after="100" w:line="276" w:lineRule="auto"/>
        <w:rPr>
          <w:rFonts w:ascii="Arial" w:hAnsi="Arial" w:cs="Arial"/>
          <w:color w:val="auto"/>
          <w:sz w:val="20"/>
          <w:szCs w:val="20"/>
          <w:lang w:val="it-IT"/>
        </w:rPr>
      </w:pPr>
    </w:p>
    <w:p w14:paraId="1ACEAC3E" w14:textId="77777777" w:rsidR="00A77B3E" w:rsidRPr="00274C96" w:rsidRDefault="00000000">
      <w:pPr>
        <w:spacing w:before="100" w:after="100" w:line="276" w:lineRule="auto"/>
        <w:rPr>
          <w:rFonts w:ascii="Arial" w:hAnsi="Arial" w:cs="Arial"/>
          <w:color w:val="auto"/>
          <w:sz w:val="20"/>
          <w:szCs w:val="20"/>
          <w:lang w:val="it-IT"/>
        </w:rPr>
      </w:pPr>
      <w:r w:rsidRPr="00274C96">
        <w:rPr>
          <w:rFonts w:ascii="Arial" w:hAnsi="Arial" w:cs="Arial"/>
          <w:b/>
          <w:bCs/>
          <w:color w:val="auto"/>
          <w:sz w:val="20"/>
          <w:szCs w:val="20"/>
          <w:shd w:val="solid" w:color="FFFFFF" w:fill="FFFFFF"/>
          <w:lang w:val="it-IT" w:eastAsia="en-US"/>
        </w:rPr>
        <w:t>Art. 5.</w:t>
      </w:r>
      <w:r w:rsidRPr="00274C96">
        <w:rPr>
          <w:rFonts w:ascii="Arial" w:hAnsi="Arial" w:cs="Arial"/>
          <w:color w:val="auto"/>
          <w:sz w:val="20"/>
          <w:szCs w:val="20"/>
          <w:lang w:val="it-IT" w:eastAsia="en-US"/>
        </w:rPr>
        <w:t xml:space="preserve"> Beneficiarul este răspunzător de respectarea tuturor angajamentelor asumate prin documentele depuse în vederea obținerii finanțării.</w:t>
      </w:r>
    </w:p>
    <w:p w14:paraId="05B29700" w14:textId="77777777" w:rsidR="00A77B3E" w:rsidRPr="00274C96" w:rsidRDefault="00A77B3E">
      <w:pPr>
        <w:spacing w:before="100" w:after="100" w:line="276" w:lineRule="auto"/>
        <w:rPr>
          <w:rFonts w:ascii="Arial" w:hAnsi="Arial" w:cs="Arial"/>
          <w:color w:val="auto"/>
          <w:sz w:val="20"/>
          <w:szCs w:val="20"/>
          <w:lang w:val="it-IT"/>
        </w:rPr>
      </w:pPr>
    </w:p>
    <w:p w14:paraId="2F5791A0" w14:textId="77777777" w:rsidR="00A77B3E" w:rsidRPr="00274C96" w:rsidRDefault="00000000">
      <w:pPr>
        <w:spacing w:before="100" w:after="100" w:line="276" w:lineRule="auto"/>
        <w:rPr>
          <w:rFonts w:ascii="Arial" w:hAnsi="Arial" w:cs="Arial"/>
          <w:color w:val="auto"/>
          <w:sz w:val="20"/>
          <w:szCs w:val="20"/>
          <w:lang w:val="it-IT"/>
        </w:rPr>
      </w:pPr>
      <w:r w:rsidRPr="00274C96">
        <w:rPr>
          <w:rFonts w:ascii="Arial" w:hAnsi="Arial" w:cs="Arial"/>
          <w:b/>
          <w:bCs/>
          <w:color w:val="auto"/>
          <w:sz w:val="20"/>
          <w:szCs w:val="20"/>
          <w:shd w:val="solid" w:color="FFFFFF" w:fill="FFFFFF"/>
          <w:lang w:val="it-IT" w:eastAsia="en-US"/>
        </w:rPr>
        <w:t>Art. 6</w:t>
      </w:r>
      <w:r w:rsidRPr="00274C96">
        <w:rPr>
          <w:rFonts w:ascii="Arial" w:hAnsi="Arial" w:cs="Arial"/>
          <w:color w:val="auto"/>
          <w:sz w:val="20"/>
          <w:szCs w:val="20"/>
          <w:lang w:val="it-IT" w:eastAsia="en-US"/>
        </w:rPr>
        <w:t>. Beneficiarul va implementa proiectul cultural pe propria răspundere, în acord cu cele mai bune practici din domeniul de activitate vizat, în condiții de eficiență și transparență şi în concordanţă cu descrierea din cererea de finanţare nerambursabilă menționată la Art. 3, cu scopul de a atinge obiectivele, rezultatele și indicatorii privind beneficiarii proiectului cultural menționat la Art. 1.</w:t>
      </w:r>
    </w:p>
    <w:p w14:paraId="4D7A6A8F" w14:textId="77777777" w:rsidR="00A77B3E" w:rsidRPr="00274C96" w:rsidRDefault="00A77B3E">
      <w:pPr>
        <w:spacing w:before="100" w:after="100" w:line="276" w:lineRule="auto"/>
        <w:rPr>
          <w:rFonts w:ascii="Arial" w:hAnsi="Arial" w:cs="Arial"/>
          <w:color w:val="auto"/>
          <w:sz w:val="20"/>
          <w:szCs w:val="20"/>
          <w:lang w:val="it-IT"/>
        </w:rPr>
      </w:pPr>
    </w:p>
    <w:p w14:paraId="6C56DC12" w14:textId="77777777" w:rsidR="00A77B3E" w:rsidRPr="00274C96" w:rsidRDefault="00000000">
      <w:pPr>
        <w:spacing w:before="100" w:after="100" w:line="276" w:lineRule="auto"/>
        <w:rPr>
          <w:color w:val="auto"/>
          <w:lang w:val="it-IT"/>
        </w:rPr>
      </w:pPr>
      <w:r w:rsidRPr="00274C96">
        <w:rPr>
          <w:rFonts w:ascii="Arial" w:hAnsi="Arial" w:cs="Arial"/>
          <w:b/>
          <w:bCs/>
          <w:color w:val="auto"/>
          <w:sz w:val="24"/>
          <w:szCs w:val="24"/>
          <w:lang w:val="it-IT" w:eastAsia="en-US"/>
        </w:rPr>
        <w:t>Capitolul 3: Durata de valabilitate a acordului-cadru</w:t>
      </w:r>
    </w:p>
    <w:p w14:paraId="5B457C7F" w14:textId="77777777" w:rsidR="00A77B3E" w:rsidRPr="00274C96" w:rsidRDefault="00A77B3E">
      <w:pPr>
        <w:spacing w:before="100" w:after="100" w:line="276" w:lineRule="auto"/>
        <w:rPr>
          <w:rFonts w:ascii="Arial" w:hAnsi="Arial" w:cs="Arial"/>
          <w:color w:val="auto"/>
          <w:sz w:val="20"/>
          <w:szCs w:val="20"/>
          <w:lang w:val="it-IT"/>
        </w:rPr>
      </w:pPr>
    </w:p>
    <w:p w14:paraId="13C60BF3" w14:textId="77777777" w:rsidR="00A77B3E" w:rsidRPr="00274C96" w:rsidRDefault="00000000">
      <w:pPr>
        <w:spacing w:before="100" w:after="100" w:line="276" w:lineRule="auto"/>
        <w:rPr>
          <w:rFonts w:ascii="Arial" w:hAnsi="Arial" w:cs="Arial"/>
          <w:b/>
          <w:bCs/>
          <w:color w:val="auto"/>
          <w:sz w:val="20"/>
          <w:szCs w:val="20"/>
          <w:lang w:val="it-IT"/>
        </w:rPr>
      </w:pPr>
      <w:r w:rsidRPr="00274C96">
        <w:rPr>
          <w:rFonts w:ascii="Arial" w:hAnsi="Arial" w:cs="Arial"/>
          <w:b/>
          <w:bCs/>
          <w:color w:val="auto"/>
          <w:sz w:val="20"/>
          <w:szCs w:val="20"/>
          <w:shd w:val="solid" w:color="FFFFFF" w:fill="FFFFFF"/>
          <w:lang w:val="it-IT" w:eastAsia="en-US"/>
        </w:rPr>
        <w:t>Art. 7.</w:t>
      </w:r>
      <w:r w:rsidRPr="00274C96">
        <w:rPr>
          <w:rFonts w:ascii="Arial" w:hAnsi="Arial" w:cs="Arial"/>
          <w:color w:val="auto"/>
          <w:sz w:val="20"/>
          <w:szCs w:val="20"/>
          <w:shd w:val="solid" w:color="FFFFFF" w:fill="FFFFFF"/>
          <w:lang w:val="it-IT" w:eastAsia="en-US"/>
        </w:rPr>
        <w:t xml:space="preserve"> </w:t>
      </w:r>
      <w:r w:rsidRPr="00274C96">
        <w:rPr>
          <w:rFonts w:ascii="Roboto" w:hAnsi="Roboto" w:cs="Roboto"/>
          <w:color w:val="auto"/>
          <w:sz w:val="20"/>
          <w:szCs w:val="20"/>
          <w:shd w:val="solid" w:color="FFFFFF" w:fill="FFFFFF"/>
          <w:lang w:val="it-IT" w:eastAsia="en-US"/>
        </w:rPr>
        <w:t xml:space="preserve">Durata de valabilitate a prezentului acord-cadru de finanțare este cuprinsă între data semnării sale și </w:t>
      </w:r>
      <w:r w:rsidRPr="00274C96">
        <w:rPr>
          <w:rFonts w:ascii="Roboto" w:hAnsi="Roboto" w:cs="Roboto"/>
          <w:b/>
          <w:bCs/>
          <w:color w:val="auto"/>
          <w:sz w:val="20"/>
          <w:szCs w:val="20"/>
          <w:shd w:val="solid" w:color="FFFFFF" w:fill="FFFFFF"/>
          <w:lang w:val="it-IT" w:eastAsia="en-US"/>
        </w:rPr>
        <w:t>31.12.2026</w:t>
      </w:r>
      <w:r w:rsidRPr="00274C96">
        <w:rPr>
          <w:rFonts w:ascii="Arial" w:hAnsi="Arial" w:cs="Arial"/>
          <w:b/>
          <w:bCs/>
          <w:color w:val="auto"/>
          <w:sz w:val="20"/>
          <w:szCs w:val="20"/>
          <w:lang w:val="it-IT" w:eastAsia="en-US"/>
        </w:rPr>
        <w:t>.</w:t>
      </w:r>
    </w:p>
    <w:p w14:paraId="2FC52DC3" w14:textId="77777777" w:rsidR="00A77B3E" w:rsidRPr="00274C96" w:rsidRDefault="00A77B3E">
      <w:pPr>
        <w:spacing w:before="100" w:after="100" w:line="276" w:lineRule="auto"/>
        <w:rPr>
          <w:rFonts w:ascii="Arial" w:hAnsi="Arial" w:cs="Arial"/>
          <w:color w:val="auto"/>
          <w:sz w:val="20"/>
          <w:szCs w:val="20"/>
          <w:lang w:val="it-IT"/>
        </w:rPr>
      </w:pPr>
    </w:p>
    <w:p w14:paraId="3A796C6E" w14:textId="77777777" w:rsidR="00A77B3E" w:rsidRPr="00274C96" w:rsidRDefault="00000000">
      <w:pPr>
        <w:spacing w:before="100" w:after="100" w:line="276" w:lineRule="auto"/>
        <w:rPr>
          <w:rFonts w:ascii="Arial" w:hAnsi="Arial" w:cs="Arial"/>
          <w:color w:val="auto"/>
          <w:sz w:val="20"/>
          <w:szCs w:val="20"/>
          <w:lang w:val="it-IT"/>
        </w:rPr>
      </w:pPr>
      <w:r w:rsidRPr="00274C96">
        <w:rPr>
          <w:rFonts w:ascii="Arial" w:hAnsi="Arial" w:cs="Arial"/>
          <w:b/>
          <w:bCs/>
          <w:color w:val="auto"/>
          <w:sz w:val="20"/>
          <w:szCs w:val="20"/>
          <w:shd w:val="solid" w:color="FFFFFF" w:fill="FFFFFF"/>
          <w:lang w:val="it-IT" w:eastAsia="en-US"/>
        </w:rPr>
        <w:t>Art. 8.</w:t>
      </w:r>
      <w:r w:rsidRPr="00274C96">
        <w:rPr>
          <w:rFonts w:ascii="Arial" w:hAnsi="Arial" w:cs="Arial"/>
          <w:color w:val="auto"/>
          <w:sz w:val="20"/>
          <w:szCs w:val="20"/>
          <w:shd w:val="solid" w:color="FFFFFF" w:fill="FFFFFF"/>
          <w:lang w:val="it-IT" w:eastAsia="en-US"/>
        </w:rPr>
        <w:t xml:space="preserve"> Pe durata de valabilitate a prezentului acord-cadru se vor încheia </w:t>
      </w:r>
      <w:r w:rsidRPr="00274C96">
        <w:rPr>
          <w:rFonts w:ascii="Arial" w:hAnsi="Arial" w:cs="Arial"/>
          <w:b/>
          <w:bCs/>
          <w:color w:val="auto"/>
          <w:sz w:val="20"/>
          <w:szCs w:val="20"/>
          <w:shd w:val="solid" w:color="FFFFFF" w:fill="FFFFFF"/>
          <w:lang w:val="it-IT" w:eastAsia="en-US"/>
        </w:rPr>
        <w:t>două contracte subsecvente</w:t>
      </w:r>
      <w:r w:rsidRPr="00274C96">
        <w:rPr>
          <w:rFonts w:ascii="Arial" w:hAnsi="Arial" w:cs="Arial"/>
          <w:color w:val="auto"/>
          <w:sz w:val="20"/>
          <w:szCs w:val="20"/>
          <w:lang w:val="it-IT" w:eastAsia="en-US"/>
        </w:rPr>
        <w:t xml:space="preserve">, după cum urmează:  </w:t>
      </w:r>
    </w:p>
    <w:p w14:paraId="5F418297" w14:textId="77777777" w:rsidR="00A77B3E" w:rsidRPr="00274C96" w:rsidRDefault="00000000">
      <w:pPr>
        <w:numPr>
          <w:ilvl w:val="0"/>
          <w:numId w:val="2"/>
        </w:numPr>
        <w:tabs>
          <w:tab w:val="left" w:pos="360"/>
          <w:tab w:val="left" w:pos="1080"/>
        </w:tabs>
        <w:spacing w:after="0" w:line="276" w:lineRule="auto"/>
        <w:ind w:left="1080"/>
        <w:rPr>
          <w:rFonts w:ascii="Arial" w:hAnsi="Arial" w:cs="Arial"/>
          <w:color w:val="auto"/>
          <w:sz w:val="20"/>
          <w:szCs w:val="20"/>
          <w:lang w:val="it-IT"/>
        </w:rPr>
      </w:pPr>
      <w:r w:rsidRPr="00274C96">
        <w:rPr>
          <w:rFonts w:ascii="Arial" w:hAnsi="Arial" w:cs="Arial"/>
          <w:color w:val="auto"/>
          <w:sz w:val="20"/>
          <w:szCs w:val="20"/>
          <w:shd w:val="solid" w:color="FFFFFF" w:fill="FFFFFF"/>
          <w:lang w:val="it-IT" w:eastAsia="en-US"/>
        </w:rPr>
        <w:lastRenderedPageBreak/>
        <w:t>Primul contract vizează o perioadă cuprinsă între data semnării sale (ulterioară semnării acordului-cadru) și</w:t>
      </w:r>
      <w:r w:rsidRPr="00274C96">
        <w:rPr>
          <w:rFonts w:ascii="Arial" w:hAnsi="Arial" w:cs="Arial"/>
          <w:b/>
          <w:bCs/>
          <w:color w:val="auto"/>
          <w:sz w:val="20"/>
          <w:szCs w:val="20"/>
          <w:shd w:val="solid" w:color="FFFFFF" w:fill="FFFFFF"/>
          <w:lang w:val="it-IT" w:eastAsia="en-US"/>
        </w:rPr>
        <w:t xml:space="preserve"> 31.12.2025;</w:t>
      </w:r>
    </w:p>
    <w:p w14:paraId="6F3BB165" w14:textId="77777777" w:rsidR="00A77B3E" w:rsidRPr="00274C96" w:rsidRDefault="00000000">
      <w:pPr>
        <w:numPr>
          <w:ilvl w:val="0"/>
          <w:numId w:val="2"/>
        </w:numPr>
        <w:tabs>
          <w:tab w:val="left" w:pos="360"/>
          <w:tab w:val="left" w:pos="1080"/>
        </w:tabs>
        <w:spacing w:after="0" w:line="276" w:lineRule="auto"/>
        <w:ind w:left="1080"/>
        <w:rPr>
          <w:rFonts w:ascii="Arial" w:hAnsi="Arial" w:cs="Arial"/>
          <w:color w:val="auto"/>
          <w:sz w:val="20"/>
          <w:szCs w:val="20"/>
          <w:lang w:val="it-IT"/>
        </w:rPr>
      </w:pPr>
      <w:r w:rsidRPr="00274C96">
        <w:rPr>
          <w:rFonts w:ascii="Arial" w:hAnsi="Arial" w:cs="Arial"/>
          <w:color w:val="auto"/>
          <w:sz w:val="20"/>
          <w:szCs w:val="20"/>
          <w:lang w:val="it-IT" w:eastAsia="en-US"/>
        </w:rPr>
        <w:t>Al doilea contract se va semna:</w:t>
      </w:r>
    </w:p>
    <w:p w14:paraId="60116806" w14:textId="77777777" w:rsidR="00A77B3E" w:rsidRPr="00274C96" w:rsidRDefault="00000000">
      <w:pPr>
        <w:numPr>
          <w:ilvl w:val="0"/>
          <w:numId w:val="3"/>
        </w:numPr>
        <w:tabs>
          <w:tab w:val="left" w:pos="1080"/>
          <w:tab w:val="left" w:pos="1800"/>
        </w:tabs>
        <w:spacing w:after="0" w:line="276" w:lineRule="auto"/>
        <w:ind w:left="1800" w:right="1" w:hanging="360"/>
        <w:rPr>
          <w:rFonts w:ascii="Arial" w:hAnsi="Arial" w:cs="Arial"/>
          <w:color w:val="auto"/>
          <w:sz w:val="20"/>
          <w:szCs w:val="20"/>
        </w:rPr>
      </w:pPr>
      <w:r w:rsidRPr="00274C96">
        <w:rPr>
          <w:rFonts w:ascii="Inter" w:hAnsi="Inter" w:cs="Inter"/>
          <w:color w:val="auto"/>
          <w:sz w:val="20"/>
          <w:szCs w:val="20"/>
          <w:shd w:val="solid" w:color="FFFFFF" w:fill="FFFFFF"/>
          <w:lang w:eastAsia="en-US"/>
        </w:rPr>
        <w:t xml:space="preserve">ulterior </w:t>
      </w:r>
      <w:proofErr w:type="spellStart"/>
      <w:r w:rsidRPr="00274C96">
        <w:rPr>
          <w:rFonts w:ascii="Inter" w:hAnsi="Inter" w:cs="Inter"/>
          <w:color w:val="auto"/>
          <w:sz w:val="20"/>
          <w:szCs w:val="20"/>
          <w:shd w:val="solid" w:color="FFFFFF" w:fill="FFFFFF"/>
          <w:lang w:eastAsia="en-US"/>
        </w:rPr>
        <w:t>verificării</w:t>
      </w:r>
      <w:proofErr w:type="spellEnd"/>
      <w:r w:rsidRPr="00274C96">
        <w:rPr>
          <w:rFonts w:ascii="Inter" w:hAnsi="Inter" w:cs="Inter"/>
          <w:color w:val="auto"/>
          <w:sz w:val="20"/>
          <w:szCs w:val="20"/>
          <w:shd w:val="solid" w:color="FFFFFF" w:fill="FFFFFF"/>
          <w:lang w:eastAsia="en-US"/>
        </w:rPr>
        <w:t xml:space="preserve"> </w:t>
      </w:r>
      <w:proofErr w:type="spellStart"/>
      <w:r w:rsidRPr="00274C96">
        <w:rPr>
          <w:rFonts w:ascii="Inter" w:hAnsi="Inter" w:cs="Inter"/>
          <w:color w:val="auto"/>
          <w:sz w:val="20"/>
          <w:szCs w:val="20"/>
          <w:shd w:val="solid" w:color="FFFFFF" w:fill="FFFFFF"/>
          <w:lang w:eastAsia="en-US"/>
        </w:rPr>
        <w:t>progresului</w:t>
      </w:r>
      <w:proofErr w:type="spellEnd"/>
      <w:r w:rsidRPr="00274C96">
        <w:rPr>
          <w:rFonts w:ascii="Inter" w:hAnsi="Inter" w:cs="Inter"/>
          <w:color w:val="auto"/>
          <w:sz w:val="20"/>
          <w:szCs w:val="20"/>
          <w:shd w:val="solid" w:color="FFFFFF" w:fill="FFFFFF"/>
          <w:lang w:eastAsia="en-US"/>
        </w:rPr>
        <w:t xml:space="preserve"> </w:t>
      </w:r>
      <w:proofErr w:type="spellStart"/>
      <w:r w:rsidRPr="00274C96">
        <w:rPr>
          <w:rFonts w:ascii="Inter" w:hAnsi="Inter" w:cs="Inter"/>
          <w:color w:val="auto"/>
          <w:sz w:val="20"/>
          <w:szCs w:val="20"/>
          <w:shd w:val="solid" w:color="FFFFFF" w:fill="FFFFFF"/>
          <w:lang w:eastAsia="en-US"/>
        </w:rPr>
        <w:t>activităților</w:t>
      </w:r>
      <w:proofErr w:type="spellEnd"/>
      <w:r w:rsidRPr="00274C96">
        <w:rPr>
          <w:rFonts w:ascii="Inter" w:hAnsi="Inter" w:cs="Inter"/>
          <w:color w:val="auto"/>
          <w:sz w:val="20"/>
          <w:szCs w:val="20"/>
          <w:shd w:val="solid" w:color="FFFFFF" w:fill="FFFFFF"/>
          <w:lang w:eastAsia="en-US"/>
        </w:rPr>
        <w:t xml:space="preserve"> </w:t>
      </w:r>
      <w:proofErr w:type="spellStart"/>
      <w:r w:rsidRPr="00274C96">
        <w:rPr>
          <w:rFonts w:ascii="Inter" w:hAnsi="Inter" w:cs="Inter"/>
          <w:color w:val="auto"/>
          <w:sz w:val="20"/>
          <w:szCs w:val="20"/>
          <w:shd w:val="solid" w:color="FFFFFF" w:fill="FFFFFF"/>
          <w:lang w:eastAsia="en-US"/>
        </w:rPr>
        <w:t>și</w:t>
      </w:r>
      <w:proofErr w:type="spellEnd"/>
      <w:r w:rsidRPr="00274C96">
        <w:rPr>
          <w:rFonts w:ascii="Inter" w:hAnsi="Inter" w:cs="Inter"/>
          <w:color w:val="auto"/>
          <w:sz w:val="20"/>
          <w:szCs w:val="20"/>
          <w:shd w:val="solid" w:color="FFFFFF" w:fill="FFFFFF"/>
          <w:lang w:eastAsia="en-US"/>
        </w:rPr>
        <w:t xml:space="preserve"> </w:t>
      </w:r>
      <w:proofErr w:type="gramStart"/>
      <w:r w:rsidRPr="00274C96">
        <w:rPr>
          <w:rFonts w:ascii="Inter" w:hAnsi="Inter" w:cs="Inter"/>
          <w:color w:val="auto"/>
          <w:sz w:val="20"/>
          <w:szCs w:val="20"/>
          <w:shd w:val="solid" w:color="FFFFFF" w:fill="FFFFFF"/>
          <w:lang w:eastAsia="en-US"/>
        </w:rPr>
        <w:t>a</w:t>
      </w:r>
      <w:proofErr w:type="gramEnd"/>
      <w:r w:rsidRPr="00274C96">
        <w:rPr>
          <w:rFonts w:ascii="Inter" w:hAnsi="Inter" w:cs="Inter"/>
          <w:color w:val="auto"/>
          <w:sz w:val="20"/>
          <w:szCs w:val="20"/>
          <w:shd w:val="solid" w:color="FFFFFF" w:fill="FFFFFF"/>
          <w:lang w:eastAsia="en-US"/>
        </w:rPr>
        <w:t xml:space="preserve"> </w:t>
      </w:r>
      <w:proofErr w:type="spellStart"/>
      <w:r w:rsidRPr="00274C96">
        <w:rPr>
          <w:rFonts w:ascii="Inter" w:hAnsi="Inter" w:cs="Inter"/>
          <w:color w:val="auto"/>
          <w:sz w:val="20"/>
          <w:szCs w:val="20"/>
          <w:shd w:val="solid" w:color="FFFFFF" w:fill="FFFFFF"/>
          <w:lang w:eastAsia="en-US"/>
        </w:rPr>
        <w:t>eligibilității</w:t>
      </w:r>
      <w:proofErr w:type="spellEnd"/>
      <w:r w:rsidRPr="00274C96">
        <w:rPr>
          <w:rFonts w:ascii="Inter" w:hAnsi="Inter" w:cs="Inter"/>
          <w:color w:val="auto"/>
          <w:sz w:val="20"/>
          <w:szCs w:val="20"/>
          <w:shd w:val="solid" w:color="FFFFFF" w:fill="FFFFFF"/>
          <w:lang w:eastAsia="en-US"/>
        </w:rPr>
        <w:t xml:space="preserve"> </w:t>
      </w:r>
      <w:proofErr w:type="spellStart"/>
      <w:r w:rsidRPr="00274C96">
        <w:rPr>
          <w:rFonts w:ascii="Inter" w:hAnsi="Inter" w:cs="Inter"/>
          <w:color w:val="auto"/>
          <w:sz w:val="20"/>
          <w:szCs w:val="20"/>
          <w:shd w:val="solid" w:color="FFFFFF" w:fill="FFFFFF"/>
          <w:lang w:eastAsia="en-US"/>
        </w:rPr>
        <w:t>cheltuielilor</w:t>
      </w:r>
      <w:proofErr w:type="spellEnd"/>
      <w:r w:rsidRPr="00274C96">
        <w:rPr>
          <w:rFonts w:ascii="Inter" w:hAnsi="Inter" w:cs="Inter"/>
          <w:color w:val="auto"/>
          <w:sz w:val="20"/>
          <w:szCs w:val="20"/>
          <w:shd w:val="solid" w:color="FFFFFF" w:fill="FFFFFF"/>
          <w:lang w:eastAsia="en-US"/>
        </w:rPr>
        <w:t xml:space="preserve"> </w:t>
      </w:r>
      <w:proofErr w:type="spellStart"/>
      <w:r w:rsidRPr="00274C96">
        <w:rPr>
          <w:rFonts w:ascii="Inter" w:hAnsi="Inter" w:cs="Inter"/>
          <w:color w:val="auto"/>
          <w:sz w:val="20"/>
          <w:szCs w:val="20"/>
          <w:shd w:val="solid" w:color="FFFFFF" w:fill="FFFFFF"/>
          <w:lang w:eastAsia="en-US"/>
        </w:rPr>
        <w:t>efectuate</w:t>
      </w:r>
      <w:proofErr w:type="spellEnd"/>
      <w:r w:rsidRPr="00274C96">
        <w:rPr>
          <w:rFonts w:ascii="Inter" w:hAnsi="Inter" w:cs="Inter"/>
          <w:color w:val="auto"/>
          <w:sz w:val="20"/>
          <w:szCs w:val="20"/>
          <w:shd w:val="solid" w:color="FFFFFF" w:fill="FFFFFF"/>
          <w:lang w:eastAsia="en-US"/>
        </w:rPr>
        <w:t xml:space="preserve"> de </w:t>
      </w:r>
      <w:proofErr w:type="spellStart"/>
      <w:r w:rsidRPr="00274C96">
        <w:rPr>
          <w:rFonts w:ascii="Inter" w:hAnsi="Inter" w:cs="Inter"/>
          <w:color w:val="auto"/>
          <w:sz w:val="20"/>
          <w:szCs w:val="20"/>
          <w:shd w:val="solid" w:color="FFFFFF" w:fill="FFFFFF"/>
          <w:lang w:eastAsia="en-US"/>
        </w:rPr>
        <w:t>beneficiar</w:t>
      </w:r>
      <w:proofErr w:type="spellEnd"/>
      <w:r w:rsidRPr="00274C96">
        <w:rPr>
          <w:rFonts w:ascii="Inter" w:hAnsi="Inter" w:cs="Inter"/>
          <w:color w:val="auto"/>
          <w:sz w:val="20"/>
          <w:szCs w:val="20"/>
          <w:shd w:val="solid" w:color="FFFFFF" w:fill="FFFFFF"/>
          <w:lang w:eastAsia="en-US"/>
        </w:rPr>
        <w:t xml:space="preserve"> </w:t>
      </w:r>
      <w:proofErr w:type="spellStart"/>
      <w:r w:rsidRPr="00274C96">
        <w:rPr>
          <w:rFonts w:ascii="Inter" w:hAnsi="Inter" w:cs="Inter"/>
          <w:color w:val="auto"/>
          <w:sz w:val="20"/>
          <w:szCs w:val="20"/>
          <w:shd w:val="solid" w:color="FFFFFF" w:fill="FFFFFF"/>
          <w:lang w:eastAsia="en-US"/>
        </w:rPr>
        <w:t>în</w:t>
      </w:r>
      <w:proofErr w:type="spellEnd"/>
      <w:r w:rsidRPr="00274C96">
        <w:rPr>
          <w:rFonts w:ascii="Inter" w:hAnsi="Inter" w:cs="Inter"/>
          <w:color w:val="auto"/>
          <w:sz w:val="20"/>
          <w:szCs w:val="20"/>
          <w:shd w:val="solid" w:color="FFFFFF" w:fill="FFFFFF"/>
          <w:lang w:eastAsia="en-US"/>
        </w:rPr>
        <w:t xml:space="preserve"> </w:t>
      </w:r>
      <w:proofErr w:type="spellStart"/>
      <w:r w:rsidRPr="00274C96">
        <w:rPr>
          <w:rFonts w:ascii="Inter" w:hAnsi="Inter" w:cs="Inter"/>
          <w:color w:val="auto"/>
          <w:sz w:val="20"/>
          <w:szCs w:val="20"/>
          <w:shd w:val="solid" w:color="FFFFFF" w:fill="FFFFFF"/>
          <w:lang w:eastAsia="en-US"/>
        </w:rPr>
        <w:t>baza</w:t>
      </w:r>
      <w:proofErr w:type="spellEnd"/>
      <w:r w:rsidRPr="00274C96">
        <w:rPr>
          <w:rFonts w:ascii="Inter" w:hAnsi="Inter" w:cs="Inter"/>
          <w:color w:val="auto"/>
          <w:sz w:val="20"/>
          <w:szCs w:val="20"/>
          <w:shd w:val="solid" w:color="FFFFFF" w:fill="FFFFFF"/>
          <w:lang w:eastAsia="en-US"/>
        </w:rPr>
        <w:t xml:space="preserve"> </w:t>
      </w:r>
      <w:proofErr w:type="spellStart"/>
      <w:r w:rsidRPr="00274C96">
        <w:rPr>
          <w:rFonts w:ascii="Inter" w:hAnsi="Inter" w:cs="Inter"/>
          <w:color w:val="auto"/>
          <w:sz w:val="20"/>
          <w:szCs w:val="20"/>
          <w:shd w:val="solid" w:color="FFFFFF" w:fill="FFFFFF"/>
          <w:lang w:eastAsia="en-US"/>
        </w:rPr>
        <w:t>contractului</w:t>
      </w:r>
      <w:proofErr w:type="spellEnd"/>
      <w:r w:rsidRPr="00274C96">
        <w:rPr>
          <w:rFonts w:ascii="Inter" w:hAnsi="Inter" w:cs="Inter"/>
          <w:color w:val="auto"/>
          <w:sz w:val="20"/>
          <w:szCs w:val="20"/>
          <w:shd w:val="solid" w:color="FFFFFF" w:fill="FFFFFF"/>
          <w:lang w:eastAsia="en-US"/>
        </w:rPr>
        <w:t xml:space="preserve"> </w:t>
      </w:r>
      <w:proofErr w:type="spellStart"/>
      <w:r w:rsidRPr="00274C96">
        <w:rPr>
          <w:rFonts w:ascii="Inter" w:hAnsi="Inter" w:cs="Inter"/>
          <w:color w:val="auto"/>
          <w:sz w:val="20"/>
          <w:szCs w:val="20"/>
          <w:shd w:val="solid" w:color="FFFFFF" w:fill="FFFFFF"/>
          <w:lang w:eastAsia="en-US"/>
        </w:rPr>
        <w:t>subsecvent</w:t>
      </w:r>
      <w:proofErr w:type="spellEnd"/>
      <w:r w:rsidRPr="00274C96">
        <w:rPr>
          <w:rFonts w:ascii="Inter" w:hAnsi="Inter" w:cs="Inter"/>
          <w:color w:val="auto"/>
          <w:sz w:val="20"/>
          <w:szCs w:val="20"/>
          <w:shd w:val="solid" w:color="FFFFFF" w:fill="FFFFFF"/>
          <w:lang w:eastAsia="en-US"/>
        </w:rPr>
        <w:t xml:space="preserve"> anterior </w:t>
      </w:r>
      <w:proofErr w:type="spellStart"/>
      <w:r w:rsidRPr="00274C96">
        <w:rPr>
          <w:rFonts w:ascii="Inter" w:hAnsi="Inter" w:cs="Inter"/>
          <w:color w:val="auto"/>
          <w:sz w:val="20"/>
          <w:szCs w:val="20"/>
          <w:shd w:val="solid" w:color="FFFFFF" w:fill="FFFFFF"/>
          <w:lang w:eastAsia="en-US"/>
        </w:rPr>
        <w:t>și</w:t>
      </w:r>
      <w:proofErr w:type="spellEnd"/>
    </w:p>
    <w:p w14:paraId="16D0A398" w14:textId="77777777" w:rsidR="00A77B3E" w:rsidRPr="00274C96" w:rsidRDefault="00000000">
      <w:pPr>
        <w:numPr>
          <w:ilvl w:val="0"/>
          <w:numId w:val="3"/>
        </w:numPr>
        <w:tabs>
          <w:tab w:val="left" w:pos="1080"/>
          <w:tab w:val="left" w:pos="1800"/>
        </w:tabs>
        <w:spacing w:after="0" w:line="276" w:lineRule="auto"/>
        <w:ind w:left="1800" w:right="1" w:hanging="360"/>
        <w:rPr>
          <w:rFonts w:ascii="Inter" w:hAnsi="Inter" w:cs="Inter"/>
          <w:color w:val="auto"/>
          <w:sz w:val="20"/>
          <w:szCs w:val="20"/>
        </w:rPr>
      </w:pPr>
      <w:proofErr w:type="spellStart"/>
      <w:r w:rsidRPr="00274C96">
        <w:rPr>
          <w:rFonts w:ascii="Inter" w:hAnsi="Inter" w:cs="Inter"/>
          <w:color w:val="auto"/>
          <w:sz w:val="20"/>
          <w:szCs w:val="20"/>
          <w:shd w:val="solid" w:color="FFFFFF" w:fill="FFFFFF"/>
          <w:lang w:eastAsia="en-US"/>
        </w:rPr>
        <w:t>după</w:t>
      </w:r>
      <w:proofErr w:type="spellEnd"/>
      <w:r w:rsidRPr="00274C96">
        <w:rPr>
          <w:rFonts w:ascii="Inter" w:hAnsi="Inter" w:cs="Inter"/>
          <w:color w:val="auto"/>
          <w:sz w:val="20"/>
          <w:szCs w:val="20"/>
          <w:shd w:val="solid" w:color="FFFFFF" w:fill="FFFFFF"/>
          <w:lang w:eastAsia="en-US"/>
        </w:rPr>
        <w:t xml:space="preserve"> </w:t>
      </w:r>
      <w:proofErr w:type="spellStart"/>
      <w:r w:rsidRPr="00274C96">
        <w:rPr>
          <w:rFonts w:ascii="Inter" w:hAnsi="Inter" w:cs="Inter"/>
          <w:color w:val="auto"/>
          <w:sz w:val="20"/>
          <w:szCs w:val="20"/>
          <w:shd w:val="solid" w:color="FFFFFF" w:fill="FFFFFF"/>
          <w:lang w:eastAsia="en-US"/>
        </w:rPr>
        <w:t>votarea</w:t>
      </w:r>
      <w:proofErr w:type="spellEnd"/>
      <w:r w:rsidRPr="00274C96">
        <w:rPr>
          <w:rFonts w:ascii="Inter" w:hAnsi="Inter" w:cs="Inter"/>
          <w:color w:val="auto"/>
          <w:sz w:val="20"/>
          <w:szCs w:val="20"/>
          <w:shd w:val="solid" w:color="FFFFFF" w:fill="FFFFFF"/>
          <w:lang w:eastAsia="en-US"/>
        </w:rPr>
        <w:t xml:space="preserve"> </w:t>
      </w:r>
      <w:proofErr w:type="spellStart"/>
      <w:r w:rsidRPr="00274C96">
        <w:rPr>
          <w:rFonts w:ascii="Inter" w:hAnsi="Inter" w:cs="Inter"/>
          <w:color w:val="auto"/>
          <w:sz w:val="20"/>
          <w:szCs w:val="20"/>
          <w:shd w:val="solid" w:color="FFFFFF" w:fill="FFFFFF"/>
          <w:lang w:eastAsia="en-US"/>
        </w:rPr>
        <w:t>bugetului</w:t>
      </w:r>
      <w:proofErr w:type="spellEnd"/>
      <w:r w:rsidRPr="00274C96">
        <w:rPr>
          <w:rFonts w:ascii="Inter" w:hAnsi="Inter" w:cs="Inter"/>
          <w:color w:val="auto"/>
          <w:sz w:val="20"/>
          <w:szCs w:val="20"/>
          <w:shd w:val="solid" w:color="FFFFFF" w:fill="FFFFFF"/>
          <w:lang w:eastAsia="en-US"/>
        </w:rPr>
        <w:t xml:space="preserve"> local pe </w:t>
      </w:r>
      <w:proofErr w:type="spellStart"/>
      <w:r w:rsidRPr="00274C96">
        <w:rPr>
          <w:rFonts w:ascii="Inter" w:hAnsi="Inter" w:cs="Inter"/>
          <w:color w:val="auto"/>
          <w:sz w:val="20"/>
          <w:szCs w:val="20"/>
          <w:shd w:val="solid" w:color="FFFFFF" w:fill="FFFFFF"/>
          <w:lang w:eastAsia="en-US"/>
        </w:rPr>
        <w:t>anul</w:t>
      </w:r>
      <w:proofErr w:type="spellEnd"/>
      <w:r w:rsidRPr="00274C96">
        <w:rPr>
          <w:rFonts w:ascii="Inter" w:hAnsi="Inter" w:cs="Inter"/>
          <w:color w:val="auto"/>
          <w:sz w:val="20"/>
          <w:szCs w:val="20"/>
          <w:shd w:val="solid" w:color="FFFFFF" w:fill="FFFFFF"/>
          <w:lang w:eastAsia="en-US"/>
        </w:rPr>
        <w:t xml:space="preserve"> </w:t>
      </w:r>
      <w:proofErr w:type="spellStart"/>
      <w:r w:rsidRPr="00274C96">
        <w:rPr>
          <w:rFonts w:ascii="Inter" w:hAnsi="Inter" w:cs="Inter"/>
          <w:color w:val="auto"/>
          <w:sz w:val="20"/>
          <w:szCs w:val="20"/>
          <w:shd w:val="solid" w:color="FFFFFF" w:fill="FFFFFF"/>
          <w:lang w:eastAsia="en-US"/>
        </w:rPr>
        <w:t>în</w:t>
      </w:r>
      <w:proofErr w:type="spellEnd"/>
      <w:r w:rsidRPr="00274C96">
        <w:rPr>
          <w:rFonts w:ascii="Inter" w:hAnsi="Inter" w:cs="Inter"/>
          <w:color w:val="auto"/>
          <w:sz w:val="20"/>
          <w:szCs w:val="20"/>
          <w:shd w:val="solid" w:color="FFFFFF" w:fill="FFFFFF"/>
          <w:lang w:eastAsia="en-US"/>
        </w:rPr>
        <w:t xml:space="preserve"> care </w:t>
      </w:r>
      <w:proofErr w:type="spellStart"/>
      <w:r w:rsidRPr="00274C96">
        <w:rPr>
          <w:rFonts w:ascii="Inter" w:hAnsi="Inter" w:cs="Inter"/>
          <w:color w:val="auto"/>
          <w:sz w:val="20"/>
          <w:szCs w:val="20"/>
          <w:shd w:val="solid" w:color="FFFFFF" w:fill="FFFFFF"/>
          <w:lang w:eastAsia="en-US"/>
        </w:rPr>
        <w:t>urmează</w:t>
      </w:r>
      <w:proofErr w:type="spellEnd"/>
      <w:r w:rsidRPr="00274C96">
        <w:rPr>
          <w:rFonts w:ascii="Inter" w:hAnsi="Inter" w:cs="Inter"/>
          <w:color w:val="auto"/>
          <w:sz w:val="20"/>
          <w:szCs w:val="20"/>
          <w:shd w:val="solid" w:color="FFFFFF" w:fill="FFFFFF"/>
          <w:lang w:eastAsia="en-US"/>
        </w:rPr>
        <w:t xml:space="preserve"> </w:t>
      </w:r>
      <w:proofErr w:type="spellStart"/>
      <w:r w:rsidRPr="00274C96">
        <w:rPr>
          <w:rFonts w:ascii="Inter" w:hAnsi="Inter" w:cs="Inter"/>
          <w:color w:val="auto"/>
          <w:sz w:val="20"/>
          <w:szCs w:val="20"/>
          <w:shd w:val="solid" w:color="FFFFFF" w:fill="FFFFFF"/>
          <w:lang w:eastAsia="en-US"/>
        </w:rPr>
        <w:t>să</w:t>
      </w:r>
      <w:proofErr w:type="spellEnd"/>
      <w:r w:rsidRPr="00274C96">
        <w:rPr>
          <w:rFonts w:ascii="Inter" w:hAnsi="Inter" w:cs="Inter"/>
          <w:color w:val="auto"/>
          <w:sz w:val="20"/>
          <w:szCs w:val="20"/>
          <w:shd w:val="solid" w:color="FFFFFF" w:fill="FFFFFF"/>
          <w:lang w:eastAsia="en-US"/>
        </w:rPr>
        <w:t xml:space="preserve"> se </w:t>
      </w:r>
      <w:proofErr w:type="spellStart"/>
      <w:r w:rsidRPr="00274C96">
        <w:rPr>
          <w:rFonts w:ascii="Inter" w:hAnsi="Inter" w:cs="Inter"/>
          <w:color w:val="auto"/>
          <w:sz w:val="20"/>
          <w:szCs w:val="20"/>
          <w:shd w:val="solid" w:color="FFFFFF" w:fill="FFFFFF"/>
          <w:lang w:eastAsia="en-US"/>
        </w:rPr>
        <w:t>semneze</w:t>
      </w:r>
      <w:proofErr w:type="spellEnd"/>
      <w:r w:rsidRPr="00274C96">
        <w:rPr>
          <w:rFonts w:ascii="Inter" w:hAnsi="Inter" w:cs="Inter"/>
          <w:color w:val="auto"/>
          <w:sz w:val="20"/>
          <w:szCs w:val="20"/>
          <w:shd w:val="solid" w:color="FFFFFF" w:fill="FFFFFF"/>
          <w:lang w:eastAsia="en-US"/>
        </w:rPr>
        <w:t xml:space="preserve"> </w:t>
      </w:r>
      <w:proofErr w:type="spellStart"/>
      <w:r w:rsidRPr="00274C96">
        <w:rPr>
          <w:rFonts w:ascii="Inter" w:hAnsi="Inter" w:cs="Inter"/>
          <w:color w:val="auto"/>
          <w:sz w:val="20"/>
          <w:szCs w:val="20"/>
          <w:shd w:val="solid" w:color="FFFFFF" w:fill="FFFFFF"/>
          <w:lang w:eastAsia="en-US"/>
        </w:rPr>
        <w:t>contractul</w:t>
      </w:r>
      <w:proofErr w:type="spellEnd"/>
      <w:r w:rsidRPr="00274C96">
        <w:rPr>
          <w:rFonts w:ascii="Inter" w:hAnsi="Inter" w:cs="Inter"/>
          <w:color w:val="auto"/>
          <w:sz w:val="20"/>
          <w:szCs w:val="20"/>
          <w:shd w:val="solid" w:color="FFFFFF" w:fill="FFFFFF"/>
          <w:lang w:eastAsia="en-US"/>
        </w:rPr>
        <w:t xml:space="preserve"> </w:t>
      </w:r>
      <w:proofErr w:type="spellStart"/>
      <w:r w:rsidRPr="00274C96">
        <w:rPr>
          <w:rFonts w:ascii="Inter" w:hAnsi="Inter" w:cs="Inter"/>
          <w:color w:val="auto"/>
          <w:sz w:val="20"/>
          <w:szCs w:val="20"/>
          <w:shd w:val="solid" w:color="FFFFFF" w:fill="FFFFFF"/>
          <w:lang w:eastAsia="en-US"/>
        </w:rPr>
        <w:t>subsecvent</w:t>
      </w:r>
      <w:proofErr w:type="spellEnd"/>
      <w:r w:rsidRPr="00274C96">
        <w:rPr>
          <w:rFonts w:ascii="Inter" w:hAnsi="Inter" w:cs="Inter"/>
          <w:color w:val="auto"/>
          <w:sz w:val="20"/>
          <w:szCs w:val="20"/>
          <w:shd w:val="solid" w:color="FFFFFF" w:fill="FFFFFF"/>
          <w:lang w:eastAsia="en-US"/>
        </w:rPr>
        <w:t xml:space="preserve"> </w:t>
      </w:r>
      <w:proofErr w:type="spellStart"/>
      <w:r w:rsidRPr="00274C96">
        <w:rPr>
          <w:rFonts w:ascii="Inter" w:hAnsi="Inter" w:cs="Inter"/>
          <w:color w:val="auto"/>
          <w:sz w:val="20"/>
          <w:szCs w:val="20"/>
          <w:shd w:val="solid" w:color="FFFFFF" w:fill="FFFFFF"/>
          <w:lang w:eastAsia="en-US"/>
        </w:rPr>
        <w:t>pentru</w:t>
      </w:r>
      <w:proofErr w:type="spellEnd"/>
      <w:r w:rsidRPr="00274C96">
        <w:rPr>
          <w:rFonts w:ascii="Inter" w:hAnsi="Inter" w:cs="Inter"/>
          <w:color w:val="auto"/>
          <w:sz w:val="20"/>
          <w:szCs w:val="20"/>
          <w:shd w:val="solid" w:color="FFFFFF" w:fill="FFFFFF"/>
          <w:lang w:eastAsia="en-US"/>
        </w:rPr>
        <w:t xml:space="preserve"> </w:t>
      </w:r>
      <w:proofErr w:type="spellStart"/>
      <w:r w:rsidRPr="00274C96">
        <w:rPr>
          <w:rFonts w:ascii="Inter" w:hAnsi="Inter" w:cs="Inter"/>
          <w:color w:val="auto"/>
          <w:sz w:val="20"/>
          <w:szCs w:val="20"/>
          <w:shd w:val="solid" w:color="FFFFFF" w:fill="FFFFFF"/>
          <w:lang w:eastAsia="en-US"/>
        </w:rPr>
        <w:t>anul</w:t>
      </w:r>
      <w:proofErr w:type="spellEnd"/>
      <w:r w:rsidRPr="00274C96">
        <w:rPr>
          <w:rFonts w:ascii="Inter" w:hAnsi="Inter" w:cs="Inter"/>
          <w:color w:val="auto"/>
          <w:sz w:val="20"/>
          <w:szCs w:val="20"/>
          <w:shd w:val="solid" w:color="FFFFFF" w:fill="FFFFFF"/>
          <w:lang w:eastAsia="en-US"/>
        </w:rPr>
        <w:t xml:space="preserve"> </w:t>
      </w:r>
      <w:proofErr w:type="spellStart"/>
      <w:r w:rsidRPr="00274C96">
        <w:rPr>
          <w:rFonts w:ascii="Inter" w:hAnsi="Inter" w:cs="Inter"/>
          <w:color w:val="auto"/>
          <w:sz w:val="20"/>
          <w:szCs w:val="20"/>
          <w:shd w:val="solid" w:color="FFFFFF" w:fill="FFFFFF"/>
          <w:lang w:eastAsia="en-US"/>
        </w:rPr>
        <w:t>respectiv</w:t>
      </w:r>
      <w:proofErr w:type="spellEnd"/>
      <w:r w:rsidRPr="00274C96">
        <w:rPr>
          <w:rFonts w:ascii="Inter" w:hAnsi="Inter" w:cs="Inter"/>
          <w:color w:val="auto"/>
          <w:sz w:val="20"/>
          <w:szCs w:val="20"/>
          <w:shd w:val="solid" w:color="FFFFFF" w:fill="FFFFFF"/>
          <w:lang w:eastAsia="en-US"/>
        </w:rPr>
        <w:t xml:space="preserve"> </w:t>
      </w:r>
      <w:proofErr w:type="spellStart"/>
      <w:r w:rsidRPr="00274C96">
        <w:rPr>
          <w:rFonts w:ascii="Inter" w:hAnsi="Inter" w:cs="Inter"/>
          <w:color w:val="auto"/>
          <w:sz w:val="20"/>
          <w:szCs w:val="20"/>
          <w:shd w:val="solid" w:color="FFFFFF" w:fill="FFFFFF"/>
          <w:lang w:eastAsia="en-US"/>
        </w:rPr>
        <w:t>și</w:t>
      </w:r>
      <w:proofErr w:type="spellEnd"/>
      <w:r w:rsidRPr="00274C96">
        <w:rPr>
          <w:rFonts w:ascii="Inter" w:hAnsi="Inter" w:cs="Inter"/>
          <w:color w:val="auto"/>
          <w:sz w:val="20"/>
          <w:szCs w:val="20"/>
          <w:shd w:val="solid" w:color="FFFFFF" w:fill="FFFFFF"/>
          <w:lang w:eastAsia="en-US"/>
        </w:rPr>
        <w:t xml:space="preserve"> </w:t>
      </w:r>
      <w:proofErr w:type="spellStart"/>
      <w:r w:rsidRPr="00274C96">
        <w:rPr>
          <w:rFonts w:ascii="Inter" w:hAnsi="Inter" w:cs="Inter"/>
          <w:color w:val="auto"/>
          <w:sz w:val="20"/>
          <w:szCs w:val="20"/>
          <w:shd w:val="solid" w:color="FFFFFF" w:fill="FFFFFF"/>
          <w:lang w:eastAsia="en-US"/>
        </w:rPr>
        <w:t>va</w:t>
      </w:r>
      <w:proofErr w:type="spellEnd"/>
      <w:r w:rsidRPr="00274C96">
        <w:rPr>
          <w:rFonts w:ascii="Inter" w:hAnsi="Inter" w:cs="Inter"/>
          <w:color w:val="auto"/>
          <w:sz w:val="20"/>
          <w:szCs w:val="20"/>
          <w:shd w:val="solid" w:color="FFFFFF" w:fill="FFFFFF"/>
          <w:lang w:eastAsia="en-US"/>
        </w:rPr>
        <w:t xml:space="preserve"> </w:t>
      </w:r>
      <w:proofErr w:type="spellStart"/>
      <w:r w:rsidRPr="00274C96">
        <w:rPr>
          <w:rFonts w:ascii="Inter" w:hAnsi="Inter" w:cs="Inter"/>
          <w:color w:val="auto"/>
          <w:sz w:val="20"/>
          <w:szCs w:val="20"/>
          <w:shd w:val="solid" w:color="FFFFFF" w:fill="FFFFFF"/>
          <w:lang w:eastAsia="en-US"/>
        </w:rPr>
        <w:t>avea</w:t>
      </w:r>
      <w:proofErr w:type="spellEnd"/>
      <w:r w:rsidRPr="00274C96">
        <w:rPr>
          <w:rFonts w:ascii="Inter" w:hAnsi="Inter" w:cs="Inter"/>
          <w:color w:val="auto"/>
          <w:sz w:val="20"/>
          <w:szCs w:val="20"/>
          <w:shd w:val="solid" w:color="FFFFFF" w:fill="FFFFFF"/>
          <w:lang w:eastAsia="en-US"/>
        </w:rPr>
        <w:t xml:space="preserve"> ca </w:t>
      </w:r>
      <w:proofErr w:type="spellStart"/>
      <w:r w:rsidRPr="00274C96">
        <w:rPr>
          <w:rFonts w:ascii="Inter" w:hAnsi="Inter" w:cs="Inter"/>
          <w:color w:val="auto"/>
          <w:sz w:val="20"/>
          <w:szCs w:val="20"/>
          <w:shd w:val="solid" w:color="FFFFFF" w:fill="FFFFFF"/>
          <w:lang w:eastAsia="en-US"/>
        </w:rPr>
        <w:t>dată</w:t>
      </w:r>
      <w:proofErr w:type="spellEnd"/>
      <w:r w:rsidRPr="00274C96">
        <w:rPr>
          <w:rFonts w:ascii="Inter" w:hAnsi="Inter" w:cs="Inter"/>
          <w:color w:val="auto"/>
          <w:sz w:val="20"/>
          <w:szCs w:val="20"/>
          <w:shd w:val="solid" w:color="FFFFFF" w:fill="FFFFFF"/>
          <w:lang w:eastAsia="en-US"/>
        </w:rPr>
        <w:t xml:space="preserve"> de </w:t>
      </w:r>
      <w:proofErr w:type="spellStart"/>
      <w:r w:rsidRPr="00274C96">
        <w:rPr>
          <w:rFonts w:ascii="Inter" w:hAnsi="Inter" w:cs="Inter"/>
          <w:color w:val="auto"/>
          <w:sz w:val="20"/>
          <w:szCs w:val="20"/>
          <w:shd w:val="solid" w:color="FFFFFF" w:fill="FFFFFF"/>
          <w:lang w:eastAsia="en-US"/>
        </w:rPr>
        <w:t>finalizare</w:t>
      </w:r>
      <w:proofErr w:type="spellEnd"/>
      <w:r w:rsidRPr="00274C96">
        <w:rPr>
          <w:rFonts w:ascii="Inter" w:hAnsi="Inter" w:cs="Inter"/>
          <w:color w:val="auto"/>
          <w:sz w:val="20"/>
          <w:szCs w:val="20"/>
          <w:shd w:val="solid" w:color="FFFFFF" w:fill="FFFFFF"/>
          <w:lang w:eastAsia="en-US"/>
        </w:rPr>
        <w:t xml:space="preserve"> </w:t>
      </w:r>
      <w:r w:rsidRPr="00274C96">
        <w:rPr>
          <w:rFonts w:ascii="Inter" w:hAnsi="Inter" w:cs="Inter"/>
          <w:b/>
          <w:bCs/>
          <w:color w:val="auto"/>
          <w:sz w:val="20"/>
          <w:szCs w:val="20"/>
          <w:shd w:val="solid" w:color="FFFFFF" w:fill="FFFFFF"/>
          <w:lang w:eastAsia="en-US"/>
        </w:rPr>
        <w:t>31.12.2026.</w:t>
      </w:r>
    </w:p>
    <w:p w14:paraId="5D20C9E5" w14:textId="77777777" w:rsidR="00A77B3E" w:rsidRPr="00274C96" w:rsidRDefault="00A77B3E">
      <w:pPr>
        <w:spacing w:before="100" w:after="100" w:line="276" w:lineRule="auto"/>
        <w:rPr>
          <w:rFonts w:ascii="Arial" w:hAnsi="Arial" w:cs="Arial"/>
          <w:color w:val="auto"/>
          <w:sz w:val="20"/>
          <w:szCs w:val="20"/>
        </w:rPr>
      </w:pPr>
    </w:p>
    <w:p w14:paraId="4DEE4190" w14:textId="77777777" w:rsidR="00A77B3E" w:rsidRPr="00274C96" w:rsidRDefault="00000000">
      <w:pPr>
        <w:spacing w:before="100" w:after="100" w:line="276" w:lineRule="auto"/>
        <w:rPr>
          <w:rFonts w:ascii="Arial" w:hAnsi="Arial" w:cs="Arial"/>
          <w:color w:val="auto"/>
          <w:sz w:val="20"/>
          <w:szCs w:val="20"/>
        </w:rPr>
      </w:pPr>
      <w:r w:rsidRPr="00274C96">
        <w:rPr>
          <w:rFonts w:ascii="Arial" w:hAnsi="Arial" w:cs="Arial"/>
          <w:b/>
          <w:bCs/>
          <w:color w:val="auto"/>
          <w:sz w:val="20"/>
          <w:szCs w:val="20"/>
          <w:shd w:val="solid" w:color="FFFFFF" w:fill="FFFFFF"/>
          <w:lang w:eastAsia="en-US"/>
        </w:rPr>
        <w:t xml:space="preserve">Art. 9. </w:t>
      </w:r>
      <w:proofErr w:type="spellStart"/>
      <w:r w:rsidRPr="00274C96">
        <w:rPr>
          <w:rFonts w:ascii="Arial" w:hAnsi="Arial" w:cs="Arial"/>
          <w:color w:val="auto"/>
          <w:sz w:val="20"/>
          <w:szCs w:val="20"/>
          <w:lang w:eastAsia="en-US"/>
        </w:rPr>
        <w:t>Încheierea</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contractelor</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subsecvente</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anuale</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ulterioare</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este</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condiționată</w:t>
      </w:r>
      <w:proofErr w:type="spellEnd"/>
      <w:r w:rsidRPr="00274C96">
        <w:rPr>
          <w:rFonts w:ascii="Arial" w:hAnsi="Arial" w:cs="Arial"/>
          <w:color w:val="auto"/>
          <w:sz w:val="20"/>
          <w:szCs w:val="20"/>
          <w:lang w:eastAsia="en-US"/>
        </w:rPr>
        <w:t xml:space="preserve"> de </w:t>
      </w:r>
      <w:proofErr w:type="spellStart"/>
      <w:r w:rsidRPr="00274C96">
        <w:rPr>
          <w:rFonts w:ascii="Arial" w:hAnsi="Arial" w:cs="Arial"/>
          <w:color w:val="auto"/>
          <w:sz w:val="20"/>
          <w:szCs w:val="20"/>
          <w:lang w:eastAsia="en-US"/>
        </w:rPr>
        <w:t>aprobarea</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bugetului</w:t>
      </w:r>
      <w:proofErr w:type="spellEnd"/>
      <w:r w:rsidRPr="00274C96">
        <w:rPr>
          <w:rFonts w:ascii="Arial" w:hAnsi="Arial" w:cs="Arial"/>
          <w:color w:val="auto"/>
          <w:sz w:val="20"/>
          <w:szCs w:val="20"/>
          <w:lang w:eastAsia="en-US"/>
        </w:rPr>
        <w:t xml:space="preserve"> local pe </w:t>
      </w:r>
      <w:proofErr w:type="spellStart"/>
      <w:r w:rsidRPr="00274C96">
        <w:rPr>
          <w:rFonts w:ascii="Arial" w:hAnsi="Arial" w:cs="Arial"/>
          <w:color w:val="auto"/>
          <w:sz w:val="20"/>
          <w:szCs w:val="20"/>
          <w:lang w:eastAsia="en-US"/>
        </w:rPr>
        <w:t>anul</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în</w:t>
      </w:r>
      <w:proofErr w:type="spellEnd"/>
      <w:r w:rsidRPr="00274C96">
        <w:rPr>
          <w:rFonts w:ascii="Arial" w:hAnsi="Arial" w:cs="Arial"/>
          <w:color w:val="auto"/>
          <w:sz w:val="20"/>
          <w:szCs w:val="20"/>
          <w:lang w:eastAsia="en-US"/>
        </w:rPr>
        <w:t xml:space="preserve"> care </w:t>
      </w:r>
      <w:proofErr w:type="spellStart"/>
      <w:r w:rsidRPr="00274C96">
        <w:rPr>
          <w:rFonts w:ascii="Arial" w:hAnsi="Arial" w:cs="Arial"/>
          <w:color w:val="auto"/>
          <w:sz w:val="20"/>
          <w:szCs w:val="20"/>
          <w:lang w:eastAsia="en-US"/>
        </w:rPr>
        <w:t>urmează</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să</w:t>
      </w:r>
      <w:proofErr w:type="spellEnd"/>
      <w:r w:rsidRPr="00274C96">
        <w:rPr>
          <w:rFonts w:ascii="Arial" w:hAnsi="Arial" w:cs="Arial"/>
          <w:color w:val="auto"/>
          <w:sz w:val="20"/>
          <w:szCs w:val="20"/>
          <w:lang w:eastAsia="en-US"/>
        </w:rPr>
        <w:t xml:space="preserve"> se </w:t>
      </w:r>
      <w:proofErr w:type="spellStart"/>
      <w:r w:rsidRPr="00274C96">
        <w:rPr>
          <w:rFonts w:ascii="Arial" w:hAnsi="Arial" w:cs="Arial"/>
          <w:color w:val="auto"/>
          <w:sz w:val="20"/>
          <w:szCs w:val="20"/>
          <w:lang w:eastAsia="en-US"/>
        </w:rPr>
        <w:t>semneze</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contractul</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subsecvent</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pentru</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anul</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respectiv</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în</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funcție</w:t>
      </w:r>
      <w:proofErr w:type="spellEnd"/>
      <w:r w:rsidRPr="00274C96">
        <w:rPr>
          <w:rFonts w:ascii="Arial" w:hAnsi="Arial" w:cs="Arial"/>
          <w:color w:val="auto"/>
          <w:sz w:val="20"/>
          <w:szCs w:val="20"/>
          <w:lang w:eastAsia="en-US"/>
        </w:rPr>
        <w:t xml:space="preserve"> de </w:t>
      </w:r>
      <w:proofErr w:type="spellStart"/>
      <w:r w:rsidRPr="00274C96">
        <w:rPr>
          <w:rFonts w:ascii="Arial" w:hAnsi="Arial" w:cs="Arial"/>
          <w:color w:val="auto"/>
          <w:sz w:val="20"/>
          <w:szCs w:val="20"/>
          <w:lang w:eastAsia="en-US"/>
        </w:rPr>
        <w:t>valoarea</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sumelor</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alocate</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acestui</w:t>
      </w:r>
      <w:proofErr w:type="spellEnd"/>
      <w:r w:rsidRPr="00274C96">
        <w:rPr>
          <w:rFonts w:ascii="Arial" w:hAnsi="Arial" w:cs="Arial"/>
          <w:color w:val="auto"/>
          <w:sz w:val="20"/>
          <w:szCs w:val="20"/>
          <w:lang w:eastAsia="en-US"/>
        </w:rPr>
        <w:t xml:space="preserve"> program de </w:t>
      </w:r>
      <w:proofErr w:type="spellStart"/>
      <w:r w:rsidRPr="00274C96">
        <w:rPr>
          <w:rFonts w:ascii="Arial" w:hAnsi="Arial" w:cs="Arial"/>
          <w:color w:val="auto"/>
          <w:sz w:val="20"/>
          <w:szCs w:val="20"/>
          <w:lang w:eastAsia="en-US"/>
        </w:rPr>
        <w:t>finanțare</w:t>
      </w:r>
      <w:proofErr w:type="spellEnd"/>
      <w:r w:rsidRPr="00274C96">
        <w:rPr>
          <w:rFonts w:ascii="Arial" w:hAnsi="Arial" w:cs="Arial"/>
          <w:color w:val="auto"/>
          <w:sz w:val="20"/>
          <w:szCs w:val="20"/>
          <w:lang w:eastAsia="en-US"/>
        </w:rPr>
        <w:t>.</w:t>
      </w:r>
    </w:p>
    <w:p w14:paraId="48561651" w14:textId="77777777" w:rsidR="00A77B3E" w:rsidRPr="00274C96" w:rsidRDefault="00A77B3E">
      <w:pPr>
        <w:spacing w:before="100" w:after="100" w:line="276" w:lineRule="auto"/>
        <w:rPr>
          <w:rFonts w:ascii="Arial" w:hAnsi="Arial" w:cs="Arial"/>
          <w:color w:val="auto"/>
          <w:sz w:val="20"/>
          <w:szCs w:val="20"/>
        </w:rPr>
      </w:pPr>
    </w:p>
    <w:p w14:paraId="29A2F592" w14:textId="77777777" w:rsidR="00A77B3E" w:rsidRPr="00274C96" w:rsidRDefault="00000000">
      <w:pPr>
        <w:spacing w:before="100" w:after="100" w:line="276" w:lineRule="auto"/>
        <w:rPr>
          <w:rFonts w:ascii="Arial" w:hAnsi="Arial" w:cs="Arial"/>
          <w:b/>
          <w:bCs/>
          <w:color w:val="auto"/>
          <w:sz w:val="24"/>
          <w:szCs w:val="24"/>
          <w:lang w:val="it-IT"/>
        </w:rPr>
      </w:pPr>
      <w:r w:rsidRPr="00274C96">
        <w:rPr>
          <w:rFonts w:ascii="Arial" w:hAnsi="Arial" w:cs="Arial"/>
          <w:b/>
          <w:bCs/>
          <w:color w:val="auto"/>
          <w:sz w:val="24"/>
          <w:szCs w:val="24"/>
          <w:lang w:val="it-IT" w:eastAsia="en-US"/>
        </w:rPr>
        <w:t>Capitolul 4: Valoarea acordului-cadru</w:t>
      </w:r>
    </w:p>
    <w:p w14:paraId="6BB3BB34" w14:textId="77777777" w:rsidR="00A77B3E" w:rsidRPr="00274C96" w:rsidRDefault="00A77B3E">
      <w:pPr>
        <w:spacing w:before="100" w:after="100" w:line="276" w:lineRule="auto"/>
        <w:rPr>
          <w:rFonts w:ascii="Arial" w:hAnsi="Arial" w:cs="Arial"/>
          <w:color w:val="auto"/>
          <w:sz w:val="20"/>
          <w:szCs w:val="20"/>
          <w:lang w:val="it-IT"/>
        </w:rPr>
      </w:pPr>
    </w:p>
    <w:p w14:paraId="69219992" w14:textId="77777777" w:rsidR="00A77B3E" w:rsidRPr="00274C96" w:rsidRDefault="00000000">
      <w:pPr>
        <w:spacing w:before="100" w:after="100" w:line="276" w:lineRule="auto"/>
        <w:rPr>
          <w:rFonts w:ascii="Arial" w:hAnsi="Arial" w:cs="Arial"/>
          <w:color w:val="auto"/>
          <w:sz w:val="20"/>
          <w:szCs w:val="20"/>
          <w:lang w:val="it-IT"/>
        </w:rPr>
      </w:pPr>
      <w:r w:rsidRPr="00274C96">
        <w:rPr>
          <w:rFonts w:ascii="Arial" w:hAnsi="Arial" w:cs="Arial"/>
          <w:b/>
          <w:bCs/>
          <w:color w:val="auto"/>
          <w:sz w:val="20"/>
          <w:szCs w:val="20"/>
          <w:shd w:val="solid" w:color="FFFFFF" w:fill="FFFFFF"/>
          <w:lang w:val="it-IT" w:eastAsia="en-US"/>
        </w:rPr>
        <w:t xml:space="preserve">Art. 10. </w:t>
      </w:r>
      <w:r w:rsidRPr="00274C96">
        <w:rPr>
          <w:rFonts w:ascii="Arial" w:hAnsi="Arial" w:cs="Arial"/>
          <w:color w:val="auto"/>
          <w:sz w:val="20"/>
          <w:szCs w:val="20"/>
          <w:shd w:val="solid" w:color="FFFFFF" w:fill="FFFFFF"/>
          <w:lang w:val="it-IT" w:eastAsia="en-US"/>
        </w:rPr>
        <w:t xml:space="preserve">Valoarea prezentului acord-cadru de finanțare nerambursabilă este în sumă totală maximă de </w:t>
      </w:r>
      <w:r w:rsidRPr="00274C96">
        <w:rPr>
          <w:rFonts w:ascii="Arial" w:hAnsi="Arial" w:cs="Arial"/>
          <w:b/>
          <w:bCs/>
          <w:color w:val="auto"/>
          <w:sz w:val="20"/>
          <w:szCs w:val="20"/>
          <w:shd w:val="solid" w:color="FFFFFF" w:fill="FFFFFF"/>
          <w:lang w:val="it-IT" w:eastAsia="en-US"/>
        </w:rPr>
        <w:t>__________________</w:t>
      </w:r>
      <w:r w:rsidRPr="00274C96">
        <w:rPr>
          <w:rFonts w:ascii="Arial" w:hAnsi="Arial" w:cs="Arial"/>
          <w:color w:val="auto"/>
          <w:sz w:val="20"/>
          <w:szCs w:val="20"/>
          <w:shd w:val="solid" w:color="FFFFFF" w:fill="FFFFFF"/>
          <w:lang w:val="it-IT" w:eastAsia="en-US"/>
        </w:rPr>
        <w:t xml:space="preserve">, reprezentând </w:t>
      </w:r>
      <w:r w:rsidRPr="00274C96">
        <w:rPr>
          <w:rFonts w:ascii="Arial" w:hAnsi="Arial" w:cs="Arial"/>
          <w:b/>
          <w:bCs/>
          <w:color w:val="auto"/>
          <w:sz w:val="20"/>
          <w:szCs w:val="20"/>
          <w:shd w:val="solid" w:color="FFFFFF" w:fill="FFFFFF"/>
          <w:lang w:val="it-IT" w:eastAsia="en-US"/>
        </w:rPr>
        <w:t>_____%</w:t>
      </w:r>
      <w:r w:rsidRPr="00274C96">
        <w:rPr>
          <w:rFonts w:ascii="Arial" w:hAnsi="Arial" w:cs="Arial"/>
          <w:color w:val="auto"/>
          <w:sz w:val="20"/>
          <w:szCs w:val="20"/>
          <w:shd w:val="solid" w:color="FFFFFF" w:fill="FFFFFF"/>
          <w:lang w:val="it-IT" w:eastAsia="en-US"/>
        </w:rPr>
        <w:t xml:space="preserve"> din valoarea totală a proiectului, conform Anexei </w:t>
      </w:r>
      <w:r w:rsidRPr="00274C96">
        <w:rPr>
          <w:rFonts w:ascii="Arial" w:hAnsi="Arial" w:cs="Arial"/>
          <w:i/>
          <w:iCs/>
          <w:color w:val="auto"/>
          <w:sz w:val="20"/>
          <w:szCs w:val="20"/>
          <w:shd w:val="solid" w:color="FFFFFF" w:fill="FFFFFF"/>
          <w:lang w:val="it-IT" w:eastAsia="en-US"/>
        </w:rPr>
        <w:t>1.1. Bugetul de venituri și cheltuieli</w:t>
      </w:r>
      <w:r w:rsidRPr="00274C96">
        <w:rPr>
          <w:rFonts w:ascii="Arial" w:hAnsi="Arial" w:cs="Arial"/>
          <w:color w:val="auto"/>
          <w:sz w:val="20"/>
          <w:szCs w:val="20"/>
          <w:lang w:val="it-IT" w:eastAsia="en-US"/>
        </w:rPr>
        <w:t>.</w:t>
      </w:r>
    </w:p>
    <w:p w14:paraId="490D7498" w14:textId="77777777" w:rsidR="00A77B3E" w:rsidRPr="00274C96" w:rsidRDefault="00A77B3E">
      <w:pPr>
        <w:spacing w:before="100" w:after="100" w:line="276" w:lineRule="auto"/>
        <w:rPr>
          <w:rFonts w:ascii="Arial" w:hAnsi="Arial" w:cs="Arial"/>
          <w:color w:val="auto"/>
          <w:sz w:val="20"/>
          <w:szCs w:val="20"/>
          <w:lang w:val="it-IT"/>
        </w:rPr>
      </w:pPr>
    </w:p>
    <w:p w14:paraId="243EBD0B" w14:textId="77777777" w:rsidR="00A77B3E" w:rsidRPr="00274C96" w:rsidRDefault="00000000">
      <w:pPr>
        <w:spacing w:before="100" w:after="100" w:line="276" w:lineRule="auto"/>
        <w:rPr>
          <w:rFonts w:ascii="Arial" w:hAnsi="Arial" w:cs="Arial"/>
          <w:color w:val="auto"/>
          <w:sz w:val="20"/>
          <w:szCs w:val="20"/>
          <w:lang w:val="it-IT"/>
        </w:rPr>
      </w:pPr>
      <w:r w:rsidRPr="00274C96">
        <w:rPr>
          <w:rFonts w:ascii="Arial" w:hAnsi="Arial" w:cs="Arial"/>
          <w:b/>
          <w:bCs/>
          <w:color w:val="auto"/>
          <w:sz w:val="20"/>
          <w:szCs w:val="20"/>
          <w:shd w:val="solid" w:color="FFFFFF" w:fill="FFFFFF"/>
          <w:lang w:val="it-IT" w:eastAsia="en-US"/>
        </w:rPr>
        <w:t>Art. 11.</w:t>
      </w:r>
      <w:r w:rsidRPr="00274C96">
        <w:rPr>
          <w:rFonts w:ascii="Arial" w:hAnsi="Arial" w:cs="Arial"/>
          <w:color w:val="auto"/>
          <w:sz w:val="20"/>
          <w:szCs w:val="20"/>
          <w:shd w:val="solid" w:color="FFFFFF" w:fill="FFFFFF"/>
          <w:lang w:val="it-IT" w:eastAsia="en-US"/>
        </w:rPr>
        <w:t xml:space="preserve"> (1) Valoarea primului contract subsecvent anual este de</w:t>
      </w:r>
      <w:r w:rsidRPr="00274C96">
        <w:rPr>
          <w:rFonts w:ascii="Arial" w:hAnsi="Arial" w:cs="Arial"/>
          <w:b/>
          <w:bCs/>
          <w:color w:val="auto"/>
          <w:sz w:val="20"/>
          <w:szCs w:val="20"/>
          <w:shd w:val="solid" w:color="FFFFFF" w:fill="FFFFFF"/>
          <w:lang w:val="it-IT" w:eastAsia="en-US"/>
        </w:rPr>
        <w:t xml:space="preserve"> ______________ </w:t>
      </w:r>
      <w:r w:rsidRPr="00274C96">
        <w:rPr>
          <w:rFonts w:ascii="Arial" w:hAnsi="Arial" w:cs="Arial"/>
          <w:color w:val="auto"/>
          <w:sz w:val="20"/>
          <w:szCs w:val="20"/>
          <w:lang w:val="it-IT" w:eastAsia="en-US"/>
        </w:rPr>
        <w:t>.</w:t>
      </w:r>
    </w:p>
    <w:p w14:paraId="15E70FF6" w14:textId="77777777" w:rsidR="00A77B3E" w:rsidRPr="00274C96" w:rsidRDefault="00000000">
      <w:pPr>
        <w:spacing w:before="100" w:after="100" w:line="276" w:lineRule="auto"/>
        <w:rPr>
          <w:rFonts w:ascii="Arial" w:hAnsi="Arial" w:cs="Arial"/>
          <w:color w:val="auto"/>
          <w:sz w:val="20"/>
          <w:szCs w:val="20"/>
          <w:lang w:val="it-IT"/>
        </w:rPr>
      </w:pPr>
      <w:r w:rsidRPr="00274C96">
        <w:rPr>
          <w:rFonts w:ascii="Arial" w:hAnsi="Arial" w:cs="Arial"/>
          <w:color w:val="auto"/>
          <w:sz w:val="20"/>
          <w:szCs w:val="20"/>
          <w:shd w:val="solid" w:color="FFFFFF" w:fill="FFFFFF"/>
          <w:lang w:val="it-IT" w:eastAsia="en-US"/>
        </w:rPr>
        <w:t xml:space="preserve">             (2) Valoarea celui de-al doilea contract subsecvent anual este de </w:t>
      </w:r>
      <w:r w:rsidRPr="00274C96">
        <w:rPr>
          <w:rFonts w:ascii="Arial" w:hAnsi="Arial" w:cs="Arial"/>
          <w:b/>
          <w:bCs/>
          <w:color w:val="auto"/>
          <w:sz w:val="20"/>
          <w:szCs w:val="20"/>
          <w:shd w:val="solid" w:color="FFFFFF" w:fill="FFFFFF"/>
          <w:lang w:val="it-IT" w:eastAsia="en-US"/>
        </w:rPr>
        <w:t>______________</w:t>
      </w:r>
      <w:r w:rsidRPr="00274C96">
        <w:rPr>
          <w:rFonts w:ascii="Arial" w:hAnsi="Arial" w:cs="Arial"/>
          <w:color w:val="auto"/>
          <w:sz w:val="20"/>
          <w:szCs w:val="20"/>
          <w:lang w:val="it-IT" w:eastAsia="en-US"/>
        </w:rPr>
        <w:t xml:space="preserve"> </w:t>
      </w:r>
    </w:p>
    <w:p w14:paraId="5C5C1659" w14:textId="77777777" w:rsidR="00A77B3E" w:rsidRPr="00274C96" w:rsidRDefault="00A77B3E">
      <w:pPr>
        <w:spacing w:before="100" w:after="100" w:line="276" w:lineRule="auto"/>
        <w:rPr>
          <w:rFonts w:ascii="Arial" w:hAnsi="Arial" w:cs="Arial"/>
          <w:color w:val="auto"/>
          <w:sz w:val="20"/>
          <w:szCs w:val="20"/>
          <w:lang w:val="it-IT"/>
        </w:rPr>
      </w:pPr>
    </w:p>
    <w:p w14:paraId="53D24732" w14:textId="77777777" w:rsidR="00A77B3E" w:rsidRPr="00274C96" w:rsidRDefault="00000000">
      <w:pPr>
        <w:spacing w:before="100" w:after="100" w:line="276" w:lineRule="auto"/>
        <w:rPr>
          <w:color w:val="auto"/>
          <w:lang w:val="it-IT"/>
        </w:rPr>
      </w:pPr>
      <w:r w:rsidRPr="00274C96">
        <w:rPr>
          <w:rFonts w:ascii="Arial" w:hAnsi="Arial" w:cs="Arial"/>
          <w:b/>
          <w:bCs/>
          <w:color w:val="auto"/>
          <w:sz w:val="24"/>
          <w:szCs w:val="24"/>
          <w:lang w:val="it-IT" w:eastAsia="en-US"/>
        </w:rPr>
        <w:t>Capitolul 5: Modalitatea de plată</w:t>
      </w:r>
    </w:p>
    <w:p w14:paraId="45023476" w14:textId="77777777" w:rsidR="00A77B3E" w:rsidRPr="00274C96" w:rsidRDefault="00A77B3E">
      <w:pPr>
        <w:spacing w:before="100" w:after="100" w:line="276" w:lineRule="auto"/>
        <w:rPr>
          <w:rFonts w:ascii="Arial" w:hAnsi="Arial" w:cs="Arial"/>
          <w:color w:val="auto"/>
          <w:sz w:val="20"/>
          <w:szCs w:val="20"/>
          <w:lang w:val="it-IT"/>
        </w:rPr>
      </w:pPr>
    </w:p>
    <w:p w14:paraId="00A370E8" w14:textId="77777777" w:rsidR="00A77B3E" w:rsidRPr="00274C96" w:rsidRDefault="00000000">
      <w:pPr>
        <w:spacing w:before="100" w:after="100" w:line="276" w:lineRule="auto"/>
        <w:rPr>
          <w:rFonts w:ascii="Arial" w:hAnsi="Arial" w:cs="Arial"/>
          <w:color w:val="auto"/>
          <w:sz w:val="20"/>
          <w:szCs w:val="20"/>
          <w:lang w:val="it-IT"/>
        </w:rPr>
      </w:pPr>
      <w:r w:rsidRPr="00274C96">
        <w:rPr>
          <w:rFonts w:ascii="Arial" w:hAnsi="Arial" w:cs="Arial"/>
          <w:b/>
          <w:bCs/>
          <w:color w:val="auto"/>
          <w:sz w:val="20"/>
          <w:szCs w:val="20"/>
          <w:shd w:val="solid" w:color="FFFFFF" w:fill="FFFFFF"/>
          <w:lang w:val="it-IT" w:eastAsia="en-US"/>
        </w:rPr>
        <w:t>Art. 12.</w:t>
      </w:r>
      <w:r w:rsidRPr="00274C96">
        <w:rPr>
          <w:rFonts w:ascii="Arial" w:hAnsi="Arial" w:cs="Arial"/>
          <w:color w:val="auto"/>
          <w:sz w:val="20"/>
          <w:szCs w:val="20"/>
          <w:lang w:val="it-IT" w:eastAsia="en-US"/>
        </w:rPr>
        <w:t xml:space="preserve"> Sumele prevăzute la Art. 11 vor fi virate în contul Beneficiarului cu nr. IBAN _________________________, deschis la ______________________, potrivit legii.</w:t>
      </w:r>
    </w:p>
    <w:p w14:paraId="192F2630" w14:textId="77777777" w:rsidR="00A77B3E" w:rsidRPr="00274C96" w:rsidRDefault="00A77B3E">
      <w:pPr>
        <w:spacing w:before="100" w:after="100" w:line="276" w:lineRule="auto"/>
        <w:rPr>
          <w:rFonts w:ascii="Arial" w:hAnsi="Arial" w:cs="Arial"/>
          <w:b/>
          <w:bCs/>
          <w:color w:val="auto"/>
          <w:sz w:val="20"/>
          <w:szCs w:val="20"/>
          <w:lang w:val="it-IT"/>
        </w:rPr>
      </w:pPr>
    </w:p>
    <w:p w14:paraId="40D8B1DE" w14:textId="77777777" w:rsidR="00A77B3E" w:rsidRPr="00274C96" w:rsidRDefault="00000000">
      <w:pPr>
        <w:spacing w:before="100" w:after="100" w:line="276" w:lineRule="auto"/>
        <w:rPr>
          <w:rFonts w:ascii="Arial" w:hAnsi="Arial" w:cs="Arial"/>
          <w:color w:val="auto"/>
          <w:sz w:val="20"/>
          <w:szCs w:val="20"/>
          <w:lang w:val="it-IT"/>
        </w:rPr>
      </w:pPr>
      <w:r w:rsidRPr="00274C96">
        <w:rPr>
          <w:rFonts w:ascii="Arial" w:hAnsi="Arial" w:cs="Arial"/>
          <w:b/>
          <w:bCs/>
          <w:color w:val="auto"/>
          <w:sz w:val="20"/>
          <w:szCs w:val="20"/>
          <w:shd w:val="solid" w:color="FFFFFF" w:fill="FFFFFF"/>
          <w:lang w:val="it-IT" w:eastAsia="en-US"/>
        </w:rPr>
        <w:t>Art. 13.</w:t>
      </w:r>
      <w:r w:rsidRPr="00274C96">
        <w:rPr>
          <w:rFonts w:ascii="Arial" w:hAnsi="Arial" w:cs="Arial"/>
          <w:color w:val="auto"/>
          <w:sz w:val="20"/>
          <w:szCs w:val="20"/>
          <w:lang w:val="it-IT" w:eastAsia="en-US"/>
        </w:rPr>
        <w:t xml:space="preserve"> Plățile se vor efectua potrivit prevederilor din contractele subsecvente anuale, în conformitate cu graficul de finanțare.</w:t>
      </w:r>
    </w:p>
    <w:p w14:paraId="542C59FE" w14:textId="77777777" w:rsidR="00A77B3E" w:rsidRPr="00274C96" w:rsidRDefault="00A77B3E">
      <w:pPr>
        <w:spacing w:before="100" w:after="100" w:line="276" w:lineRule="auto"/>
        <w:rPr>
          <w:rFonts w:ascii="Arial" w:hAnsi="Arial" w:cs="Arial"/>
          <w:color w:val="auto"/>
          <w:sz w:val="20"/>
          <w:szCs w:val="20"/>
          <w:lang w:val="it-IT"/>
        </w:rPr>
      </w:pPr>
    </w:p>
    <w:p w14:paraId="44853A3E" w14:textId="77777777" w:rsidR="00A77B3E" w:rsidRPr="00274C96" w:rsidRDefault="00000000">
      <w:pPr>
        <w:spacing w:before="100" w:after="100" w:line="276" w:lineRule="auto"/>
        <w:rPr>
          <w:rFonts w:ascii="Arial" w:hAnsi="Arial" w:cs="Arial"/>
          <w:b/>
          <w:bCs/>
          <w:color w:val="auto"/>
          <w:sz w:val="24"/>
          <w:szCs w:val="24"/>
        </w:rPr>
      </w:pPr>
      <w:r w:rsidRPr="00274C96">
        <w:rPr>
          <w:rFonts w:ascii="Arial" w:hAnsi="Arial" w:cs="Arial"/>
          <w:b/>
          <w:bCs/>
          <w:color w:val="auto"/>
          <w:sz w:val="24"/>
          <w:szCs w:val="24"/>
          <w:lang w:val="it-IT" w:eastAsia="en-US"/>
        </w:rPr>
        <w:t xml:space="preserve">Capitolul 6.  Modificări de buget sau de conținut al proiectului. Eligibilitatea cheltuielilor. </w:t>
      </w:r>
      <w:proofErr w:type="spellStart"/>
      <w:r w:rsidRPr="00274C96">
        <w:rPr>
          <w:rFonts w:ascii="Arial" w:hAnsi="Arial" w:cs="Arial"/>
          <w:b/>
          <w:bCs/>
          <w:color w:val="auto"/>
          <w:sz w:val="24"/>
          <w:szCs w:val="24"/>
          <w:lang w:eastAsia="en-US"/>
        </w:rPr>
        <w:t>Decontare</w:t>
      </w:r>
      <w:proofErr w:type="spellEnd"/>
    </w:p>
    <w:p w14:paraId="4618359D" w14:textId="77777777" w:rsidR="00A77B3E" w:rsidRPr="00274C96" w:rsidRDefault="00A77B3E">
      <w:pPr>
        <w:widowControl w:val="0"/>
        <w:spacing w:before="100" w:after="100" w:line="276" w:lineRule="auto"/>
        <w:rPr>
          <w:rFonts w:ascii="Arial" w:hAnsi="Arial" w:cs="Arial"/>
          <w:b/>
          <w:bCs/>
          <w:color w:val="auto"/>
          <w:sz w:val="20"/>
          <w:szCs w:val="20"/>
        </w:rPr>
      </w:pPr>
    </w:p>
    <w:p w14:paraId="29CDA0C0" w14:textId="77777777" w:rsidR="00A77B3E" w:rsidRPr="00274C96" w:rsidRDefault="00000000">
      <w:pPr>
        <w:widowControl w:val="0"/>
        <w:spacing w:before="100" w:after="100" w:line="276" w:lineRule="auto"/>
        <w:rPr>
          <w:rFonts w:ascii="Arial" w:hAnsi="Arial" w:cs="Arial"/>
          <w:color w:val="auto"/>
          <w:sz w:val="20"/>
          <w:szCs w:val="20"/>
        </w:rPr>
      </w:pPr>
      <w:r w:rsidRPr="00274C96">
        <w:rPr>
          <w:rFonts w:ascii="Arial" w:hAnsi="Arial" w:cs="Arial"/>
          <w:b/>
          <w:bCs/>
          <w:color w:val="auto"/>
          <w:sz w:val="20"/>
          <w:szCs w:val="20"/>
          <w:shd w:val="solid" w:color="FFFFFF" w:fill="FFFFFF"/>
          <w:lang w:eastAsia="en-US"/>
        </w:rPr>
        <w:t>Art. 14.</w:t>
      </w:r>
      <w:r w:rsidRPr="00274C96">
        <w:rPr>
          <w:rFonts w:ascii="Arial" w:hAnsi="Arial" w:cs="Arial"/>
          <w:color w:val="auto"/>
          <w:sz w:val="20"/>
          <w:szCs w:val="20"/>
          <w:lang w:eastAsia="en-US"/>
        </w:rPr>
        <w:t xml:space="preserve"> </w:t>
      </w:r>
    </w:p>
    <w:p w14:paraId="509CC1FC" w14:textId="77777777" w:rsidR="00A77B3E" w:rsidRPr="00274C96" w:rsidRDefault="00000000">
      <w:pPr>
        <w:widowControl w:val="0"/>
        <w:numPr>
          <w:ilvl w:val="0"/>
          <w:numId w:val="4"/>
        </w:numPr>
        <w:tabs>
          <w:tab w:val="left" w:pos="65"/>
          <w:tab w:val="left" w:pos="785"/>
        </w:tabs>
        <w:spacing w:after="0" w:line="276" w:lineRule="auto"/>
        <w:ind w:left="785" w:hanging="360"/>
        <w:rPr>
          <w:rFonts w:ascii="Arial" w:hAnsi="Arial" w:cs="Arial"/>
          <w:color w:val="auto"/>
          <w:sz w:val="20"/>
          <w:szCs w:val="20"/>
          <w:lang w:val="it-IT"/>
        </w:rPr>
      </w:pPr>
      <w:r w:rsidRPr="00274C96">
        <w:rPr>
          <w:rFonts w:ascii="Arial" w:hAnsi="Arial" w:cs="Arial"/>
          <w:color w:val="auto"/>
          <w:sz w:val="20"/>
          <w:szCs w:val="20"/>
          <w:shd w:val="solid" w:color="FFFFFF" w:fill="FFFFFF"/>
          <w:lang w:val="it-IT" w:eastAsia="en-US"/>
        </w:rPr>
        <w:t>Beneficiarul este obligat să respecte categoriile de cheltuieli prevăzute în</w:t>
      </w:r>
      <w:r w:rsidRPr="00274C96">
        <w:rPr>
          <w:rFonts w:ascii="Arial" w:hAnsi="Arial" w:cs="Arial"/>
          <w:i/>
          <w:iCs/>
          <w:color w:val="auto"/>
          <w:sz w:val="20"/>
          <w:szCs w:val="20"/>
          <w:shd w:val="solid" w:color="FFFFFF" w:fill="FFFFFF"/>
          <w:lang w:val="it-IT" w:eastAsia="en-US"/>
        </w:rPr>
        <w:t xml:space="preserve"> Bugetul de venituri și cheltuieli</w:t>
      </w:r>
      <w:r w:rsidRPr="00274C96">
        <w:rPr>
          <w:rFonts w:ascii="Arial" w:hAnsi="Arial" w:cs="Arial"/>
          <w:color w:val="auto"/>
          <w:sz w:val="20"/>
          <w:szCs w:val="20"/>
          <w:lang w:val="it-IT" w:eastAsia="en-US"/>
        </w:rPr>
        <w:t xml:space="preserve"> aprobat spre finanțare.</w:t>
      </w:r>
    </w:p>
    <w:p w14:paraId="28CAD164" w14:textId="77777777" w:rsidR="00A77B3E" w:rsidRPr="00274C96" w:rsidRDefault="00000000">
      <w:pPr>
        <w:widowControl w:val="0"/>
        <w:numPr>
          <w:ilvl w:val="0"/>
          <w:numId w:val="4"/>
        </w:numPr>
        <w:tabs>
          <w:tab w:val="left" w:pos="65"/>
          <w:tab w:val="left" w:pos="785"/>
        </w:tabs>
        <w:spacing w:after="0" w:line="276" w:lineRule="auto"/>
        <w:ind w:left="785" w:hanging="360"/>
        <w:rPr>
          <w:rFonts w:ascii="Arial" w:hAnsi="Arial" w:cs="Arial"/>
          <w:color w:val="auto"/>
          <w:sz w:val="20"/>
          <w:szCs w:val="20"/>
          <w:lang w:val="it-IT"/>
        </w:rPr>
      </w:pPr>
      <w:r w:rsidRPr="00274C96">
        <w:rPr>
          <w:rFonts w:ascii="Arial" w:hAnsi="Arial" w:cs="Arial"/>
          <w:color w:val="auto"/>
          <w:sz w:val="20"/>
          <w:szCs w:val="20"/>
          <w:shd w:val="solid" w:color="FFFFFF" w:fill="FFFFFF"/>
          <w:lang w:val="it-IT" w:eastAsia="en-US"/>
        </w:rPr>
        <w:t>Dacă, din motive obiective, în perioada derulării proiectului sunt necesare</w:t>
      </w:r>
      <w:r w:rsidRPr="00274C96">
        <w:rPr>
          <w:rFonts w:ascii="Arial" w:hAnsi="Arial" w:cs="Arial"/>
          <w:b/>
          <w:bCs/>
          <w:color w:val="auto"/>
          <w:sz w:val="20"/>
          <w:szCs w:val="20"/>
          <w:shd w:val="solid" w:color="FFFFFF" w:fill="FFFFFF"/>
          <w:lang w:val="it-IT" w:eastAsia="en-US"/>
        </w:rPr>
        <w:t xml:space="preserve"> modificări în </w:t>
      </w:r>
      <w:r w:rsidRPr="00274C96">
        <w:rPr>
          <w:rFonts w:ascii="Arial" w:hAnsi="Arial" w:cs="Arial"/>
          <w:b/>
          <w:bCs/>
          <w:color w:val="auto"/>
          <w:sz w:val="20"/>
          <w:szCs w:val="20"/>
          <w:shd w:val="solid" w:color="FFFFFF" w:fill="FFFFFF"/>
          <w:lang w:val="it-IT" w:eastAsia="en-US"/>
        </w:rPr>
        <w:lastRenderedPageBreak/>
        <w:t>structura și valoarea unei cheltuieli sau între diferite tipuri de cheltuieli bugetare</w:t>
      </w:r>
      <w:r w:rsidRPr="00274C96">
        <w:rPr>
          <w:rFonts w:ascii="Arial" w:hAnsi="Arial" w:cs="Arial"/>
          <w:color w:val="auto"/>
          <w:sz w:val="20"/>
          <w:szCs w:val="20"/>
          <w:shd w:val="solid" w:color="FFFFFF" w:fill="FFFFFF"/>
          <w:lang w:val="it-IT" w:eastAsia="en-US"/>
        </w:rPr>
        <w:t xml:space="preserve">, fără a depăși procentele maximale impuse de prevederile legale (de consultat alin. 5.10 - 5.14 din </w:t>
      </w:r>
      <w:r w:rsidRPr="00274C96">
        <w:rPr>
          <w:rFonts w:ascii="Arial" w:hAnsi="Arial" w:cs="Arial"/>
          <w:i/>
          <w:iCs/>
          <w:color w:val="auto"/>
          <w:sz w:val="20"/>
          <w:szCs w:val="20"/>
          <w:shd w:val="solid" w:color="FFFFFF" w:fill="FFFFFF"/>
          <w:lang w:val="it-IT" w:eastAsia="en-US"/>
        </w:rPr>
        <w:t>Ghidul solicitantului</w:t>
      </w:r>
      <w:r w:rsidRPr="00274C96">
        <w:rPr>
          <w:rFonts w:ascii="Arial" w:hAnsi="Arial" w:cs="Arial"/>
          <w:color w:val="auto"/>
          <w:sz w:val="20"/>
          <w:szCs w:val="20"/>
          <w:shd w:val="solid" w:color="FFFFFF" w:fill="FFFFFF"/>
          <w:lang w:val="it-IT" w:eastAsia="en-US"/>
        </w:rPr>
        <w:t xml:space="preserve">), </w:t>
      </w:r>
      <w:r w:rsidRPr="00274C96">
        <w:rPr>
          <w:rFonts w:ascii="Arial" w:hAnsi="Arial" w:cs="Arial"/>
          <w:b/>
          <w:bCs/>
          <w:color w:val="auto"/>
          <w:sz w:val="20"/>
          <w:szCs w:val="20"/>
          <w:shd w:val="solid" w:color="FFFFFF" w:fill="FFFFFF"/>
          <w:lang w:val="it-IT" w:eastAsia="en-US"/>
        </w:rPr>
        <w:t>beneficiarul este obligat să notifice autoritatea contractantă, cu cel târziu 14 zile calendaristice înainte de data depunerii decontului</w:t>
      </w:r>
      <w:r w:rsidRPr="00274C96">
        <w:rPr>
          <w:rFonts w:ascii="Arial" w:hAnsi="Arial" w:cs="Arial"/>
          <w:color w:val="auto"/>
          <w:sz w:val="20"/>
          <w:szCs w:val="20"/>
          <w:shd w:val="solid" w:color="FFFFFF" w:fill="FFFFFF"/>
          <w:lang w:val="it-IT" w:eastAsia="en-US"/>
        </w:rPr>
        <w:t xml:space="preserve">, conform calendarului din </w:t>
      </w:r>
      <w:r w:rsidRPr="00274C96">
        <w:rPr>
          <w:rFonts w:ascii="Arial" w:hAnsi="Arial" w:cs="Arial"/>
          <w:i/>
          <w:iCs/>
          <w:color w:val="auto"/>
          <w:sz w:val="20"/>
          <w:szCs w:val="20"/>
          <w:shd w:val="solid" w:color="FFFFFF" w:fill="FFFFFF"/>
          <w:lang w:val="it-IT" w:eastAsia="en-US"/>
        </w:rPr>
        <w:t>Anunț</w:t>
      </w:r>
      <w:r w:rsidRPr="00274C96">
        <w:rPr>
          <w:rFonts w:ascii="Arial" w:hAnsi="Arial" w:cs="Arial"/>
          <w:color w:val="auto"/>
          <w:sz w:val="20"/>
          <w:szCs w:val="20"/>
          <w:lang w:val="it-IT" w:eastAsia="en-US"/>
        </w:rPr>
        <w:t>.</w:t>
      </w:r>
    </w:p>
    <w:p w14:paraId="07CFB1F0" w14:textId="77777777" w:rsidR="00A77B3E" w:rsidRPr="00274C96" w:rsidRDefault="00000000">
      <w:pPr>
        <w:widowControl w:val="0"/>
        <w:numPr>
          <w:ilvl w:val="0"/>
          <w:numId w:val="4"/>
        </w:numPr>
        <w:tabs>
          <w:tab w:val="left" w:pos="65"/>
          <w:tab w:val="left" w:pos="785"/>
        </w:tabs>
        <w:spacing w:after="0" w:line="276" w:lineRule="auto"/>
        <w:ind w:left="785" w:hanging="360"/>
        <w:rPr>
          <w:rFonts w:ascii="Arial" w:hAnsi="Arial" w:cs="Arial"/>
          <w:color w:val="auto"/>
          <w:sz w:val="20"/>
          <w:szCs w:val="20"/>
          <w:lang w:val="it-IT"/>
        </w:rPr>
      </w:pPr>
      <w:r w:rsidRPr="00274C96">
        <w:rPr>
          <w:rFonts w:ascii="Arial" w:hAnsi="Arial" w:cs="Arial"/>
          <w:color w:val="auto"/>
          <w:sz w:val="20"/>
          <w:szCs w:val="20"/>
          <w:shd w:val="solid" w:color="FFFFFF" w:fill="FFFFFF"/>
          <w:lang w:val="it-IT" w:eastAsia="en-US"/>
        </w:rPr>
        <w:t>Fiecare modificare în structura și valoarea unei cheltuieli sau între diferitele tipuri de cheltuieli bugetare va fi consemnată într-un</w:t>
      </w:r>
      <w:r w:rsidRPr="00274C96">
        <w:rPr>
          <w:rFonts w:ascii="Arial" w:hAnsi="Arial" w:cs="Arial"/>
          <w:b/>
          <w:bCs/>
          <w:color w:val="auto"/>
          <w:sz w:val="20"/>
          <w:szCs w:val="20"/>
          <w:shd w:val="solid" w:color="FFFFFF" w:fill="FFFFFF"/>
          <w:lang w:val="it-IT" w:eastAsia="en-US"/>
        </w:rPr>
        <w:t xml:space="preserve"> </w:t>
      </w:r>
      <w:r w:rsidRPr="00274C96">
        <w:rPr>
          <w:rFonts w:ascii="Arial" w:hAnsi="Arial" w:cs="Arial"/>
          <w:b/>
          <w:bCs/>
          <w:i/>
          <w:iCs/>
          <w:color w:val="auto"/>
          <w:sz w:val="20"/>
          <w:szCs w:val="20"/>
          <w:shd w:val="solid" w:color="FFFFFF" w:fill="FFFFFF"/>
          <w:lang w:val="it-IT" w:eastAsia="en-US"/>
        </w:rPr>
        <w:t>Formular de notificare</w:t>
      </w:r>
      <w:r w:rsidRPr="00274C96">
        <w:rPr>
          <w:rFonts w:ascii="Arial" w:hAnsi="Arial" w:cs="Arial"/>
          <w:b/>
          <w:bCs/>
          <w:color w:val="auto"/>
          <w:sz w:val="20"/>
          <w:szCs w:val="20"/>
          <w:shd w:val="solid" w:color="FFFFFF" w:fill="FFFFFF"/>
          <w:lang w:val="it-IT" w:eastAsia="en-US"/>
        </w:rPr>
        <w:t xml:space="preserve"> </w:t>
      </w:r>
      <w:r w:rsidRPr="00274C96">
        <w:rPr>
          <w:rFonts w:ascii="Arial" w:hAnsi="Arial" w:cs="Arial"/>
          <w:color w:val="auto"/>
          <w:sz w:val="20"/>
          <w:szCs w:val="20"/>
          <w:shd w:val="solid" w:color="FFFFFF" w:fill="FFFFFF"/>
          <w:lang w:val="it-IT" w:eastAsia="en-US"/>
        </w:rPr>
        <w:t>pus la dispoziție de autoritatea contractantă (Anexa 21), care se va transmite autorității finanțatoare pe adresele de e-mail ale responsabililor de contract din partea Centrului de Proiecte, prevăzute la finalul prezentului contract, alături de</w:t>
      </w:r>
      <w:r w:rsidRPr="00274C96">
        <w:rPr>
          <w:rFonts w:ascii="Arial" w:hAnsi="Arial" w:cs="Arial"/>
          <w:i/>
          <w:iCs/>
          <w:color w:val="auto"/>
          <w:sz w:val="20"/>
          <w:szCs w:val="20"/>
          <w:shd w:val="solid" w:color="FFFFFF" w:fill="FFFFFF"/>
          <w:lang w:val="it-IT" w:eastAsia="en-US"/>
        </w:rPr>
        <w:t xml:space="preserve"> Bugetul de venituri și cheltuieli</w:t>
      </w:r>
      <w:r w:rsidRPr="00274C96">
        <w:rPr>
          <w:rFonts w:ascii="Arial" w:hAnsi="Arial" w:cs="Arial"/>
          <w:color w:val="auto"/>
          <w:sz w:val="20"/>
          <w:szCs w:val="20"/>
          <w:shd w:val="solid" w:color="FFFFFF" w:fill="FFFFFF"/>
          <w:lang w:val="it-IT" w:eastAsia="en-US"/>
        </w:rPr>
        <w:t xml:space="preserve"> și </w:t>
      </w:r>
      <w:r w:rsidRPr="00274C96">
        <w:rPr>
          <w:rFonts w:ascii="Arial" w:hAnsi="Arial" w:cs="Arial"/>
          <w:i/>
          <w:iCs/>
          <w:color w:val="auto"/>
          <w:sz w:val="20"/>
          <w:szCs w:val="20"/>
          <w:shd w:val="solid" w:color="FFFFFF" w:fill="FFFFFF"/>
          <w:lang w:val="it-IT" w:eastAsia="en-US"/>
        </w:rPr>
        <w:t>Nota de fundamentare</w:t>
      </w:r>
      <w:r w:rsidRPr="00274C96">
        <w:rPr>
          <w:rFonts w:ascii="Arial" w:hAnsi="Arial" w:cs="Arial"/>
          <w:color w:val="auto"/>
          <w:sz w:val="20"/>
          <w:szCs w:val="20"/>
          <w:shd w:val="solid" w:color="FFFFFF" w:fill="FFFFFF"/>
          <w:lang w:val="it-IT" w:eastAsia="en-US"/>
        </w:rPr>
        <w:t xml:space="preserve"> actualizate conform modificărilor propuse. </w:t>
      </w:r>
      <w:r w:rsidRPr="00274C96">
        <w:rPr>
          <w:rFonts w:ascii="Arial" w:hAnsi="Arial" w:cs="Arial"/>
          <w:color w:val="auto"/>
          <w:sz w:val="20"/>
          <w:szCs w:val="20"/>
          <w:lang w:val="it-IT" w:eastAsia="en-US"/>
        </w:rPr>
        <w:t>Responsabilii de contract vor analiza necesitatea și oportunitatea solicitării. Acordul scris va fi transmis beneficiarului via e-mail.</w:t>
      </w:r>
    </w:p>
    <w:p w14:paraId="45E9F80A" w14:textId="77777777" w:rsidR="00A77B3E" w:rsidRPr="00274C96" w:rsidRDefault="00000000">
      <w:pPr>
        <w:widowControl w:val="0"/>
        <w:numPr>
          <w:ilvl w:val="0"/>
          <w:numId w:val="4"/>
        </w:numPr>
        <w:tabs>
          <w:tab w:val="left" w:pos="65"/>
          <w:tab w:val="left" w:pos="785"/>
        </w:tabs>
        <w:spacing w:after="0" w:line="276" w:lineRule="auto"/>
        <w:ind w:left="785" w:hanging="360"/>
        <w:rPr>
          <w:rFonts w:ascii="Arial" w:hAnsi="Arial" w:cs="Arial"/>
          <w:color w:val="auto"/>
          <w:sz w:val="20"/>
          <w:szCs w:val="20"/>
          <w:lang w:val="it-IT"/>
        </w:rPr>
      </w:pPr>
      <w:r w:rsidRPr="00274C96">
        <w:rPr>
          <w:rFonts w:ascii="Arial" w:hAnsi="Arial" w:cs="Arial"/>
          <w:color w:val="auto"/>
          <w:sz w:val="20"/>
          <w:szCs w:val="20"/>
          <w:shd w:val="solid" w:color="FFFFFF" w:fill="FFFFFF"/>
          <w:lang w:val="it-IT" w:eastAsia="en-US"/>
        </w:rPr>
        <w:t xml:space="preserve">Beneficiarul poate aplica modificările solicitate prin formularul de notificare și înainte de aducerea la cunoștință a acestora către autoritatea finanțatoare, </w:t>
      </w:r>
      <w:r w:rsidRPr="00274C96">
        <w:rPr>
          <w:rFonts w:ascii="Arial" w:hAnsi="Arial" w:cs="Arial"/>
          <w:b/>
          <w:bCs/>
          <w:color w:val="auto"/>
          <w:sz w:val="20"/>
          <w:szCs w:val="20"/>
          <w:shd w:val="solid" w:color="FFFFFF" w:fill="FFFFFF"/>
          <w:lang w:val="it-IT" w:eastAsia="en-US"/>
        </w:rPr>
        <w:t>pe proprie răspundere.</w:t>
      </w:r>
      <w:r w:rsidRPr="00274C96">
        <w:rPr>
          <w:rFonts w:ascii="Arial" w:hAnsi="Arial" w:cs="Arial"/>
          <w:color w:val="auto"/>
          <w:sz w:val="20"/>
          <w:szCs w:val="20"/>
          <w:shd w:val="solid" w:color="FFFFFF" w:fill="FFFFFF"/>
          <w:lang w:val="it-IT" w:eastAsia="en-US"/>
        </w:rPr>
        <w:t xml:space="preserve"> Autoritatea finanțatoare se va pronunța asupra modificărilor solicitate, pe care le poate accepta în totalitate, parțial sau pe care le poate respinge, după caz. </w:t>
      </w:r>
      <w:r w:rsidRPr="00274C96">
        <w:rPr>
          <w:rFonts w:ascii="Arial" w:hAnsi="Arial" w:cs="Arial"/>
          <w:b/>
          <w:bCs/>
          <w:color w:val="auto"/>
          <w:sz w:val="20"/>
          <w:szCs w:val="20"/>
          <w:shd w:val="solid" w:color="FFFFFF" w:fill="FFFFFF"/>
          <w:lang w:val="it-IT" w:eastAsia="en-US"/>
        </w:rPr>
        <w:t>Pentru a evita situațiile în care anumite modificări propuse sunt acceptate parțial sau respinse, sumele asociate devenind neeligibile, cheltuielile asociate acestor modificări ar trebui realizate doar după acceptul autorității finanțatoare.</w:t>
      </w:r>
    </w:p>
    <w:p w14:paraId="3BDD65C9" w14:textId="77777777" w:rsidR="00A77B3E" w:rsidRPr="00274C96" w:rsidRDefault="00A77B3E">
      <w:pPr>
        <w:widowControl w:val="0"/>
        <w:spacing w:before="100" w:after="100" w:line="276" w:lineRule="auto"/>
        <w:rPr>
          <w:rFonts w:ascii="Arial" w:hAnsi="Arial" w:cs="Arial"/>
          <w:b/>
          <w:bCs/>
          <w:color w:val="auto"/>
          <w:sz w:val="10"/>
          <w:szCs w:val="10"/>
          <w:lang w:val="it-IT"/>
        </w:rPr>
      </w:pPr>
    </w:p>
    <w:p w14:paraId="379694CE" w14:textId="77777777" w:rsidR="00A77B3E" w:rsidRPr="00274C96" w:rsidRDefault="00000000">
      <w:pPr>
        <w:widowControl w:val="0"/>
        <w:spacing w:before="100" w:after="100" w:line="276" w:lineRule="auto"/>
        <w:rPr>
          <w:rFonts w:ascii="Arial" w:hAnsi="Arial" w:cs="Arial"/>
          <w:color w:val="auto"/>
          <w:sz w:val="20"/>
          <w:szCs w:val="20"/>
          <w:lang w:val="it-IT"/>
        </w:rPr>
      </w:pPr>
      <w:r w:rsidRPr="00274C96">
        <w:rPr>
          <w:rFonts w:ascii="Arial" w:hAnsi="Arial" w:cs="Arial"/>
          <w:b/>
          <w:bCs/>
          <w:color w:val="auto"/>
          <w:sz w:val="20"/>
          <w:szCs w:val="20"/>
          <w:shd w:val="solid" w:color="FFFFFF" w:fill="FFFFFF"/>
          <w:lang w:val="it-IT" w:eastAsia="en-US"/>
        </w:rPr>
        <w:t xml:space="preserve">Art. 15. </w:t>
      </w:r>
      <w:r w:rsidRPr="00274C96">
        <w:rPr>
          <w:rFonts w:ascii="Arial" w:hAnsi="Arial" w:cs="Arial"/>
          <w:color w:val="auto"/>
          <w:sz w:val="20"/>
          <w:szCs w:val="20"/>
          <w:shd w:val="solid" w:color="FFFFFF" w:fill="FFFFFF"/>
          <w:lang w:val="it-IT" w:eastAsia="en-US"/>
        </w:rPr>
        <w:t>Orice</w:t>
      </w:r>
      <w:r w:rsidRPr="00274C96">
        <w:rPr>
          <w:rFonts w:ascii="Arial" w:hAnsi="Arial" w:cs="Arial"/>
          <w:b/>
          <w:bCs/>
          <w:color w:val="auto"/>
          <w:sz w:val="20"/>
          <w:szCs w:val="20"/>
          <w:shd w:val="solid" w:color="FFFFFF" w:fill="FFFFFF"/>
          <w:lang w:val="it-IT" w:eastAsia="en-US"/>
        </w:rPr>
        <w:t xml:space="preserve"> modificări semnificative de conținut al proiectului cultural</w:t>
      </w:r>
      <w:r w:rsidRPr="00274C96">
        <w:rPr>
          <w:rFonts w:ascii="Arial" w:hAnsi="Arial" w:cs="Arial"/>
          <w:color w:val="auto"/>
          <w:sz w:val="20"/>
          <w:szCs w:val="20"/>
          <w:shd w:val="solid" w:color="FFFFFF" w:fill="FFFFFF"/>
          <w:lang w:val="it-IT" w:eastAsia="en-US"/>
        </w:rPr>
        <w:t xml:space="preserve"> (de exemplu, modificări ale calendarului de activități, modificări de invitați, concept, tematică ale evenimentelor) se pot face pe parcursul implementării </w:t>
      </w:r>
      <w:r w:rsidRPr="00274C96">
        <w:rPr>
          <w:rFonts w:ascii="Arial" w:hAnsi="Arial" w:cs="Arial"/>
          <w:b/>
          <w:bCs/>
          <w:color w:val="auto"/>
          <w:sz w:val="20"/>
          <w:szCs w:val="20"/>
          <w:shd w:val="solid" w:color="FFFFFF" w:fill="FFFFFF"/>
          <w:lang w:val="it-IT" w:eastAsia="en-US"/>
        </w:rPr>
        <w:t xml:space="preserve">doar cu înștiințarea prealabilă și solicitarea aprobării </w:t>
      </w:r>
      <w:r w:rsidRPr="00274C96">
        <w:rPr>
          <w:rFonts w:ascii="Arial" w:hAnsi="Arial" w:cs="Arial"/>
          <w:color w:val="auto"/>
          <w:sz w:val="20"/>
          <w:szCs w:val="20"/>
          <w:shd w:val="solid" w:color="FFFFFF" w:fill="FFFFFF"/>
          <w:lang w:val="it-IT" w:eastAsia="en-US"/>
        </w:rPr>
        <w:t xml:space="preserve">scrise a coordonatorului programului de finanțare. Poziția autorității finanțatoare se exprimă în scris în termen de </w:t>
      </w:r>
      <w:r w:rsidRPr="00274C96">
        <w:rPr>
          <w:rFonts w:ascii="Arial" w:hAnsi="Arial" w:cs="Arial"/>
          <w:b/>
          <w:bCs/>
          <w:color w:val="auto"/>
          <w:sz w:val="20"/>
          <w:szCs w:val="20"/>
          <w:shd w:val="solid" w:color="FFFFFF" w:fill="FFFFFF"/>
          <w:lang w:val="it-IT" w:eastAsia="en-US"/>
        </w:rPr>
        <w:t>maxim 5 zile lucrătoare</w:t>
      </w:r>
      <w:r w:rsidRPr="00274C96">
        <w:rPr>
          <w:rFonts w:ascii="Arial" w:hAnsi="Arial" w:cs="Arial"/>
          <w:color w:val="auto"/>
          <w:sz w:val="20"/>
          <w:szCs w:val="20"/>
          <w:lang w:val="it-IT" w:eastAsia="en-US"/>
        </w:rPr>
        <w:t xml:space="preserve"> de la primirea notificării. Depășirea acestui termen este considerată o acceptare tacită a modificărilor propuse.</w:t>
      </w:r>
    </w:p>
    <w:p w14:paraId="26D772F0" w14:textId="77777777" w:rsidR="00A77B3E" w:rsidRPr="00274C96" w:rsidRDefault="00A77B3E">
      <w:pPr>
        <w:widowControl w:val="0"/>
        <w:spacing w:before="100" w:after="100" w:line="276" w:lineRule="auto"/>
        <w:rPr>
          <w:rFonts w:ascii="Arial" w:hAnsi="Arial" w:cs="Arial"/>
          <w:color w:val="auto"/>
          <w:sz w:val="10"/>
          <w:szCs w:val="10"/>
          <w:lang w:val="it-IT"/>
        </w:rPr>
      </w:pPr>
    </w:p>
    <w:p w14:paraId="32611B55" w14:textId="77777777" w:rsidR="00A77B3E" w:rsidRPr="00274C96" w:rsidRDefault="00000000">
      <w:pPr>
        <w:widowControl w:val="0"/>
        <w:spacing w:before="100" w:after="100" w:line="276" w:lineRule="auto"/>
        <w:rPr>
          <w:rFonts w:ascii="Arial" w:hAnsi="Arial" w:cs="Arial"/>
          <w:color w:val="auto"/>
          <w:sz w:val="20"/>
          <w:szCs w:val="20"/>
        </w:rPr>
      </w:pPr>
      <w:r w:rsidRPr="00274C96">
        <w:rPr>
          <w:rFonts w:ascii="Arial" w:hAnsi="Arial" w:cs="Arial"/>
          <w:b/>
          <w:bCs/>
          <w:color w:val="auto"/>
          <w:sz w:val="20"/>
          <w:szCs w:val="20"/>
          <w:shd w:val="solid" w:color="FFFFFF" w:fill="FFFFFF"/>
          <w:lang w:eastAsia="en-US"/>
        </w:rPr>
        <w:t>Art. 16.</w:t>
      </w:r>
      <w:r w:rsidRPr="00274C96">
        <w:rPr>
          <w:rFonts w:ascii="Arial" w:hAnsi="Arial" w:cs="Arial"/>
          <w:color w:val="auto"/>
          <w:sz w:val="20"/>
          <w:szCs w:val="20"/>
          <w:lang w:eastAsia="en-US"/>
        </w:rPr>
        <w:t xml:space="preserve"> </w:t>
      </w:r>
    </w:p>
    <w:p w14:paraId="526263EB" w14:textId="77777777" w:rsidR="00A77B3E" w:rsidRPr="00274C96" w:rsidRDefault="00000000">
      <w:pPr>
        <w:widowControl w:val="0"/>
        <w:numPr>
          <w:ilvl w:val="0"/>
          <w:numId w:val="5"/>
        </w:numPr>
        <w:tabs>
          <w:tab w:val="left" w:pos="360"/>
          <w:tab w:val="left" w:pos="785"/>
        </w:tabs>
        <w:spacing w:after="0" w:line="276" w:lineRule="auto"/>
        <w:ind w:left="785"/>
        <w:rPr>
          <w:rFonts w:ascii="Arial" w:hAnsi="Arial" w:cs="Arial"/>
          <w:color w:val="auto"/>
          <w:sz w:val="20"/>
          <w:szCs w:val="20"/>
          <w:lang w:val="it-IT"/>
        </w:rPr>
      </w:pPr>
      <w:r w:rsidRPr="00274C96">
        <w:rPr>
          <w:rFonts w:ascii="Arial" w:hAnsi="Arial" w:cs="Arial"/>
          <w:color w:val="auto"/>
          <w:sz w:val="20"/>
          <w:szCs w:val="20"/>
          <w:lang w:val="it-IT" w:eastAsia="en-US"/>
        </w:rPr>
        <w:t>Plățile se vor efectua potrivit prevederilor din contractele subsecvente anuale.</w:t>
      </w:r>
    </w:p>
    <w:p w14:paraId="23A0189F" w14:textId="77777777" w:rsidR="00A77B3E" w:rsidRPr="00274C96" w:rsidRDefault="00000000">
      <w:pPr>
        <w:widowControl w:val="0"/>
        <w:numPr>
          <w:ilvl w:val="0"/>
          <w:numId w:val="5"/>
        </w:numPr>
        <w:tabs>
          <w:tab w:val="left" w:pos="360"/>
          <w:tab w:val="left" w:pos="785"/>
        </w:tabs>
        <w:spacing w:after="0" w:line="276" w:lineRule="auto"/>
        <w:ind w:left="785"/>
        <w:rPr>
          <w:rFonts w:ascii="Arial" w:hAnsi="Arial" w:cs="Arial"/>
          <w:color w:val="auto"/>
          <w:sz w:val="20"/>
          <w:szCs w:val="20"/>
          <w:lang w:val="it-IT"/>
        </w:rPr>
      </w:pPr>
      <w:r w:rsidRPr="00274C96">
        <w:rPr>
          <w:rFonts w:ascii="Arial" w:hAnsi="Arial" w:cs="Arial"/>
          <w:color w:val="auto"/>
          <w:sz w:val="20"/>
          <w:szCs w:val="20"/>
          <w:shd w:val="solid" w:color="FFFFFF" w:fill="FFFFFF"/>
          <w:lang w:val="it-IT" w:eastAsia="en-US"/>
        </w:rPr>
        <w:t xml:space="preserve">Vor fi acceptate spre decontare numai cheltuielile eligibile efectuate de către beneficiar în perioada cuprinsă între data semnării contractelor subsecvente şi data finalizării ultimelor activităţi specifice adresate publicului beneficiar final al proiectului cultural finanțat, în conformitate cu </w:t>
      </w:r>
      <w:r w:rsidRPr="00274C96">
        <w:rPr>
          <w:rFonts w:ascii="Arial" w:hAnsi="Arial" w:cs="Arial"/>
          <w:i/>
          <w:iCs/>
          <w:color w:val="auto"/>
          <w:sz w:val="20"/>
          <w:szCs w:val="20"/>
          <w:shd w:val="solid" w:color="FFFFFF" w:fill="FFFFFF"/>
          <w:lang w:val="it-IT" w:eastAsia="en-US"/>
        </w:rPr>
        <w:t xml:space="preserve">Ghidul solicitantului </w:t>
      </w:r>
      <w:r w:rsidRPr="00274C96">
        <w:rPr>
          <w:rFonts w:ascii="Arial" w:hAnsi="Arial" w:cs="Arial"/>
          <w:color w:val="auto"/>
          <w:sz w:val="20"/>
          <w:szCs w:val="20"/>
          <w:shd w:val="solid" w:color="FFFFFF" w:fill="FFFFFF"/>
          <w:lang w:val="it-IT" w:eastAsia="en-US"/>
        </w:rPr>
        <w:t xml:space="preserve">și </w:t>
      </w:r>
      <w:r w:rsidRPr="00274C96">
        <w:rPr>
          <w:rFonts w:ascii="Arial" w:hAnsi="Arial" w:cs="Arial"/>
          <w:i/>
          <w:iCs/>
          <w:color w:val="auto"/>
          <w:sz w:val="20"/>
          <w:szCs w:val="20"/>
          <w:shd w:val="solid" w:color="FFFFFF" w:fill="FFFFFF"/>
          <w:lang w:val="it-IT" w:eastAsia="en-US"/>
        </w:rPr>
        <w:t>Ghidul de decont</w:t>
      </w:r>
      <w:r w:rsidRPr="00274C96">
        <w:rPr>
          <w:rFonts w:ascii="Arial" w:hAnsi="Arial" w:cs="Arial"/>
          <w:color w:val="auto"/>
          <w:sz w:val="20"/>
          <w:szCs w:val="20"/>
          <w:shd w:val="solid" w:color="FFFFFF" w:fill="FFFFFF"/>
          <w:lang w:val="it-IT" w:eastAsia="en-US"/>
        </w:rPr>
        <w:t xml:space="preserve"> (Anexele 2 și 17), aprobate de autoritatea finanțatoare și puse la dispoziția beneficiarului prin publicarea acestora pe pagina de internet a Centrului de Proiecte al Municipiului Timișoara - centruldeproiecte.ro/finantari. </w:t>
      </w:r>
    </w:p>
    <w:p w14:paraId="4FDD54F7" w14:textId="77777777" w:rsidR="00A77B3E" w:rsidRPr="00274C96" w:rsidRDefault="00000000">
      <w:pPr>
        <w:widowControl w:val="0"/>
        <w:numPr>
          <w:ilvl w:val="0"/>
          <w:numId w:val="5"/>
        </w:numPr>
        <w:tabs>
          <w:tab w:val="left" w:pos="360"/>
          <w:tab w:val="left" w:pos="785"/>
        </w:tabs>
        <w:spacing w:after="0" w:line="276" w:lineRule="auto"/>
        <w:ind w:left="785"/>
        <w:rPr>
          <w:rFonts w:ascii="Arial" w:hAnsi="Arial" w:cs="Arial"/>
          <w:color w:val="auto"/>
          <w:sz w:val="20"/>
          <w:szCs w:val="20"/>
          <w:lang w:val="it-IT"/>
        </w:rPr>
      </w:pPr>
      <w:r w:rsidRPr="00274C96">
        <w:rPr>
          <w:rFonts w:ascii="Arial" w:hAnsi="Arial" w:cs="Arial"/>
          <w:color w:val="auto"/>
          <w:sz w:val="20"/>
          <w:szCs w:val="20"/>
          <w:shd w:val="solid" w:color="FFFFFF" w:fill="FFFFFF"/>
          <w:lang w:val="it-IT" w:eastAsia="en-US"/>
        </w:rPr>
        <w:t xml:space="preserve">Totodată, cheltuielile sunt eligibile cu condiția să fie cuprinse în </w:t>
      </w:r>
      <w:r w:rsidRPr="00274C96">
        <w:rPr>
          <w:rFonts w:ascii="Arial" w:hAnsi="Arial" w:cs="Arial"/>
          <w:i/>
          <w:iCs/>
          <w:color w:val="auto"/>
          <w:sz w:val="20"/>
          <w:szCs w:val="20"/>
          <w:shd w:val="solid" w:color="FFFFFF" w:fill="FFFFFF"/>
          <w:lang w:val="it-IT" w:eastAsia="en-US"/>
        </w:rPr>
        <w:t>Bugetul de venituri și cheltuieli</w:t>
      </w:r>
      <w:r w:rsidRPr="00274C96">
        <w:rPr>
          <w:rFonts w:ascii="Arial" w:hAnsi="Arial" w:cs="Arial"/>
          <w:color w:val="auto"/>
          <w:sz w:val="20"/>
          <w:szCs w:val="20"/>
          <w:shd w:val="solid" w:color="FFFFFF" w:fill="FFFFFF"/>
          <w:lang w:val="it-IT" w:eastAsia="en-US"/>
        </w:rPr>
        <w:t xml:space="preserve">, să fie necesare activităților cuprinse în </w:t>
      </w:r>
      <w:r w:rsidRPr="00274C96">
        <w:rPr>
          <w:rFonts w:ascii="Arial" w:hAnsi="Arial" w:cs="Arial"/>
          <w:i/>
          <w:iCs/>
          <w:color w:val="auto"/>
          <w:sz w:val="20"/>
          <w:szCs w:val="20"/>
          <w:shd w:val="solid" w:color="FFFFFF" w:fill="FFFFFF"/>
          <w:lang w:val="it-IT" w:eastAsia="en-US"/>
        </w:rPr>
        <w:t xml:space="preserve">Cererea de finanțare </w:t>
      </w:r>
      <w:r w:rsidRPr="00274C96">
        <w:rPr>
          <w:rFonts w:ascii="Arial" w:hAnsi="Arial" w:cs="Arial"/>
          <w:color w:val="auto"/>
          <w:sz w:val="20"/>
          <w:szCs w:val="20"/>
          <w:shd w:val="solid" w:color="FFFFFF" w:fill="FFFFFF"/>
          <w:lang w:val="it-IT" w:eastAsia="en-US"/>
        </w:rPr>
        <w:t xml:space="preserve">(Anexa 5.1), să fie efectuate numai pentru realizarea proiectului cultural aprobat spre finanțare, să respecte dispozițiile incidente din legislația națională și, după caz, a Uniunii Europene, aplicabile în materie, să fie înregistrate în contabilitatea beneficiarului și să fie efectuate în termenii și condițiile prezentului acord-cadru, ale </w:t>
      </w:r>
      <w:r w:rsidRPr="00274C96">
        <w:rPr>
          <w:rFonts w:ascii="Arial" w:hAnsi="Arial" w:cs="Arial"/>
          <w:i/>
          <w:iCs/>
          <w:color w:val="auto"/>
          <w:sz w:val="20"/>
          <w:szCs w:val="20"/>
          <w:shd w:val="solid" w:color="FFFFFF" w:fill="FFFFFF"/>
          <w:lang w:val="it-IT" w:eastAsia="en-US"/>
        </w:rPr>
        <w:t>Ghidului solicitantului</w:t>
      </w:r>
      <w:r w:rsidRPr="00274C96">
        <w:rPr>
          <w:rFonts w:ascii="Arial" w:hAnsi="Arial" w:cs="Arial"/>
          <w:color w:val="auto"/>
          <w:sz w:val="20"/>
          <w:szCs w:val="20"/>
          <w:shd w:val="solid" w:color="FFFFFF" w:fill="FFFFFF"/>
          <w:lang w:val="it-IT" w:eastAsia="en-US"/>
        </w:rPr>
        <w:t xml:space="preserve"> și </w:t>
      </w:r>
      <w:r w:rsidRPr="00274C96">
        <w:rPr>
          <w:rFonts w:ascii="Arial" w:hAnsi="Arial" w:cs="Arial"/>
          <w:i/>
          <w:iCs/>
          <w:color w:val="auto"/>
          <w:sz w:val="20"/>
          <w:szCs w:val="20"/>
          <w:shd w:val="solid" w:color="FFFFFF" w:fill="FFFFFF"/>
          <w:lang w:val="it-IT" w:eastAsia="en-US"/>
        </w:rPr>
        <w:t>Ghidului de decont</w:t>
      </w:r>
      <w:r w:rsidRPr="00274C96">
        <w:rPr>
          <w:rFonts w:ascii="Arial" w:hAnsi="Arial" w:cs="Arial"/>
          <w:color w:val="auto"/>
          <w:sz w:val="20"/>
          <w:szCs w:val="20"/>
          <w:lang w:val="it-IT" w:eastAsia="en-US"/>
        </w:rPr>
        <w:t>.</w:t>
      </w:r>
    </w:p>
    <w:p w14:paraId="79117353" w14:textId="77777777" w:rsidR="00A77B3E" w:rsidRPr="00274C96" w:rsidRDefault="00000000">
      <w:pPr>
        <w:widowControl w:val="0"/>
        <w:numPr>
          <w:ilvl w:val="0"/>
          <w:numId w:val="5"/>
        </w:numPr>
        <w:tabs>
          <w:tab w:val="left" w:pos="360"/>
          <w:tab w:val="left" w:pos="785"/>
        </w:tabs>
        <w:spacing w:after="0" w:line="276" w:lineRule="auto"/>
        <w:ind w:left="785"/>
        <w:rPr>
          <w:rFonts w:ascii="Arial" w:hAnsi="Arial" w:cs="Arial"/>
          <w:color w:val="auto"/>
          <w:sz w:val="20"/>
          <w:szCs w:val="20"/>
          <w:lang w:val="it-IT"/>
        </w:rPr>
      </w:pPr>
      <w:r w:rsidRPr="00274C96">
        <w:rPr>
          <w:rFonts w:ascii="Arial" w:hAnsi="Arial" w:cs="Arial"/>
          <w:color w:val="auto"/>
          <w:sz w:val="20"/>
          <w:szCs w:val="20"/>
          <w:lang w:val="it-IT" w:eastAsia="en-US"/>
        </w:rPr>
        <w:t xml:space="preserve">Pentru a fi cheltuieli eligibile, documentele prezentate în dosarele de decont trebuie să facă dovada legăturii directe dintre cheltuielile efectuate și activitățile desfășurate în cadrul </w:t>
      </w:r>
      <w:r w:rsidRPr="00274C96">
        <w:rPr>
          <w:rFonts w:ascii="Arial" w:hAnsi="Arial" w:cs="Arial"/>
          <w:color w:val="auto"/>
          <w:sz w:val="20"/>
          <w:szCs w:val="20"/>
          <w:lang w:val="it-IT" w:eastAsia="en-US"/>
        </w:rPr>
        <w:lastRenderedPageBreak/>
        <w:t>proiectului, pentru perioada aferentă acestuia.</w:t>
      </w:r>
    </w:p>
    <w:p w14:paraId="2D823110" w14:textId="77777777" w:rsidR="00A77B3E" w:rsidRPr="00274C96" w:rsidRDefault="00000000">
      <w:pPr>
        <w:widowControl w:val="0"/>
        <w:numPr>
          <w:ilvl w:val="0"/>
          <w:numId w:val="5"/>
        </w:numPr>
        <w:tabs>
          <w:tab w:val="left" w:pos="360"/>
          <w:tab w:val="left" w:pos="785"/>
        </w:tabs>
        <w:spacing w:after="0" w:line="276" w:lineRule="auto"/>
        <w:ind w:left="785"/>
        <w:rPr>
          <w:rFonts w:ascii="Arial" w:hAnsi="Arial" w:cs="Arial"/>
          <w:color w:val="auto"/>
          <w:sz w:val="20"/>
          <w:szCs w:val="20"/>
          <w:lang w:val="it-IT"/>
        </w:rPr>
      </w:pPr>
      <w:r w:rsidRPr="00274C96">
        <w:rPr>
          <w:rFonts w:ascii="Arial" w:hAnsi="Arial" w:cs="Arial"/>
          <w:color w:val="auto"/>
          <w:sz w:val="20"/>
          <w:szCs w:val="20"/>
          <w:shd w:val="solid" w:color="FFFFFF" w:fill="FFFFFF"/>
          <w:lang w:val="it-IT" w:eastAsia="en-US"/>
        </w:rPr>
        <w:t xml:space="preserve">Beneficiarul are obligația de a preciza </w:t>
      </w:r>
      <w:r w:rsidRPr="00274C96">
        <w:rPr>
          <w:rFonts w:ascii="Arial" w:hAnsi="Arial" w:cs="Arial"/>
          <w:b/>
          <w:bCs/>
          <w:color w:val="auto"/>
          <w:sz w:val="20"/>
          <w:szCs w:val="20"/>
          <w:shd w:val="solid" w:color="FFFFFF" w:fill="FFFFFF"/>
          <w:lang w:val="it-IT" w:eastAsia="en-US"/>
        </w:rPr>
        <w:t>caracterul economic sau neeconomic</w:t>
      </w:r>
      <w:r w:rsidRPr="00274C96">
        <w:rPr>
          <w:rFonts w:ascii="Arial" w:hAnsi="Arial" w:cs="Arial"/>
          <w:color w:val="auto"/>
          <w:sz w:val="20"/>
          <w:szCs w:val="20"/>
          <w:shd w:val="solid" w:color="FFFFFF" w:fill="FFFFFF"/>
          <w:lang w:val="it-IT" w:eastAsia="en-US"/>
        </w:rPr>
        <w:t xml:space="preserve"> al activităților incluse în proiect având în vedere scopul acestora, costurile reale și valoarea procentului de acoperire a cheltuielilor proiectului. Activitatea culturală cu caracter neeconomic este descrisă în </w:t>
      </w:r>
      <w:r w:rsidRPr="00274C96">
        <w:rPr>
          <w:rFonts w:ascii="Arial" w:hAnsi="Arial" w:cs="Arial"/>
          <w:i/>
          <w:iCs/>
          <w:color w:val="auto"/>
          <w:sz w:val="20"/>
          <w:szCs w:val="20"/>
          <w:shd w:val="solid" w:color="FFFFFF" w:fill="FFFFFF"/>
          <w:lang w:val="it-IT" w:eastAsia="en-US"/>
        </w:rPr>
        <w:t>Capitolul 2. Termeni de referință</w:t>
      </w:r>
      <w:r w:rsidRPr="00274C96">
        <w:rPr>
          <w:rFonts w:ascii="Arial" w:hAnsi="Arial" w:cs="Arial"/>
          <w:color w:val="auto"/>
          <w:sz w:val="20"/>
          <w:szCs w:val="20"/>
          <w:shd w:val="solid" w:color="FFFFFF" w:fill="FFFFFF"/>
          <w:lang w:val="it-IT" w:eastAsia="en-US"/>
        </w:rPr>
        <w:t xml:space="preserve"> din </w:t>
      </w:r>
      <w:r w:rsidRPr="00274C96">
        <w:rPr>
          <w:rFonts w:ascii="Arial" w:hAnsi="Arial" w:cs="Arial"/>
          <w:i/>
          <w:iCs/>
          <w:color w:val="auto"/>
          <w:sz w:val="20"/>
          <w:szCs w:val="20"/>
          <w:shd w:val="solid" w:color="FFFFFF" w:fill="FFFFFF"/>
          <w:lang w:val="it-IT" w:eastAsia="en-US"/>
        </w:rPr>
        <w:t>Ghidul solicitantului</w:t>
      </w:r>
      <w:r w:rsidRPr="00274C96">
        <w:rPr>
          <w:rFonts w:ascii="Arial" w:hAnsi="Arial" w:cs="Arial"/>
          <w:color w:val="auto"/>
          <w:sz w:val="20"/>
          <w:szCs w:val="20"/>
          <w:lang w:val="it-IT" w:eastAsia="en-US"/>
        </w:rPr>
        <w:t>.</w:t>
      </w:r>
    </w:p>
    <w:p w14:paraId="76A0FAAA" w14:textId="77777777" w:rsidR="00A77B3E" w:rsidRPr="00274C96" w:rsidRDefault="00000000">
      <w:pPr>
        <w:widowControl w:val="0"/>
        <w:numPr>
          <w:ilvl w:val="0"/>
          <w:numId w:val="5"/>
        </w:numPr>
        <w:tabs>
          <w:tab w:val="left" w:pos="360"/>
          <w:tab w:val="left" w:pos="785"/>
        </w:tabs>
        <w:spacing w:after="0" w:line="276" w:lineRule="auto"/>
        <w:ind w:left="785"/>
        <w:rPr>
          <w:rFonts w:ascii="Arial" w:hAnsi="Arial" w:cs="Arial"/>
          <w:color w:val="auto"/>
          <w:sz w:val="20"/>
          <w:szCs w:val="20"/>
          <w:lang w:val="it-IT"/>
        </w:rPr>
      </w:pPr>
      <w:r w:rsidRPr="00274C96">
        <w:rPr>
          <w:rFonts w:ascii="Arial" w:hAnsi="Arial" w:cs="Arial"/>
          <w:color w:val="auto"/>
          <w:sz w:val="20"/>
          <w:szCs w:val="20"/>
          <w:lang w:val="it-IT" w:eastAsia="en-US"/>
        </w:rPr>
        <w:t>Beneficiarul are obligația de a preciza în cuprinsul cererii de finanțare și de a justifica în raportul final de activitate toate informațiile privind caracterul neeconomic sau, după caz, economic al activităților din cadrul proiectului cultural¸ încadrarea finală constituind clauză distinctă în contractul de finanțare, opozabilă acestuia în situația constatării de către autoritatea finanțatoare a intenției frauduloase și care atrage rezilierea de drept a acordului-cadru.</w:t>
      </w:r>
    </w:p>
    <w:p w14:paraId="18BD5361" w14:textId="77777777" w:rsidR="00A77B3E" w:rsidRPr="00274C96" w:rsidRDefault="00000000">
      <w:pPr>
        <w:widowControl w:val="0"/>
        <w:numPr>
          <w:ilvl w:val="0"/>
          <w:numId w:val="5"/>
        </w:numPr>
        <w:tabs>
          <w:tab w:val="left" w:pos="360"/>
          <w:tab w:val="left" w:pos="785"/>
        </w:tabs>
        <w:spacing w:after="0" w:line="276" w:lineRule="auto"/>
        <w:ind w:left="785"/>
        <w:rPr>
          <w:rFonts w:ascii="Arial" w:hAnsi="Arial" w:cs="Arial"/>
          <w:color w:val="auto"/>
          <w:sz w:val="20"/>
          <w:szCs w:val="20"/>
          <w:lang w:val="it-IT"/>
        </w:rPr>
      </w:pPr>
      <w:r w:rsidRPr="00274C96">
        <w:rPr>
          <w:rFonts w:ascii="Arial" w:hAnsi="Arial" w:cs="Arial"/>
          <w:b/>
          <w:bCs/>
          <w:color w:val="auto"/>
          <w:sz w:val="20"/>
          <w:szCs w:val="20"/>
          <w:shd w:val="solid" w:color="FFFFFF" w:fill="FFFFFF"/>
          <w:lang w:val="it-IT" w:eastAsia="en-US"/>
        </w:rPr>
        <w:t xml:space="preserve">Veniturile generate în cadrul proiectului nu vor depăși 20% din bugetul </w:t>
      </w:r>
      <w:r w:rsidRPr="00274C96">
        <w:rPr>
          <w:rFonts w:ascii="Arial" w:hAnsi="Arial" w:cs="Arial"/>
          <w:color w:val="auto"/>
          <w:sz w:val="20"/>
          <w:szCs w:val="20"/>
          <w:lang w:val="it-IT" w:eastAsia="en-US"/>
        </w:rPr>
        <w:t xml:space="preserve">total al acestuia, iar aceste sume vor fi cheltuite integral în cadrul proiectului, pe durata derulării acestuia. În caz contrar, întregul proiect va fi calificat drept activitate economică și va deveni neeligibil pentru finanțare nerambursabilă. </w:t>
      </w:r>
    </w:p>
    <w:p w14:paraId="32348163" w14:textId="77777777" w:rsidR="00A77B3E" w:rsidRPr="00274C96" w:rsidRDefault="00A77B3E">
      <w:pPr>
        <w:widowControl w:val="0"/>
        <w:spacing w:before="100" w:after="100" w:line="276" w:lineRule="auto"/>
        <w:rPr>
          <w:rFonts w:ascii="Arial" w:hAnsi="Arial" w:cs="Arial"/>
          <w:b/>
          <w:bCs/>
          <w:color w:val="auto"/>
          <w:sz w:val="10"/>
          <w:szCs w:val="10"/>
          <w:lang w:val="it-IT"/>
        </w:rPr>
      </w:pPr>
    </w:p>
    <w:p w14:paraId="235481F1" w14:textId="77777777" w:rsidR="00A77B3E" w:rsidRPr="00274C96" w:rsidRDefault="00000000">
      <w:pPr>
        <w:widowControl w:val="0"/>
        <w:spacing w:before="100" w:after="100" w:line="276" w:lineRule="auto"/>
        <w:rPr>
          <w:rFonts w:ascii="Arial" w:hAnsi="Arial" w:cs="Arial"/>
          <w:b/>
          <w:bCs/>
          <w:color w:val="auto"/>
          <w:sz w:val="20"/>
          <w:szCs w:val="20"/>
        </w:rPr>
      </w:pPr>
      <w:r w:rsidRPr="00274C96">
        <w:rPr>
          <w:rFonts w:ascii="Arial" w:hAnsi="Arial" w:cs="Arial"/>
          <w:b/>
          <w:bCs/>
          <w:color w:val="auto"/>
          <w:sz w:val="20"/>
          <w:szCs w:val="20"/>
          <w:lang w:eastAsia="en-US"/>
        </w:rPr>
        <w:t>Art. 17.</w:t>
      </w:r>
    </w:p>
    <w:p w14:paraId="7C09BF42" w14:textId="77777777" w:rsidR="00A77B3E" w:rsidRPr="00274C96" w:rsidRDefault="00000000">
      <w:pPr>
        <w:widowControl w:val="0"/>
        <w:numPr>
          <w:ilvl w:val="0"/>
          <w:numId w:val="6"/>
        </w:numPr>
        <w:tabs>
          <w:tab w:val="left" w:pos="65"/>
          <w:tab w:val="left" w:pos="785"/>
        </w:tabs>
        <w:spacing w:after="0" w:line="276" w:lineRule="auto"/>
        <w:ind w:left="785" w:hanging="360"/>
        <w:rPr>
          <w:rFonts w:ascii="Arial" w:hAnsi="Arial" w:cs="Arial"/>
          <w:color w:val="auto"/>
          <w:sz w:val="20"/>
          <w:szCs w:val="20"/>
        </w:rPr>
      </w:pPr>
      <w:r w:rsidRPr="00274C96">
        <w:rPr>
          <w:rFonts w:ascii="Arial" w:hAnsi="Arial" w:cs="Arial"/>
          <w:b/>
          <w:bCs/>
          <w:color w:val="auto"/>
          <w:sz w:val="20"/>
          <w:szCs w:val="20"/>
          <w:shd w:val="solid" w:color="FFFFFF" w:fill="FFFFFF"/>
          <w:lang w:eastAsia="en-US"/>
        </w:rPr>
        <w:t xml:space="preserve">O </w:t>
      </w:r>
      <w:proofErr w:type="spellStart"/>
      <w:r w:rsidRPr="00274C96">
        <w:rPr>
          <w:rFonts w:ascii="Arial" w:hAnsi="Arial" w:cs="Arial"/>
          <w:b/>
          <w:bCs/>
          <w:color w:val="auto"/>
          <w:sz w:val="20"/>
          <w:szCs w:val="20"/>
          <w:shd w:val="solid" w:color="FFFFFF" w:fill="FFFFFF"/>
          <w:lang w:eastAsia="en-US"/>
        </w:rPr>
        <w:t>persoană</w:t>
      </w:r>
      <w:proofErr w:type="spellEnd"/>
      <w:r w:rsidRPr="00274C96">
        <w:rPr>
          <w:rFonts w:ascii="Arial" w:hAnsi="Arial" w:cs="Arial"/>
          <w:b/>
          <w:bCs/>
          <w:color w:val="auto"/>
          <w:sz w:val="20"/>
          <w:szCs w:val="20"/>
          <w:shd w:val="solid" w:color="FFFFFF" w:fill="FFFFFF"/>
          <w:lang w:eastAsia="en-US"/>
        </w:rPr>
        <w:t xml:space="preserve"> </w:t>
      </w:r>
      <w:proofErr w:type="spellStart"/>
      <w:r w:rsidRPr="00274C96">
        <w:rPr>
          <w:rFonts w:ascii="Arial" w:hAnsi="Arial" w:cs="Arial"/>
          <w:b/>
          <w:bCs/>
          <w:color w:val="auto"/>
          <w:sz w:val="20"/>
          <w:szCs w:val="20"/>
          <w:shd w:val="solid" w:color="FFFFFF" w:fill="FFFFFF"/>
          <w:lang w:eastAsia="en-US"/>
        </w:rPr>
        <w:t>implicată</w:t>
      </w:r>
      <w:proofErr w:type="spellEnd"/>
      <w:r w:rsidRPr="00274C96">
        <w:rPr>
          <w:rFonts w:ascii="Arial" w:hAnsi="Arial" w:cs="Arial"/>
          <w:b/>
          <w:bCs/>
          <w:color w:val="auto"/>
          <w:sz w:val="20"/>
          <w:szCs w:val="20"/>
          <w:shd w:val="solid" w:color="FFFFFF" w:fill="FFFFFF"/>
          <w:lang w:eastAsia="en-US"/>
        </w:rPr>
        <w:t xml:space="preserve"> </w:t>
      </w:r>
      <w:proofErr w:type="spellStart"/>
      <w:r w:rsidRPr="00274C96">
        <w:rPr>
          <w:rFonts w:ascii="Arial" w:hAnsi="Arial" w:cs="Arial"/>
          <w:b/>
          <w:bCs/>
          <w:color w:val="auto"/>
          <w:sz w:val="20"/>
          <w:szCs w:val="20"/>
          <w:shd w:val="solid" w:color="FFFFFF" w:fill="FFFFFF"/>
          <w:lang w:eastAsia="en-US"/>
        </w:rPr>
        <w:t>în</w:t>
      </w:r>
      <w:proofErr w:type="spellEnd"/>
      <w:r w:rsidRPr="00274C96">
        <w:rPr>
          <w:rFonts w:ascii="Arial" w:hAnsi="Arial" w:cs="Arial"/>
          <w:b/>
          <w:bCs/>
          <w:color w:val="auto"/>
          <w:sz w:val="20"/>
          <w:szCs w:val="20"/>
          <w:shd w:val="solid" w:color="FFFFFF" w:fill="FFFFFF"/>
          <w:lang w:eastAsia="en-US"/>
        </w:rPr>
        <w:t xml:space="preserve"> </w:t>
      </w:r>
      <w:proofErr w:type="spellStart"/>
      <w:r w:rsidRPr="00274C96">
        <w:rPr>
          <w:rFonts w:ascii="Arial" w:hAnsi="Arial" w:cs="Arial"/>
          <w:b/>
          <w:bCs/>
          <w:color w:val="auto"/>
          <w:sz w:val="20"/>
          <w:szCs w:val="20"/>
          <w:shd w:val="solid" w:color="FFFFFF" w:fill="FFFFFF"/>
          <w:lang w:eastAsia="en-US"/>
        </w:rPr>
        <w:t>implementarea</w:t>
      </w:r>
      <w:proofErr w:type="spellEnd"/>
      <w:r w:rsidRPr="00274C96">
        <w:rPr>
          <w:rFonts w:ascii="Arial" w:hAnsi="Arial" w:cs="Arial"/>
          <w:b/>
          <w:bCs/>
          <w:color w:val="auto"/>
          <w:sz w:val="20"/>
          <w:szCs w:val="20"/>
          <w:shd w:val="solid" w:color="FFFFFF" w:fill="FFFFFF"/>
          <w:lang w:eastAsia="en-US"/>
        </w:rPr>
        <w:t xml:space="preserve"> </w:t>
      </w:r>
      <w:proofErr w:type="spellStart"/>
      <w:r w:rsidRPr="00274C96">
        <w:rPr>
          <w:rFonts w:ascii="Arial" w:hAnsi="Arial" w:cs="Arial"/>
          <w:b/>
          <w:bCs/>
          <w:color w:val="auto"/>
          <w:sz w:val="20"/>
          <w:szCs w:val="20"/>
          <w:shd w:val="solid" w:color="FFFFFF" w:fill="FFFFFF"/>
          <w:lang w:eastAsia="en-US"/>
        </w:rPr>
        <w:t>unui</w:t>
      </w:r>
      <w:proofErr w:type="spellEnd"/>
      <w:r w:rsidRPr="00274C96">
        <w:rPr>
          <w:rFonts w:ascii="Arial" w:hAnsi="Arial" w:cs="Arial"/>
          <w:b/>
          <w:bCs/>
          <w:color w:val="auto"/>
          <w:sz w:val="20"/>
          <w:szCs w:val="20"/>
          <w:shd w:val="solid" w:color="FFFFFF" w:fill="FFFFFF"/>
          <w:lang w:eastAsia="en-US"/>
        </w:rPr>
        <w:t xml:space="preserve"> </w:t>
      </w:r>
      <w:proofErr w:type="spellStart"/>
      <w:r w:rsidRPr="00274C96">
        <w:rPr>
          <w:rFonts w:ascii="Arial" w:hAnsi="Arial" w:cs="Arial"/>
          <w:b/>
          <w:bCs/>
          <w:color w:val="auto"/>
          <w:sz w:val="20"/>
          <w:szCs w:val="20"/>
          <w:shd w:val="solid" w:color="FFFFFF" w:fill="FFFFFF"/>
          <w:lang w:eastAsia="en-US"/>
        </w:rPr>
        <w:t>proiect</w:t>
      </w:r>
      <w:proofErr w:type="spellEnd"/>
      <w:r w:rsidRPr="00274C96">
        <w:rPr>
          <w:rFonts w:ascii="Arial" w:hAnsi="Arial" w:cs="Arial"/>
          <w:b/>
          <w:bCs/>
          <w:color w:val="auto"/>
          <w:sz w:val="20"/>
          <w:szCs w:val="20"/>
          <w:shd w:val="solid" w:color="FFFFFF" w:fill="FFFFFF"/>
          <w:lang w:eastAsia="en-US"/>
        </w:rPr>
        <w:t xml:space="preserve"> cultural</w:t>
      </w:r>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poate</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avea</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în</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cadrul</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respectivului</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proiect</w:t>
      </w:r>
      <w:proofErr w:type="spellEnd"/>
      <w:r w:rsidRPr="00274C96">
        <w:rPr>
          <w:rFonts w:ascii="Arial" w:hAnsi="Arial" w:cs="Arial"/>
          <w:color w:val="auto"/>
          <w:sz w:val="20"/>
          <w:szCs w:val="20"/>
          <w:shd w:val="solid" w:color="FFFFFF" w:fill="FFFFFF"/>
          <w:lang w:eastAsia="en-US"/>
        </w:rPr>
        <w:t xml:space="preserve">, </w:t>
      </w:r>
      <w:r w:rsidRPr="00274C96">
        <w:rPr>
          <w:rFonts w:ascii="Arial" w:hAnsi="Arial" w:cs="Arial"/>
          <w:b/>
          <w:bCs/>
          <w:color w:val="auto"/>
          <w:sz w:val="20"/>
          <w:szCs w:val="20"/>
          <w:shd w:val="solid" w:color="FFFFFF" w:fill="FFFFFF"/>
          <w:lang w:eastAsia="en-US"/>
        </w:rPr>
        <w:t xml:space="preserve">cel </w:t>
      </w:r>
      <w:proofErr w:type="spellStart"/>
      <w:r w:rsidRPr="00274C96">
        <w:rPr>
          <w:rFonts w:ascii="Arial" w:hAnsi="Arial" w:cs="Arial"/>
          <w:b/>
          <w:bCs/>
          <w:color w:val="auto"/>
          <w:sz w:val="20"/>
          <w:szCs w:val="20"/>
          <w:shd w:val="solid" w:color="FFFFFF" w:fill="FFFFFF"/>
          <w:lang w:eastAsia="en-US"/>
        </w:rPr>
        <w:t>mult</w:t>
      </w:r>
      <w:proofErr w:type="spellEnd"/>
      <w:r w:rsidRPr="00274C96">
        <w:rPr>
          <w:rFonts w:ascii="Arial" w:hAnsi="Arial" w:cs="Arial"/>
          <w:b/>
          <w:bCs/>
          <w:color w:val="auto"/>
          <w:sz w:val="20"/>
          <w:szCs w:val="20"/>
          <w:shd w:val="solid" w:color="FFFFFF" w:fill="FFFFFF"/>
          <w:lang w:eastAsia="en-US"/>
        </w:rPr>
        <w:t xml:space="preserve"> </w:t>
      </w:r>
      <w:proofErr w:type="spellStart"/>
      <w:r w:rsidRPr="00274C96">
        <w:rPr>
          <w:rFonts w:ascii="Arial" w:hAnsi="Arial" w:cs="Arial"/>
          <w:b/>
          <w:bCs/>
          <w:color w:val="auto"/>
          <w:sz w:val="20"/>
          <w:szCs w:val="20"/>
          <w:shd w:val="solid" w:color="FFFFFF" w:fill="FFFFFF"/>
          <w:lang w:eastAsia="en-US"/>
        </w:rPr>
        <w:t>două</w:t>
      </w:r>
      <w:proofErr w:type="spellEnd"/>
      <w:r w:rsidRPr="00274C96">
        <w:rPr>
          <w:rFonts w:ascii="Arial" w:hAnsi="Arial" w:cs="Arial"/>
          <w:b/>
          <w:bCs/>
          <w:color w:val="auto"/>
          <w:sz w:val="20"/>
          <w:szCs w:val="20"/>
          <w:shd w:val="solid" w:color="FFFFFF" w:fill="FFFFFF"/>
          <w:lang w:eastAsia="en-US"/>
        </w:rPr>
        <w:t xml:space="preserve"> </w:t>
      </w:r>
      <w:proofErr w:type="spellStart"/>
      <w:r w:rsidRPr="00274C96">
        <w:rPr>
          <w:rFonts w:ascii="Arial" w:hAnsi="Arial" w:cs="Arial"/>
          <w:b/>
          <w:bCs/>
          <w:color w:val="auto"/>
          <w:sz w:val="20"/>
          <w:szCs w:val="20"/>
          <w:shd w:val="solid" w:color="FFFFFF" w:fill="FFFFFF"/>
          <w:lang w:eastAsia="en-US"/>
        </w:rPr>
        <w:t>funcții</w:t>
      </w:r>
      <w:proofErr w:type="spellEnd"/>
      <w:r w:rsidRPr="00274C96">
        <w:rPr>
          <w:rFonts w:ascii="Arial" w:hAnsi="Arial" w:cs="Arial"/>
          <w:b/>
          <w:bCs/>
          <w:color w:val="auto"/>
          <w:sz w:val="20"/>
          <w:szCs w:val="20"/>
          <w:shd w:val="solid" w:color="FFFFFF" w:fill="FFFFFF"/>
          <w:lang w:eastAsia="en-US"/>
        </w:rPr>
        <w:t xml:space="preserve"> </w:t>
      </w:r>
      <w:proofErr w:type="spellStart"/>
      <w:r w:rsidRPr="00274C96">
        <w:rPr>
          <w:rFonts w:ascii="Arial" w:hAnsi="Arial" w:cs="Arial"/>
          <w:b/>
          <w:bCs/>
          <w:color w:val="auto"/>
          <w:sz w:val="20"/>
          <w:szCs w:val="20"/>
          <w:shd w:val="solid" w:color="FFFFFF" w:fill="FFFFFF"/>
          <w:lang w:eastAsia="en-US"/>
        </w:rPr>
        <w:t>sau</w:t>
      </w:r>
      <w:proofErr w:type="spellEnd"/>
      <w:r w:rsidRPr="00274C96">
        <w:rPr>
          <w:rFonts w:ascii="Arial" w:hAnsi="Arial" w:cs="Arial"/>
          <w:b/>
          <w:bCs/>
          <w:color w:val="auto"/>
          <w:sz w:val="20"/>
          <w:szCs w:val="20"/>
          <w:shd w:val="solid" w:color="FFFFFF" w:fill="FFFFFF"/>
          <w:lang w:eastAsia="en-US"/>
        </w:rPr>
        <w:t xml:space="preserve"> </w:t>
      </w:r>
      <w:proofErr w:type="spellStart"/>
      <w:r w:rsidRPr="00274C96">
        <w:rPr>
          <w:rFonts w:ascii="Arial" w:hAnsi="Arial" w:cs="Arial"/>
          <w:b/>
          <w:bCs/>
          <w:color w:val="auto"/>
          <w:sz w:val="20"/>
          <w:szCs w:val="20"/>
          <w:shd w:val="solid" w:color="FFFFFF" w:fill="FFFFFF"/>
          <w:lang w:eastAsia="en-US"/>
        </w:rPr>
        <w:t>roluri</w:t>
      </w:r>
      <w:proofErr w:type="spellEnd"/>
      <w:r w:rsidRPr="00274C96">
        <w:rPr>
          <w:rFonts w:ascii="Arial" w:hAnsi="Arial" w:cs="Arial"/>
          <w:b/>
          <w:bCs/>
          <w:color w:val="auto"/>
          <w:sz w:val="20"/>
          <w:szCs w:val="20"/>
          <w:shd w:val="solid" w:color="FFFFFF" w:fill="FFFFFF"/>
          <w:lang w:eastAsia="en-US"/>
        </w:rPr>
        <w:t xml:space="preserve"> remunerate din </w:t>
      </w:r>
      <w:proofErr w:type="spellStart"/>
      <w:r w:rsidRPr="00274C96">
        <w:rPr>
          <w:rFonts w:ascii="Arial" w:hAnsi="Arial" w:cs="Arial"/>
          <w:b/>
          <w:bCs/>
          <w:color w:val="auto"/>
          <w:sz w:val="20"/>
          <w:szCs w:val="20"/>
          <w:shd w:val="solid" w:color="FFFFFF" w:fill="FFFFFF"/>
          <w:lang w:eastAsia="en-US"/>
        </w:rPr>
        <w:t>fondurile</w:t>
      </w:r>
      <w:proofErr w:type="spellEnd"/>
      <w:r w:rsidRPr="00274C96">
        <w:rPr>
          <w:rFonts w:ascii="Arial" w:hAnsi="Arial" w:cs="Arial"/>
          <w:b/>
          <w:bCs/>
          <w:color w:val="auto"/>
          <w:sz w:val="20"/>
          <w:szCs w:val="20"/>
          <w:shd w:val="solid" w:color="FFFFFF" w:fill="FFFFFF"/>
          <w:lang w:eastAsia="en-US"/>
        </w:rPr>
        <w:t xml:space="preserve"> </w:t>
      </w:r>
      <w:proofErr w:type="spellStart"/>
      <w:r w:rsidRPr="00274C96">
        <w:rPr>
          <w:rFonts w:ascii="Arial" w:hAnsi="Arial" w:cs="Arial"/>
          <w:b/>
          <w:bCs/>
          <w:color w:val="auto"/>
          <w:sz w:val="20"/>
          <w:szCs w:val="20"/>
          <w:shd w:val="solid" w:color="FFFFFF" w:fill="FFFFFF"/>
          <w:lang w:eastAsia="en-US"/>
        </w:rPr>
        <w:t>nerambursabile</w:t>
      </w:r>
      <w:proofErr w:type="spellEnd"/>
      <w:r w:rsidRPr="00274C96">
        <w:rPr>
          <w:rFonts w:ascii="Arial" w:hAnsi="Arial" w:cs="Arial"/>
          <w:b/>
          <w:bCs/>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alocate</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indiferent</w:t>
      </w:r>
      <w:proofErr w:type="spellEnd"/>
      <w:r w:rsidRPr="00274C96">
        <w:rPr>
          <w:rFonts w:ascii="Arial" w:hAnsi="Arial" w:cs="Arial"/>
          <w:color w:val="auto"/>
          <w:sz w:val="20"/>
          <w:szCs w:val="20"/>
          <w:shd w:val="solid" w:color="FFFFFF" w:fill="FFFFFF"/>
          <w:lang w:eastAsia="en-US"/>
        </w:rPr>
        <w:t xml:space="preserve"> de </w:t>
      </w:r>
      <w:proofErr w:type="spellStart"/>
      <w:r w:rsidRPr="00274C96">
        <w:rPr>
          <w:rFonts w:ascii="Arial" w:hAnsi="Arial" w:cs="Arial"/>
          <w:color w:val="auto"/>
          <w:sz w:val="20"/>
          <w:szCs w:val="20"/>
          <w:shd w:val="solid" w:color="FFFFFF" w:fill="FFFFFF"/>
          <w:lang w:eastAsia="en-US"/>
        </w:rPr>
        <w:t>tipul</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contractului</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încheiat</w:t>
      </w:r>
      <w:proofErr w:type="spellEnd"/>
      <w:r w:rsidRPr="00274C96">
        <w:rPr>
          <w:rFonts w:ascii="Arial" w:hAnsi="Arial" w:cs="Arial"/>
          <w:color w:val="auto"/>
          <w:sz w:val="20"/>
          <w:szCs w:val="20"/>
          <w:shd w:val="solid" w:color="FFFFFF" w:fill="FFFFFF"/>
          <w:lang w:eastAsia="en-US"/>
        </w:rPr>
        <w:t xml:space="preserve"> de </w:t>
      </w:r>
      <w:proofErr w:type="spellStart"/>
      <w:r w:rsidRPr="00274C96">
        <w:rPr>
          <w:rFonts w:ascii="Arial" w:hAnsi="Arial" w:cs="Arial"/>
          <w:color w:val="auto"/>
          <w:sz w:val="20"/>
          <w:szCs w:val="20"/>
          <w:shd w:val="solid" w:color="FFFFFF" w:fill="FFFFFF"/>
          <w:lang w:eastAsia="en-US"/>
        </w:rPr>
        <w:t>aceasta</w:t>
      </w:r>
      <w:proofErr w:type="spellEnd"/>
      <w:r w:rsidRPr="00274C96">
        <w:rPr>
          <w:rFonts w:ascii="Arial" w:hAnsi="Arial" w:cs="Arial"/>
          <w:color w:val="auto"/>
          <w:sz w:val="20"/>
          <w:szCs w:val="20"/>
          <w:shd w:val="solid" w:color="FFFFFF" w:fill="FFFFFF"/>
          <w:lang w:eastAsia="en-US"/>
        </w:rPr>
        <w:t xml:space="preserve"> cu </w:t>
      </w:r>
      <w:proofErr w:type="spellStart"/>
      <w:r w:rsidRPr="00274C96">
        <w:rPr>
          <w:rFonts w:ascii="Arial" w:hAnsi="Arial" w:cs="Arial"/>
          <w:color w:val="auto"/>
          <w:sz w:val="20"/>
          <w:szCs w:val="20"/>
          <w:shd w:val="solid" w:color="FFFFFF" w:fill="FFFFFF"/>
          <w:lang w:eastAsia="en-US"/>
        </w:rPr>
        <w:t>beneficiarul</w:t>
      </w:r>
      <w:proofErr w:type="spellEnd"/>
      <w:r w:rsidRPr="00274C96">
        <w:rPr>
          <w:rFonts w:ascii="Arial" w:hAnsi="Arial" w:cs="Arial"/>
          <w:color w:val="auto"/>
          <w:sz w:val="20"/>
          <w:szCs w:val="20"/>
          <w:shd w:val="solid" w:color="FFFFFF" w:fill="FFFFFF"/>
          <w:lang w:eastAsia="en-US"/>
        </w:rPr>
        <w:t xml:space="preserve"> (contract de </w:t>
      </w:r>
      <w:proofErr w:type="spellStart"/>
      <w:r w:rsidRPr="00274C96">
        <w:rPr>
          <w:rFonts w:ascii="Arial" w:hAnsi="Arial" w:cs="Arial"/>
          <w:color w:val="auto"/>
          <w:sz w:val="20"/>
          <w:szCs w:val="20"/>
          <w:shd w:val="solid" w:color="FFFFFF" w:fill="FFFFFF"/>
          <w:lang w:eastAsia="en-US"/>
        </w:rPr>
        <w:t>muncă</w:t>
      </w:r>
      <w:proofErr w:type="spellEnd"/>
      <w:r w:rsidRPr="00274C96">
        <w:rPr>
          <w:rFonts w:ascii="Arial" w:hAnsi="Arial" w:cs="Arial"/>
          <w:color w:val="auto"/>
          <w:sz w:val="20"/>
          <w:szCs w:val="20"/>
          <w:shd w:val="solid" w:color="FFFFFF" w:fill="FFFFFF"/>
          <w:lang w:eastAsia="en-US"/>
        </w:rPr>
        <w:t xml:space="preserve">, contract de </w:t>
      </w:r>
      <w:proofErr w:type="spellStart"/>
      <w:r w:rsidRPr="00274C96">
        <w:rPr>
          <w:rFonts w:ascii="Arial" w:hAnsi="Arial" w:cs="Arial"/>
          <w:color w:val="auto"/>
          <w:sz w:val="20"/>
          <w:szCs w:val="20"/>
          <w:shd w:val="solid" w:color="FFFFFF" w:fill="FFFFFF"/>
          <w:lang w:eastAsia="en-US"/>
        </w:rPr>
        <w:t>drepturi</w:t>
      </w:r>
      <w:proofErr w:type="spellEnd"/>
      <w:r w:rsidRPr="00274C96">
        <w:rPr>
          <w:rFonts w:ascii="Arial" w:hAnsi="Arial" w:cs="Arial"/>
          <w:color w:val="auto"/>
          <w:sz w:val="20"/>
          <w:szCs w:val="20"/>
          <w:shd w:val="solid" w:color="FFFFFF" w:fill="FFFFFF"/>
          <w:lang w:eastAsia="en-US"/>
        </w:rPr>
        <w:t xml:space="preserve"> de </w:t>
      </w:r>
      <w:proofErr w:type="spellStart"/>
      <w:r w:rsidRPr="00274C96">
        <w:rPr>
          <w:rFonts w:ascii="Arial" w:hAnsi="Arial" w:cs="Arial"/>
          <w:color w:val="auto"/>
          <w:sz w:val="20"/>
          <w:szCs w:val="20"/>
          <w:shd w:val="solid" w:color="FFFFFF" w:fill="FFFFFF"/>
          <w:lang w:eastAsia="en-US"/>
        </w:rPr>
        <w:t>autor</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încheiat</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în</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baza</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Legii</w:t>
      </w:r>
      <w:proofErr w:type="spellEnd"/>
      <w:r w:rsidRPr="00274C96">
        <w:rPr>
          <w:rFonts w:ascii="Arial" w:hAnsi="Arial" w:cs="Arial"/>
          <w:color w:val="auto"/>
          <w:sz w:val="20"/>
          <w:szCs w:val="20"/>
          <w:shd w:val="solid" w:color="FFFFFF" w:fill="FFFFFF"/>
          <w:lang w:eastAsia="en-US"/>
        </w:rPr>
        <w:t xml:space="preserve"> 8/1996, contract de </w:t>
      </w:r>
      <w:proofErr w:type="spellStart"/>
      <w:r w:rsidRPr="00274C96">
        <w:rPr>
          <w:rFonts w:ascii="Arial" w:hAnsi="Arial" w:cs="Arial"/>
          <w:color w:val="auto"/>
          <w:sz w:val="20"/>
          <w:szCs w:val="20"/>
          <w:shd w:val="solid" w:color="FFFFFF" w:fill="FFFFFF"/>
          <w:lang w:eastAsia="en-US"/>
        </w:rPr>
        <w:t>prestări</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servicii</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fără</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caracter</w:t>
      </w:r>
      <w:proofErr w:type="spellEnd"/>
      <w:r w:rsidRPr="00274C96">
        <w:rPr>
          <w:rFonts w:ascii="Arial" w:hAnsi="Arial" w:cs="Arial"/>
          <w:color w:val="auto"/>
          <w:sz w:val="20"/>
          <w:szCs w:val="20"/>
          <w:shd w:val="solid" w:color="FFFFFF" w:fill="FFFFFF"/>
          <w:lang w:eastAsia="en-US"/>
        </w:rPr>
        <w:t xml:space="preserve"> de </w:t>
      </w:r>
      <w:proofErr w:type="spellStart"/>
      <w:r w:rsidRPr="00274C96">
        <w:rPr>
          <w:rFonts w:ascii="Arial" w:hAnsi="Arial" w:cs="Arial"/>
          <w:color w:val="auto"/>
          <w:sz w:val="20"/>
          <w:szCs w:val="20"/>
          <w:shd w:val="solid" w:color="FFFFFF" w:fill="FFFFFF"/>
          <w:lang w:eastAsia="en-US"/>
        </w:rPr>
        <w:t>continuitate</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inclusiv</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contracte</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în</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calitate</w:t>
      </w:r>
      <w:proofErr w:type="spellEnd"/>
      <w:r w:rsidRPr="00274C96">
        <w:rPr>
          <w:rFonts w:ascii="Arial" w:hAnsi="Arial" w:cs="Arial"/>
          <w:color w:val="auto"/>
          <w:sz w:val="20"/>
          <w:szCs w:val="20"/>
          <w:shd w:val="solid" w:color="FFFFFF" w:fill="FFFFFF"/>
          <w:lang w:eastAsia="en-US"/>
        </w:rPr>
        <w:t xml:space="preserve"> de </w:t>
      </w:r>
      <w:proofErr w:type="spellStart"/>
      <w:r w:rsidRPr="00274C96">
        <w:rPr>
          <w:rFonts w:ascii="Arial" w:hAnsi="Arial" w:cs="Arial"/>
          <w:color w:val="auto"/>
          <w:sz w:val="20"/>
          <w:szCs w:val="20"/>
          <w:shd w:val="solid" w:color="FFFFFF" w:fill="FFFFFF"/>
          <w:lang w:eastAsia="en-US"/>
        </w:rPr>
        <w:t>colaborator</w:t>
      </w:r>
      <w:proofErr w:type="spellEnd"/>
      <w:r w:rsidRPr="00274C96">
        <w:rPr>
          <w:rFonts w:ascii="Arial" w:hAnsi="Arial" w:cs="Arial"/>
          <w:color w:val="auto"/>
          <w:sz w:val="20"/>
          <w:szCs w:val="20"/>
          <w:shd w:val="solid" w:color="FFFFFF" w:fill="FFFFFF"/>
          <w:lang w:eastAsia="en-US"/>
        </w:rPr>
        <w:t xml:space="preserve"> / </w:t>
      </w:r>
      <w:proofErr w:type="spellStart"/>
      <w:r w:rsidRPr="00274C96">
        <w:rPr>
          <w:rFonts w:ascii="Arial" w:hAnsi="Arial" w:cs="Arial"/>
          <w:color w:val="auto"/>
          <w:sz w:val="20"/>
          <w:szCs w:val="20"/>
          <w:shd w:val="solid" w:color="FFFFFF" w:fill="FFFFFF"/>
          <w:lang w:eastAsia="en-US"/>
        </w:rPr>
        <w:t>angajat</w:t>
      </w:r>
      <w:proofErr w:type="spellEnd"/>
      <w:r w:rsidRPr="00274C96">
        <w:rPr>
          <w:rFonts w:ascii="Arial" w:hAnsi="Arial" w:cs="Arial"/>
          <w:color w:val="auto"/>
          <w:sz w:val="20"/>
          <w:szCs w:val="20"/>
          <w:shd w:val="solid" w:color="FFFFFF" w:fill="FFFFFF"/>
          <w:lang w:eastAsia="en-US"/>
        </w:rPr>
        <w:t xml:space="preserve"> / </w:t>
      </w:r>
      <w:proofErr w:type="spellStart"/>
      <w:r w:rsidRPr="00274C96">
        <w:rPr>
          <w:rFonts w:ascii="Arial" w:hAnsi="Arial" w:cs="Arial"/>
          <w:color w:val="auto"/>
          <w:sz w:val="20"/>
          <w:szCs w:val="20"/>
          <w:shd w:val="solid" w:color="FFFFFF" w:fill="FFFFFF"/>
          <w:lang w:eastAsia="en-US"/>
        </w:rPr>
        <w:t>proprietar</w:t>
      </w:r>
      <w:proofErr w:type="spellEnd"/>
      <w:r w:rsidRPr="00274C96">
        <w:rPr>
          <w:rFonts w:ascii="Arial" w:hAnsi="Arial" w:cs="Arial"/>
          <w:color w:val="auto"/>
          <w:sz w:val="20"/>
          <w:szCs w:val="20"/>
          <w:shd w:val="solid" w:color="FFFFFF" w:fill="FFFFFF"/>
          <w:lang w:eastAsia="en-US"/>
        </w:rPr>
        <w:t xml:space="preserve"> / </w:t>
      </w:r>
      <w:proofErr w:type="spellStart"/>
      <w:r w:rsidRPr="00274C96">
        <w:rPr>
          <w:rFonts w:ascii="Arial" w:hAnsi="Arial" w:cs="Arial"/>
          <w:color w:val="auto"/>
          <w:sz w:val="20"/>
          <w:szCs w:val="20"/>
          <w:shd w:val="solid" w:color="FFFFFF" w:fill="FFFFFF"/>
          <w:lang w:eastAsia="en-US"/>
        </w:rPr>
        <w:t>acționar</w:t>
      </w:r>
      <w:proofErr w:type="spellEnd"/>
      <w:r w:rsidRPr="00274C96">
        <w:rPr>
          <w:rFonts w:ascii="Arial" w:hAnsi="Arial" w:cs="Arial"/>
          <w:color w:val="auto"/>
          <w:sz w:val="20"/>
          <w:szCs w:val="20"/>
          <w:shd w:val="solid" w:color="FFFFFF" w:fill="FFFFFF"/>
          <w:lang w:eastAsia="en-US"/>
        </w:rPr>
        <w:t xml:space="preserve"> al </w:t>
      </w:r>
      <w:proofErr w:type="spellStart"/>
      <w:r w:rsidRPr="00274C96">
        <w:rPr>
          <w:rFonts w:ascii="Arial" w:hAnsi="Arial" w:cs="Arial"/>
          <w:color w:val="auto"/>
          <w:sz w:val="20"/>
          <w:szCs w:val="20"/>
          <w:shd w:val="solid" w:color="FFFFFF" w:fill="FFFFFF"/>
          <w:lang w:eastAsia="en-US"/>
        </w:rPr>
        <w:t>unei</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societăți</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comerciale</w:t>
      </w:r>
      <w:proofErr w:type="spellEnd"/>
      <w:r w:rsidRPr="00274C96">
        <w:rPr>
          <w:rFonts w:ascii="Arial" w:hAnsi="Arial" w:cs="Arial"/>
          <w:color w:val="auto"/>
          <w:sz w:val="20"/>
          <w:szCs w:val="20"/>
          <w:shd w:val="solid" w:color="FFFFFF" w:fill="FFFFFF"/>
          <w:lang w:eastAsia="en-US"/>
        </w:rPr>
        <w:t xml:space="preserve"> etc.), </w:t>
      </w:r>
      <w:proofErr w:type="spellStart"/>
      <w:r w:rsidRPr="00274C96">
        <w:rPr>
          <w:rFonts w:ascii="Arial" w:hAnsi="Arial" w:cs="Arial"/>
          <w:color w:val="auto"/>
          <w:sz w:val="20"/>
          <w:szCs w:val="20"/>
          <w:shd w:val="solid" w:color="FFFFFF" w:fill="FFFFFF"/>
          <w:lang w:eastAsia="en-US"/>
        </w:rPr>
        <w:t>iar</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remunerația</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cumulată</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pentru</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acestea</w:t>
      </w:r>
      <w:proofErr w:type="spellEnd"/>
      <w:r w:rsidRPr="00274C96">
        <w:rPr>
          <w:rFonts w:ascii="Arial" w:hAnsi="Arial" w:cs="Arial"/>
          <w:b/>
          <w:bCs/>
          <w:color w:val="auto"/>
          <w:sz w:val="20"/>
          <w:szCs w:val="20"/>
          <w:shd w:val="solid" w:color="FFFFFF" w:fill="FFFFFF"/>
          <w:lang w:eastAsia="en-US"/>
        </w:rPr>
        <w:t xml:space="preserve"> nu </w:t>
      </w:r>
      <w:proofErr w:type="spellStart"/>
      <w:r w:rsidRPr="00274C96">
        <w:rPr>
          <w:rFonts w:ascii="Arial" w:hAnsi="Arial" w:cs="Arial"/>
          <w:b/>
          <w:bCs/>
          <w:color w:val="auto"/>
          <w:sz w:val="20"/>
          <w:szCs w:val="20"/>
          <w:shd w:val="solid" w:color="FFFFFF" w:fill="FFFFFF"/>
          <w:lang w:eastAsia="en-US"/>
        </w:rPr>
        <w:t>poate</w:t>
      </w:r>
      <w:proofErr w:type="spellEnd"/>
      <w:r w:rsidRPr="00274C96">
        <w:rPr>
          <w:rFonts w:ascii="Arial" w:hAnsi="Arial" w:cs="Arial"/>
          <w:b/>
          <w:bCs/>
          <w:color w:val="auto"/>
          <w:sz w:val="20"/>
          <w:szCs w:val="20"/>
          <w:shd w:val="solid" w:color="FFFFFF" w:fill="FFFFFF"/>
          <w:lang w:eastAsia="en-US"/>
        </w:rPr>
        <w:t xml:space="preserve"> </w:t>
      </w:r>
      <w:proofErr w:type="spellStart"/>
      <w:r w:rsidRPr="00274C96">
        <w:rPr>
          <w:rFonts w:ascii="Arial" w:hAnsi="Arial" w:cs="Arial"/>
          <w:b/>
          <w:bCs/>
          <w:color w:val="auto"/>
          <w:sz w:val="20"/>
          <w:szCs w:val="20"/>
          <w:shd w:val="solid" w:color="FFFFFF" w:fill="FFFFFF"/>
          <w:lang w:eastAsia="en-US"/>
        </w:rPr>
        <w:t>depăși</w:t>
      </w:r>
      <w:proofErr w:type="spellEnd"/>
      <w:r w:rsidRPr="00274C96">
        <w:rPr>
          <w:rFonts w:ascii="Arial" w:hAnsi="Arial" w:cs="Arial"/>
          <w:b/>
          <w:bCs/>
          <w:color w:val="auto"/>
          <w:sz w:val="20"/>
          <w:szCs w:val="20"/>
          <w:shd w:val="solid" w:color="FFFFFF" w:fill="FFFFFF"/>
          <w:lang w:eastAsia="en-US"/>
        </w:rPr>
        <w:t xml:space="preserve"> 20% din </w:t>
      </w:r>
      <w:proofErr w:type="spellStart"/>
      <w:r w:rsidRPr="00274C96">
        <w:rPr>
          <w:rFonts w:ascii="Arial" w:hAnsi="Arial" w:cs="Arial"/>
          <w:b/>
          <w:bCs/>
          <w:color w:val="auto"/>
          <w:sz w:val="20"/>
          <w:szCs w:val="20"/>
          <w:shd w:val="solid" w:color="FFFFFF" w:fill="FFFFFF"/>
          <w:lang w:eastAsia="en-US"/>
        </w:rPr>
        <w:t>finanțarea</w:t>
      </w:r>
      <w:proofErr w:type="spellEnd"/>
      <w:r w:rsidRPr="00274C96">
        <w:rPr>
          <w:rFonts w:ascii="Arial" w:hAnsi="Arial" w:cs="Arial"/>
          <w:b/>
          <w:bCs/>
          <w:color w:val="auto"/>
          <w:sz w:val="20"/>
          <w:szCs w:val="20"/>
          <w:shd w:val="solid" w:color="FFFFFF" w:fill="FFFFFF"/>
          <w:lang w:eastAsia="en-US"/>
        </w:rPr>
        <w:t xml:space="preserve"> </w:t>
      </w:r>
      <w:proofErr w:type="spellStart"/>
      <w:r w:rsidRPr="00274C96">
        <w:rPr>
          <w:rFonts w:ascii="Arial" w:hAnsi="Arial" w:cs="Arial"/>
          <w:b/>
          <w:bCs/>
          <w:color w:val="auto"/>
          <w:sz w:val="20"/>
          <w:szCs w:val="20"/>
          <w:shd w:val="solid" w:color="FFFFFF" w:fill="FFFFFF"/>
          <w:lang w:eastAsia="en-US"/>
        </w:rPr>
        <w:t>nerambursabilă</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acordată</w:t>
      </w:r>
      <w:proofErr w:type="spellEnd"/>
      <w:r w:rsidRPr="00274C96">
        <w:rPr>
          <w:rFonts w:ascii="Arial" w:hAnsi="Arial" w:cs="Arial"/>
          <w:color w:val="auto"/>
          <w:sz w:val="20"/>
          <w:szCs w:val="20"/>
          <w:lang w:eastAsia="en-US"/>
        </w:rPr>
        <w:t>.</w:t>
      </w:r>
    </w:p>
    <w:p w14:paraId="1CFB3679" w14:textId="77777777" w:rsidR="00A77B3E" w:rsidRPr="00274C96" w:rsidRDefault="00000000">
      <w:pPr>
        <w:widowControl w:val="0"/>
        <w:numPr>
          <w:ilvl w:val="0"/>
          <w:numId w:val="6"/>
        </w:numPr>
        <w:tabs>
          <w:tab w:val="left" w:pos="65"/>
          <w:tab w:val="left" w:pos="785"/>
        </w:tabs>
        <w:spacing w:after="0" w:line="276" w:lineRule="auto"/>
        <w:ind w:left="785" w:hanging="360"/>
        <w:rPr>
          <w:rFonts w:ascii="Arial" w:hAnsi="Arial" w:cs="Arial"/>
          <w:color w:val="auto"/>
          <w:sz w:val="20"/>
          <w:szCs w:val="20"/>
        </w:rPr>
      </w:pPr>
      <w:proofErr w:type="spellStart"/>
      <w:r w:rsidRPr="00274C96">
        <w:rPr>
          <w:rFonts w:ascii="Arial" w:hAnsi="Arial" w:cs="Arial"/>
          <w:color w:val="auto"/>
          <w:sz w:val="20"/>
          <w:szCs w:val="20"/>
          <w:shd w:val="solid" w:color="FFFFFF" w:fill="FFFFFF"/>
          <w:lang w:eastAsia="en-US"/>
        </w:rPr>
        <w:t>Totalul</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fondurilor</w:t>
      </w:r>
      <w:proofErr w:type="spellEnd"/>
      <w:r w:rsidRPr="00274C96">
        <w:rPr>
          <w:rFonts w:ascii="Arial" w:hAnsi="Arial" w:cs="Arial"/>
          <w:color w:val="auto"/>
          <w:sz w:val="20"/>
          <w:szCs w:val="20"/>
          <w:shd w:val="solid" w:color="FFFFFF" w:fill="FFFFFF"/>
          <w:lang w:eastAsia="en-US"/>
        </w:rPr>
        <w:t xml:space="preserve"> destinate </w:t>
      </w:r>
      <w:proofErr w:type="spellStart"/>
      <w:r w:rsidRPr="00274C96">
        <w:rPr>
          <w:rFonts w:ascii="Arial" w:hAnsi="Arial" w:cs="Arial"/>
          <w:color w:val="auto"/>
          <w:sz w:val="20"/>
          <w:szCs w:val="20"/>
          <w:shd w:val="solid" w:color="FFFFFF" w:fill="FFFFFF"/>
          <w:lang w:eastAsia="en-US"/>
        </w:rPr>
        <w:t>remunerării</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b/>
          <w:bCs/>
          <w:color w:val="auto"/>
          <w:sz w:val="20"/>
          <w:szCs w:val="20"/>
          <w:shd w:val="solid" w:color="FFFFFF" w:fill="FFFFFF"/>
          <w:lang w:eastAsia="en-US"/>
        </w:rPr>
        <w:t>echipei</w:t>
      </w:r>
      <w:proofErr w:type="spellEnd"/>
      <w:r w:rsidRPr="00274C96">
        <w:rPr>
          <w:rFonts w:ascii="Arial" w:hAnsi="Arial" w:cs="Arial"/>
          <w:b/>
          <w:bCs/>
          <w:color w:val="auto"/>
          <w:sz w:val="20"/>
          <w:szCs w:val="20"/>
          <w:shd w:val="solid" w:color="FFFFFF" w:fill="FFFFFF"/>
          <w:lang w:eastAsia="en-US"/>
        </w:rPr>
        <w:t xml:space="preserve"> de management al </w:t>
      </w:r>
      <w:proofErr w:type="spellStart"/>
      <w:r w:rsidRPr="00274C96">
        <w:rPr>
          <w:rFonts w:ascii="Arial" w:hAnsi="Arial" w:cs="Arial"/>
          <w:b/>
          <w:bCs/>
          <w:color w:val="auto"/>
          <w:sz w:val="20"/>
          <w:szCs w:val="20"/>
          <w:shd w:val="solid" w:color="FFFFFF" w:fill="FFFFFF"/>
          <w:lang w:eastAsia="en-US"/>
        </w:rPr>
        <w:t>proiectului</w:t>
      </w:r>
      <w:proofErr w:type="spellEnd"/>
      <w:r w:rsidRPr="00274C96">
        <w:rPr>
          <w:rFonts w:ascii="Arial" w:hAnsi="Arial" w:cs="Arial"/>
          <w:b/>
          <w:bCs/>
          <w:color w:val="auto"/>
          <w:sz w:val="20"/>
          <w:szCs w:val="20"/>
          <w:shd w:val="solid" w:color="FFFFFF" w:fill="FFFFFF"/>
          <w:lang w:eastAsia="en-US"/>
        </w:rPr>
        <w:t xml:space="preserve"> </w:t>
      </w:r>
      <w:r w:rsidRPr="00274C96">
        <w:rPr>
          <w:rFonts w:ascii="Arial" w:hAnsi="Arial" w:cs="Arial"/>
          <w:color w:val="auto"/>
          <w:sz w:val="20"/>
          <w:szCs w:val="20"/>
          <w:shd w:val="solid" w:color="FFFFFF" w:fill="FFFFFF"/>
          <w:lang w:eastAsia="en-US"/>
        </w:rPr>
        <w:t>(manager/</w:t>
      </w:r>
      <w:proofErr w:type="spellStart"/>
      <w:r w:rsidRPr="00274C96">
        <w:rPr>
          <w:rFonts w:ascii="Arial" w:hAnsi="Arial" w:cs="Arial"/>
          <w:color w:val="auto"/>
          <w:sz w:val="20"/>
          <w:szCs w:val="20"/>
          <w:shd w:val="solid" w:color="FFFFFF" w:fill="FFFFFF"/>
          <w:lang w:eastAsia="en-US"/>
        </w:rPr>
        <w:t>coordonator</w:t>
      </w:r>
      <w:proofErr w:type="spellEnd"/>
      <w:r w:rsidRPr="00274C96">
        <w:rPr>
          <w:rFonts w:ascii="Arial" w:hAnsi="Arial" w:cs="Arial"/>
          <w:color w:val="auto"/>
          <w:sz w:val="20"/>
          <w:szCs w:val="20"/>
          <w:shd w:val="solid" w:color="FFFFFF" w:fill="FFFFFF"/>
          <w:lang w:eastAsia="en-US"/>
        </w:rPr>
        <w:t>/</w:t>
      </w:r>
      <w:proofErr w:type="spellStart"/>
      <w:r w:rsidRPr="00274C96">
        <w:rPr>
          <w:rFonts w:ascii="Arial" w:hAnsi="Arial" w:cs="Arial"/>
          <w:color w:val="auto"/>
          <w:sz w:val="20"/>
          <w:szCs w:val="20"/>
          <w:shd w:val="solid" w:color="FFFFFF" w:fill="FFFFFF"/>
          <w:lang w:eastAsia="en-US"/>
        </w:rPr>
        <w:t>asistent</w:t>
      </w:r>
      <w:proofErr w:type="spellEnd"/>
      <w:r w:rsidRPr="00274C96">
        <w:rPr>
          <w:rFonts w:ascii="Arial" w:hAnsi="Arial" w:cs="Arial"/>
          <w:color w:val="auto"/>
          <w:sz w:val="20"/>
          <w:szCs w:val="20"/>
          <w:shd w:val="solid" w:color="FFFFFF" w:fill="FFFFFF"/>
          <w:lang w:eastAsia="en-US"/>
        </w:rPr>
        <w:t xml:space="preserve"> de </w:t>
      </w:r>
      <w:proofErr w:type="spellStart"/>
      <w:r w:rsidRPr="00274C96">
        <w:rPr>
          <w:rFonts w:ascii="Arial" w:hAnsi="Arial" w:cs="Arial"/>
          <w:color w:val="auto"/>
          <w:sz w:val="20"/>
          <w:szCs w:val="20"/>
          <w:shd w:val="solid" w:color="FFFFFF" w:fill="FFFFFF"/>
          <w:lang w:eastAsia="en-US"/>
        </w:rPr>
        <w:t>proiect</w:t>
      </w:r>
      <w:proofErr w:type="spellEnd"/>
      <w:r w:rsidRPr="00274C96">
        <w:rPr>
          <w:rFonts w:ascii="Arial" w:hAnsi="Arial" w:cs="Arial"/>
          <w:color w:val="auto"/>
          <w:sz w:val="20"/>
          <w:szCs w:val="20"/>
          <w:shd w:val="solid" w:color="FFFFFF" w:fill="FFFFFF"/>
          <w:lang w:eastAsia="en-US"/>
        </w:rPr>
        <w:t xml:space="preserve">, manager </w:t>
      </w:r>
      <w:proofErr w:type="spellStart"/>
      <w:r w:rsidRPr="00274C96">
        <w:rPr>
          <w:rFonts w:ascii="Arial" w:hAnsi="Arial" w:cs="Arial"/>
          <w:color w:val="auto"/>
          <w:sz w:val="20"/>
          <w:szCs w:val="20"/>
          <w:shd w:val="solid" w:color="FFFFFF" w:fill="FFFFFF"/>
          <w:lang w:eastAsia="en-US"/>
        </w:rPr>
        <w:t>financiar</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indiferent</w:t>
      </w:r>
      <w:proofErr w:type="spellEnd"/>
      <w:r w:rsidRPr="00274C96">
        <w:rPr>
          <w:rFonts w:ascii="Arial" w:hAnsi="Arial" w:cs="Arial"/>
          <w:color w:val="auto"/>
          <w:sz w:val="20"/>
          <w:szCs w:val="20"/>
          <w:shd w:val="solid" w:color="FFFFFF" w:fill="FFFFFF"/>
          <w:lang w:eastAsia="en-US"/>
        </w:rPr>
        <w:t xml:space="preserve"> de </w:t>
      </w:r>
      <w:proofErr w:type="spellStart"/>
      <w:r w:rsidRPr="00274C96">
        <w:rPr>
          <w:rFonts w:ascii="Arial" w:hAnsi="Arial" w:cs="Arial"/>
          <w:color w:val="auto"/>
          <w:sz w:val="20"/>
          <w:szCs w:val="20"/>
          <w:shd w:val="solid" w:color="FFFFFF" w:fill="FFFFFF"/>
          <w:lang w:eastAsia="en-US"/>
        </w:rPr>
        <w:t>tipul</w:t>
      </w:r>
      <w:proofErr w:type="spellEnd"/>
      <w:r w:rsidRPr="00274C96">
        <w:rPr>
          <w:rFonts w:ascii="Arial" w:hAnsi="Arial" w:cs="Arial"/>
          <w:color w:val="auto"/>
          <w:sz w:val="20"/>
          <w:szCs w:val="20"/>
          <w:shd w:val="solid" w:color="FFFFFF" w:fill="FFFFFF"/>
          <w:lang w:eastAsia="en-US"/>
        </w:rPr>
        <w:t xml:space="preserve"> de </w:t>
      </w:r>
      <w:proofErr w:type="spellStart"/>
      <w:r w:rsidRPr="00274C96">
        <w:rPr>
          <w:rFonts w:ascii="Arial" w:hAnsi="Arial" w:cs="Arial"/>
          <w:color w:val="auto"/>
          <w:sz w:val="20"/>
          <w:szCs w:val="20"/>
          <w:shd w:val="solid" w:color="FFFFFF" w:fill="FFFFFF"/>
          <w:lang w:eastAsia="en-US"/>
        </w:rPr>
        <w:t>colaborare</w:t>
      </w:r>
      <w:proofErr w:type="spellEnd"/>
      <w:r w:rsidRPr="00274C96">
        <w:rPr>
          <w:rFonts w:ascii="Arial" w:hAnsi="Arial" w:cs="Arial"/>
          <w:color w:val="auto"/>
          <w:sz w:val="20"/>
          <w:szCs w:val="20"/>
          <w:shd w:val="solid" w:color="FFFFFF" w:fill="FFFFFF"/>
          <w:lang w:eastAsia="en-US"/>
        </w:rPr>
        <w:t xml:space="preserve"> (contract de </w:t>
      </w:r>
      <w:proofErr w:type="spellStart"/>
      <w:r w:rsidRPr="00274C96">
        <w:rPr>
          <w:rFonts w:ascii="Arial" w:hAnsi="Arial" w:cs="Arial"/>
          <w:color w:val="auto"/>
          <w:sz w:val="20"/>
          <w:szCs w:val="20"/>
          <w:shd w:val="solid" w:color="FFFFFF" w:fill="FFFFFF"/>
          <w:lang w:eastAsia="en-US"/>
        </w:rPr>
        <w:t>muncă</w:t>
      </w:r>
      <w:proofErr w:type="spellEnd"/>
      <w:r w:rsidRPr="00274C96">
        <w:rPr>
          <w:rFonts w:ascii="Arial" w:hAnsi="Arial" w:cs="Arial"/>
          <w:color w:val="auto"/>
          <w:sz w:val="20"/>
          <w:szCs w:val="20"/>
          <w:shd w:val="solid" w:color="FFFFFF" w:fill="FFFFFF"/>
          <w:lang w:eastAsia="en-US"/>
        </w:rPr>
        <w:t xml:space="preserve">, contract de </w:t>
      </w:r>
      <w:proofErr w:type="spellStart"/>
      <w:r w:rsidRPr="00274C96">
        <w:rPr>
          <w:rFonts w:ascii="Arial" w:hAnsi="Arial" w:cs="Arial"/>
          <w:color w:val="auto"/>
          <w:sz w:val="20"/>
          <w:szCs w:val="20"/>
          <w:shd w:val="solid" w:color="FFFFFF" w:fill="FFFFFF"/>
          <w:lang w:eastAsia="en-US"/>
        </w:rPr>
        <w:t>prestări</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servicii</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fără</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caracter</w:t>
      </w:r>
      <w:proofErr w:type="spellEnd"/>
      <w:r w:rsidRPr="00274C96">
        <w:rPr>
          <w:rFonts w:ascii="Arial" w:hAnsi="Arial" w:cs="Arial"/>
          <w:color w:val="auto"/>
          <w:sz w:val="20"/>
          <w:szCs w:val="20"/>
          <w:shd w:val="solid" w:color="FFFFFF" w:fill="FFFFFF"/>
          <w:lang w:eastAsia="en-US"/>
        </w:rPr>
        <w:t xml:space="preserve"> de </w:t>
      </w:r>
      <w:proofErr w:type="spellStart"/>
      <w:r w:rsidRPr="00274C96">
        <w:rPr>
          <w:rFonts w:ascii="Arial" w:hAnsi="Arial" w:cs="Arial"/>
          <w:color w:val="auto"/>
          <w:sz w:val="20"/>
          <w:szCs w:val="20"/>
          <w:shd w:val="solid" w:color="FFFFFF" w:fill="FFFFFF"/>
          <w:lang w:eastAsia="en-US"/>
        </w:rPr>
        <w:t>continuitate</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inclusiv</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contracte</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în</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calitate</w:t>
      </w:r>
      <w:proofErr w:type="spellEnd"/>
      <w:r w:rsidRPr="00274C96">
        <w:rPr>
          <w:rFonts w:ascii="Arial" w:hAnsi="Arial" w:cs="Arial"/>
          <w:color w:val="auto"/>
          <w:sz w:val="20"/>
          <w:szCs w:val="20"/>
          <w:shd w:val="solid" w:color="FFFFFF" w:fill="FFFFFF"/>
          <w:lang w:eastAsia="en-US"/>
        </w:rPr>
        <w:t xml:space="preserve"> de </w:t>
      </w:r>
      <w:proofErr w:type="spellStart"/>
      <w:r w:rsidRPr="00274C96">
        <w:rPr>
          <w:rFonts w:ascii="Arial" w:hAnsi="Arial" w:cs="Arial"/>
          <w:color w:val="auto"/>
          <w:sz w:val="20"/>
          <w:szCs w:val="20"/>
          <w:shd w:val="solid" w:color="FFFFFF" w:fill="FFFFFF"/>
          <w:lang w:eastAsia="en-US"/>
        </w:rPr>
        <w:t>colaborator</w:t>
      </w:r>
      <w:proofErr w:type="spellEnd"/>
      <w:r w:rsidRPr="00274C96">
        <w:rPr>
          <w:rFonts w:ascii="Arial" w:hAnsi="Arial" w:cs="Arial"/>
          <w:color w:val="auto"/>
          <w:sz w:val="20"/>
          <w:szCs w:val="20"/>
          <w:shd w:val="solid" w:color="FFFFFF" w:fill="FFFFFF"/>
          <w:lang w:eastAsia="en-US"/>
        </w:rPr>
        <w:t xml:space="preserve"> / </w:t>
      </w:r>
      <w:proofErr w:type="spellStart"/>
      <w:r w:rsidRPr="00274C96">
        <w:rPr>
          <w:rFonts w:ascii="Arial" w:hAnsi="Arial" w:cs="Arial"/>
          <w:color w:val="auto"/>
          <w:sz w:val="20"/>
          <w:szCs w:val="20"/>
          <w:shd w:val="solid" w:color="FFFFFF" w:fill="FFFFFF"/>
          <w:lang w:eastAsia="en-US"/>
        </w:rPr>
        <w:t>angajat</w:t>
      </w:r>
      <w:proofErr w:type="spellEnd"/>
      <w:r w:rsidRPr="00274C96">
        <w:rPr>
          <w:rFonts w:ascii="Arial" w:hAnsi="Arial" w:cs="Arial"/>
          <w:color w:val="auto"/>
          <w:sz w:val="20"/>
          <w:szCs w:val="20"/>
          <w:shd w:val="solid" w:color="FFFFFF" w:fill="FFFFFF"/>
          <w:lang w:eastAsia="en-US"/>
        </w:rPr>
        <w:t xml:space="preserve"> / </w:t>
      </w:r>
      <w:proofErr w:type="spellStart"/>
      <w:r w:rsidRPr="00274C96">
        <w:rPr>
          <w:rFonts w:ascii="Arial" w:hAnsi="Arial" w:cs="Arial"/>
          <w:color w:val="auto"/>
          <w:sz w:val="20"/>
          <w:szCs w:val="20"/>
          <w:shd w:val="solid" w:color="FFFFFF" w:fill="FFFFFF"/>
          <w:lang w:eastAsia="en-US"/>
        </w:rPr>
        <w:t>proprietar</w:t>
      </w:r>
      <w:proofErr w:type="spellEnd"/>
      <w:r w:rsidRPr="00274C96">
        <w:rPr>
          <w:rFonts w:ascii="Arial" w:hAnsi="Arial" w:cs="Arial"/>
          <w:color w:val="auto"/>
          <w:sz w:val="20"/>
          <w:szCs w:val="20"/>
          <w:shd w:val="solid" w:color="FFFFFF" w:fill="FFFFFF"/>
          <w:lang w:eastAsia="en-US"/>
        </w:rPr>
        <w:t xml:space="preserve"> / </w:t>
      </w:r>
      <w:proofErr w:type="spellStart"/>
      <w:r w:rsidRPr="00274C96">
        <w:rPr>
          <w:rFonts w:ascii="Arial" w:hAnsi="Arial" w:cs="Arial"/>
          <w:color w:val="auto"/>
          <w:sz w:val="20"/>
          <w:szCs w:val="20"/>
          <w:shd w:val="solid" w:color="FFFFFF" w:fill="FFFFFF"/>
          <w:lang w:eastAsia="en-US"/>
        </w:rPr>
        <w:t>acționar</w:t>
      </w:r>
      <w:proofErr w:type="spellEnd"/>
      <w:r w:rsidRPr="00274C96">
        <w:rPr>
          <w:rFonts w:ascii="Arial" w:hAnsi="Arial" w:cs="Arial"/>
          <w:color w:val="auto"/>
          <w:sz w:val="20"/>
          <w:szCs w:val="20"/>
          <w:shd w:val="solid" w:color="FFFFFF" w:fill="FFFFFF"/>
          <w:lang w:eastAsia="en-US"/>
        </w:rPr>
        <w:t xml:space="preserve"> al </w:t>
      </w:r>
      <w:proofErr w:type="spellStart"/>
      <w:r w:rsidRPr="00274C96">
        <w:rPr>
          <w:rFonts w:ascii="Arial" w:hAnsi="Arial" w:cs="Arial"/>
          <w:color w:val="auto"/>
          <w:sz w:val="20"/>
          <w:szCs w:val="20"/>
          <w:shd w:val="solid" w:color="FFFFFF" w:fill="FFFFFF"/>
          <w:lang w:eastAsia="en-US"/>
        </w:rPr>
        <w:t>unei</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societăți</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comerciale</w:t>
      </w:r>
      <w:proofErr w:type="spellEnd"/>
      <w:r w:rsidRPr="00274C96">
        <w:rPr>
          <w:rFonts w:ascii="Arial" w:hAnsi="Arial" w:cs="Arial"/>
          <w:color w:val="auto"/>
          <w:sz w:val="20"/>
          <w:szCs w:val="20"/>
          <w:shd w:val="solid" w:color="FFFFFF" w:fill="FFFFFF"/>
          <w:lang w:eastAsia="en-US"/>
        </w:rPr>
        <w:t xml:space="preserve"> etc.), </w:t>
      </w:r>
      <w:r w:rsidRPr="00274C96">
        <w:rPr>
          <w:rFonts w:ascii="Arial" w:hAnsi="Arial" w:cs="Arial"/>
          <w:b/>
          <w:bCs/>
          <w:color w:val="auto"/>
          <w:sz w:val="20"/>
          <w:szCs w:val="20"/>
          <w:shd w:val="solid" w:color="FFFFFF" w:fill="FFFFFF"/>
          <w:lang w:eastAsia="en-US"/>
        </w:rPr>
        <w:t xml:space="preserve">nu </w:t>
      </w:r>
      <w:proofErr w:type="spellStart"/>
      <w:r w:rsidRPr="00274C96">
        <w:rPr>
          <w:rFonts w:ascii="Arial" w:hAnsi="Arial" w:cs="Arial"/>
          <w:b/>
          <w:bCs/>
          <w:color w:val="auto"/>
          <w:sz w:val="20"/>
          <w:szCs w:val="20"/>
          <w:shd w:val="solid" w:color="FFFFFF" w:fill="FFFFFF"/>
          <w:lang w:eastAsia="en-US"/>
        </w:rPr>
        <w:t>poate</w:t>
      </w:r>
      <w:proofErr w:type="spellEnd"/>
      <w:r w:rsidRPr="00274C96">
        <w:rPr>
          <w:rFonts w:ascii="Arial" w:hAnsi="Arial" w:cs="Arial"/>
          <w:b/>
          <w:bCs/>
          <w:color w:val="auto"/>
          <w:sz w:val="20"/>
          <w:szCs w:val="20"/>
          <w:shd w:val="solid" w:color="FFFFFF" w:fill="FFFFFF"/>
          <w:lang w:eastAsia="en-US"/>
        </w:rPr>
        <w:t xml:space="preserve"> </w:t>
      </w:r>
      <w:proofErr w:type="spellStart"/>
      <w:r w:rsidRPr="00274C96">
        <w:rPr>
          <w:rFonts w:ascii="Arial" w:hAnsi="Arial" w:cs="Arial"/>
          <w:b/>
          <w:bCs/>
          <w:color w:val="auto"/>
          <w:sz w:val="20"/>
          <w:szCs w:val="20"/>
          <w:shd w:val="solid" w:color="FFFFFF" w:fill="FFFFFF"/>
          <w:lang w:eastAsia="en-US"/>
        </w:rPr>
        <w:t>depăși</w:t>
      </w:r>
      <w:proofErr w:type="spellEnd"/>
      <w:r w:rsidRPr="00274C96">
        <w:rPr>
          <w:rFonts w:ascii="Arial" w:hAnsi="Arial" w:cs="Arial"/>
          <w:b/>
          <w:bCs/>
          <w:color w:val="auto"/>
          <w:sz w:val="20"/>
          <w:szCs w:val="20"/>
          <w:shd w:val="solid" w:color="FFFFFF" w:fill="FFFFFF"/>
          <w:lang w:eastAsia="en-US"/>
        </w:rPr>
        <w:t xml:space="preserve"> 20% din </w:t>
      </w:r>
      <w:proofErr w:type="spellStart"/>
      <w:r w:rsidRPr="00274C96">
        <w:rPr>
          <w:rFonts w:ascii="Arial" w:hAnsi="Arial" w:cs="Arial"/>
          <w:b/>
          <w:bCs/>
          <w:color w:val="auto"/>
          <w:sz w:val="20"/>
          <w:szCs w:val="20"/>
          <w:shd w:val="solid" w:color="FFFFFF" w:fill="FFFFFF"/>
          <w:lang w:eastAsia="en-US"/>
        </w:rPr>
        <w:t>finanțarea</w:t>
      </w:r>
      <w:proofErr w:type="spellEnd"/>
      <w:r w:rsidRPr="00274C96">
        <w:rPr>
          <w:rFonts w:ascii="Arial" w:hAnsi="Arial" w:cs="Arial"/>
          <w:b/>
          <w:bCs/>
          <w:color w:val="auto"/>
          <w:sz w:val="20"/>
          <w:szCs w:val="20"/>
          <w:shd w:val="solid" w:color="FFFFFF" w:fill="FFFFFF"/>
          <w:lang w:eastAsia="en-US"/>
        </w:rPr>
        <w:t xml:space="preserve"> </w:t>
      </w:r>
      <w:proofErr w:type="spellStart"/>
      <w:r w:rsidRPr="00274C96">
        <w:rPr>
          <w:rFonts w:ascii="Arial" w:hAnsi="Arial" w:cs="Arial"/>
          <w:b/>
          <w:bCs/>
          <w:color w:val="auto"/>
          <w:sz w:val="20"/>
          <w:szCs w:val="20"/>
          <w:shd w:val="solid" w:color="FFFFFF" w:fill="FFFFFF"/>
          <w:lang w:eastAsia="en-US"/>
        </w:rPr>
        <w:t>nerambursabilă</w:t>
      </w:r>
      <w:proofErr w:type="spellEnd"/>
      <w:r w:rsidRPr="00274C96">
        <w:rPr>
          <w:rFonts w:ascii="Arial" w:hAnsi="Arial" w:cs="Arial"/>
          <w:b/>
          <w:bCs/>
          <w:color w:val="auto"/>
          <w:sz w:val="20"/>
          <w:szCs w:val="20"/>
          <w:shd w:val="solid" w:color="FFFFFF" w:fill="FFFFFF"/>
          <w:lang w:eastAsia="en-US"/>
        </w:rPr>
        <w:t xml:space="preserve"> </w:t>
      </w:r>
      <w:proofErr w:type="spellStart"/>
      <w:r w:rsidRPr="00274C96">
        <w:rPr>
          <w:rFonts w:ascii="Arial" w:hAnsi="Arial" w:cs="Arial"/>
          <w:color w:val="auto"/>
          <w:sz w:val="20"/>
          <w:szCs w:val="20"/>
          <w:lang w:eastAsia="en-US"/>
        </w:rPr>
        <w:t>acordată</w:t>
      </w:r>
      <w:proofErr w:type="spellEnd"/>
      <w:r w:rsidRPr="00274C96">
        <w:rPr>
          <w:rFonts w:ascii="Arial" w:hAnsi="Arial" w:cs="Arial"/>
          <w:color w:val="auto"/>
          <w:sz w:val="20"/>
          <w:szCs w:val="20"/>
          <w:lang w:eastAsia="en-US"/>
        </w:rPr>
        <w:t>.</w:t>
      </w:r>
    </w:p>
    <w:p w14:paraId="6C657E38" w14:textId="77777777" w:rsidR="00A77B3E" w:rsidRPr="00274C96" w:rsidRDefault="00000000">
      <w:pPr>
        <w:widowControl w:val="0"/>
        <w:numPr>
          <w:ilvl w:val="0"/>
          <w:numId w:val="6"/>
        </w:numPr>
        <w:tabs>
          <w:tab w:val="left" w:pos="65"/>
          <w:tab w:val="left" w:pos="785"/>
        </w:tabs>
        <w:spacing w:after="0" w:line="276" w:lineRule="auto"/>
        <w:ind w:left="785" w:hanging="360"/>
        <w:rPr>
          <w:rFonts w:ascii="Arial" w:hAnsi="Arial" w:cs="Arial"/>
          <w:color w:val="auto"/>
          <w:sz w:val="20"/>
          <w:szCs w:val="20"/>
          <w:lang w:val="it-IT"/>
        </w:rPr>
      </w:pPr>
      <w:r w:rsidRPr="00274C96">
        <w:rPr>
          <w:rFonts w:ascii="Arial" w:hAnsi="Arial" w:cs="Arial"/>
          <w:color w:val="auto"/>
          <w:sz w:val="20"/>
          <w:szCs w:val="20"/>
          <w:lang w:val="it-IT" w:eastAsia="en-US"/>
        </w:rPr>
        <w:t>În cazul constatării nerespectării acestor prevederi, finanțatorul va solicita returnarea sumelor plătite nejustificat.</w:t>
      </w:r>
    </w:p>
    <w:p w14:paraId="0CA82860" w14:textId="77777777" w:rsidR="00A77B3E" w:rsidRPr="00274C96" w:rsidRDefault="00A77B3E">
      <w:pPr>
        <w:widowControl w:val="0"/>
        <w:spacing w:before="100" w:after="100" w:line="276" w:lineRule="auto"/>
        <w:rPr>
          <w:rFonts w:ascii="Arial" w:hAnsi="Arial" w:cs="Arial"/>
          <w:color w:val="auto"/>
          <w:sz w:val="10"/>
          <w:szCs w:val="10"/>
          <w:lang w:val="it-IT"/>
        </w:rPr>
      </w:pPr>
    </w:p>
    <w:p w14:paraId="2A21B26F" w14:textId="77777777" w:rsidR="00A77B3E" w:rsidRPr="00274C96" w:rsidRDefault="00000000">
      <w:pPr>
        <w:widowControl w:val="0"/>
        <w:spacing w:before="100" w:after="100" w:line="276" w:lineRule="auto"/>
        <w:rPr>
          <w:rFonts w:ascii="Arial" w:hAnsi="Arial" w:cs="Arial"/>
          <w:color w:val="auto"/>
          <w:sz w:val="20"/>
          <w:szCs w:val="20"/>
        </w:rPr>
      </w:pPr>
      <w:r w:rsidRPr="00274C96">
        <w:rPr>
          <w:rFonts w:ascii="Arial" w:hAnsi="Arial" w:cs="Arial"/>
          <w:b/>
          <w:bCs/>
          <w:color w:val="auto"/>
          <w:sz w:val="20"/>
          <w:szCs w:val="20"/>
          <w:shd w:val="solid" w:color="FFFFFF" w:fill="FFFFFF"/>
          <w:lang w:eastAsia="en-US"/>
        </w:rPr>
        <w:t>Art. 11.</w:t>
      </w:r>
      <w:r w:rsidRPr="00274C96">
        <w:rPr>
          <w:rFonts w:ascii="Arial" w:hAnsi="Arial" w:cs="Arial"/>
          <w:color w:val="auto"/>
          <w:sz w:val="20"/>
          <w:szCs w:val="20"/>
          <w:lang w:eastAsia="en-US"/>
        </w:rPr>
        <w:t xml:space="preserve"> </w:t>
      </w:r>
    </w:p>
    <w:p w14:paraId="69C711B5" w14:textId="77777777" w:rsidR="00A77B3E" w:rsidRPr="00274C96" w:rsidRDefault="00000000">
      <w:pPr>
        <w:widowControl w:val="0"/>
        <w:numPr>
          <w:ilvl w:val="0"/>
          <w:numId w:val="7"/>
        </w:numPr>
        <w:tabs>
          <w:tab w:val="left" w:pos="360"/>
          <w:tab w:val="left" w:pos="785"/>
        </w:tabs>
        <w:spacing w:after="0" w:line="276" w:lineRule="auto"/>
        <w:ind w:left="785"/>
        <w:rPr>
          <w:rFonts w:ascii="Arial" w:hAnsi="Arial" w:cs="Arial"/>
          <w:color w:val="auto"/>
          <w:sz w:val="20"/>
          <w:szCs w:val="20"/>
        </w:rPr>
      </w:pPr>
      <w:proofErr w:type="spellStart"/>
      <w:r w:rsidRPr="00274C96">
        <w:rPr>
          <w:rFonts w:ascii="Arial" w:hAnsi="Arial" w:cs="Arial"/>
          <w:color w:val="auto"/>
          <w:sz w:val="20"/>
          <w:szCs w:val="20"/>
          <w:shd w:val="solid" w:color="FFFFFF" w:fill="FFFFFF"/>
          <w:lang w:eastAsia="en-US"/>
        </w:rPr>
        <w:t>În</w:t>
      </w:r>
      <w:proofErr w:type="spellEnd"/>
      <w:r w:rsidRPr="00274C96">
        <w:rPr>
          <w:rFonts w:ascii="Arial" w:hAnsi="Arial" w:cs="Arial"/>
          <w:color w:val="auto"/>
          <w:sz w:val="20"/>
          <w:szCs w:val="20"/>
          <w:shd w:val="solid" w:color="FFFFFF" w:fill="FFFFFF"/>
          <w:lang w:eastAsia="en-US"/>
        </w:rPr>
        <w:t xml:space="preserve"> termen de </w:t>
      </w:r>
      <w:r w:rsidRPr="00274C96">
        <w:rPr>
          <w:rFonts w:ascii="Arial" w:hAnsi="Arial" w:cs="Arial"/>
          <w:b/>
          <w:bCs/>
          <w:color w:val="auto"/>
          <w:sz w:val="20"/>
          <w:szCs w:val="20"/>
          <w:shd w:val="solid" w:color="FFFFFF" w:fill="FFFFFF"/>
          <w:lang w:eastAsia="en-US"/>
        </w:rPr>
        <w:t xml:space="preserve">cel </w:t>
      </w:r>
      <w:proofErr w:type="spellStart"/>
      <w:r w:rsidRPr="00274C96">
        <w:rPr>
          <w:rFonts w:ascii="Arial" w:hAnsi="Arial" w:cs="Arial"/>
          <w:b/>
          <w:bCs/>
          <w:color w:val="auto"/>
          <w:sz w:val="20"/>
          <w:szCs w:val="20"/>
          <w:shd w:val="solid" w:color="FFFFFF" w:fill="FFFFFF"/>
          <w:lang w:eastAsia="en-US"/>
        </w:rPr>
        <w:t>mult</w:t>
      </w:r>
      <w:proofErr w:type="spellEnd"/>
      <w:r w:rsidRPr="00274C96">
        <w:rPr>
          <w:rFonts w:ascii="Arial" w:hAnsi="Arial" w:cs="Arial"/>
          <w:b/>
          <w:bCs/>
          <w:color w:val="auto"/>
          <w:sz w:val="20"/>
          <w:szCs w:val="20"/>
          <w:shd w:val="solid" w:color="FFFFFF" w:fill="FFFFFF"/>
          <w:lang w:eastAsia="en-US"/>
        </w:rPr>
        <w:t xml:space="preserve"> 30 de </w:t>
      </w:r>
      <w:proofErr w:type="spellStart"/>
      <w:r w:rsidRPr="00274C96">
        <w:rPr>
          <w:rFonts w:ascii="Arial" w:hAnsi="Arial" w:cs="Arial"/>
          <w:b/>
          <w:bCs/>
          <w:color w:val="auto"/>
          <w:sz w:val="20"/>
          <w:szCs w:val="20"/>
          <w:shd w:val="solid" w:color="FFFFFF" w:fill="FFFFFF"/>
          <w:lang w:eastAsia="en-US"/>
        </w:rPr>
        <w:t>zile</w:t>
      </w:r>
      <w:proofErr w:type="spellEnd"/>
      <w:r w:rsidRPr="00274C96">
        <w:rPr>
          <w:rFonts w:ascii="Arial" w:hAnsi="Arial" w:cs="Arial"/>
          <w:color w:val="auto"/>
          <w:sz w:val="20"/>
          <w:szCs w:val="20"/>
          <w:shd w:val="solid" w:color="FFFFFF" w:fill="FFFFFF"/>
          <w:lang w:eastAsia="en-US"/>
        </w:rPr>
        <w:t xml:space="preserve"> de la </w:t>
      </w:r>
      <w:proofErr w:type="spellStart"/>
      <w:r w:rsidRPr="00274C96">
        <w:rPr>
          <w:rFonts w:ascii="Arial" w:hAnsi="Arial" w:cs="Arial"/>
          <w:color w:val="auto"/>
          <w:sz w:val="20"/>
          <w:szCs w:val="20"/>
          <w:shd w:val="solid" w:color="FFFFFF" w:fill="FFFFFF"/>
          <w:lang w:eastAsia="en-US"/>
        </w:rPr>
        <w:t>finalizarea</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perioadei</w:t>
      </w:r>
      <w:proofErr w:type="spellEnd"/>
      <w:r w:rsidRPr="00274C96">
        <w:rPr>
          <w:rFonts w:ascii="Arial" w:hAnsi="Arial" w:cs="Arial"/>
          <w:color w:val="auto"/>
          <w:sz w:val="20"/>
          <w:szCs w:val="20"/>
          <w:shd w:val="solid" w:color="FFFFFF" w:fill="FFFFFF"/>
          <w:lang w:eastAsia="en-US"/>
        </w:rPr>
        <w:t xml:space="preserve"> de </w:t>
      </w:r>
      <w:proofErr w:type="spellStart"/>
      <w:r w:rsidRPr="00274C96">
        <w:rPr>
          <w:rFonts w:ascii="Arial" w:hAnsi="Arial" w:cs="Arial"/>
          <w:color w:val="auto"/>
          <w:sz w:val="20"/>
          <w:szCs w:val="20"/>
          <w:shd w:val="solid" w:color="FFFFFF" w:fill="FFFFFF"/>
          <w:lang w:eastAsia="en-US"/>
        </w:rPr>
        <w:t>implementare</w:t>
      </w:r>
      <w:proofErr w:type="spellEnd"/>
      <w:r w:rsidRPr="00274C96">
        <w:rPr>
          <w:rFonts w:ascii="Arial" w:hAnsi="Arial" w:cs="Arial"/>
          <w:color w:val="auto"/>
          <w:sz w:val="20"/>
          <w:szCs w:val="20"/>
          <w:shd w:val="solid" w:color="FFFFFF" w:fill="FFFFFF"/>
          <w:lang w:eastAsia="en-US"/>
        </w:rPr>
        <w:t xml:space="preserve"> a </w:t>
      </w:r>
      <w:proofErr w:type="spellStart"/>
      <w:r w:rsidRPr="00274C96">
        <w:rPr>
          <w:rFonts w:ascii="Arial" w:hAnsi="Arial" w:cs="Arial"/>
          <w:color w:val="auto"/>
          <w:sz w:val="20"/>
          <w:szCs w:val="20"/>
          <w:shd w:val="solid" w:color="FFFFFF" w:fill="FFFFFF"/>
          <w:lang w:eastAsia="en-US"/>
        </w:rPr>
        <w:t>proiectului</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dar</w:t>
      </w:r>
      <w:proofErr w:type="spellEnd"/>
      <w:r w:rsidRPr="00274C96">
        <w:rPr>
          <w:rFonts w:ascii="Arial" w:hAnsi="Arial" w:cs="Arial"/>
          <w:color w:val="auto"/>
          <w:sz w:val="20"/>
          <w:szCs w:val="20"/>
          <w:shd w:val="solid" w:color="FFFFFF" w:fill="FFFFFF"/>
          <w:lang w:eastAsia="en-US"/>
        </w:rPr>
        <w:t xml:space="preserve"> nu </w:t>
      </w:r>
      <w:proofErr w:type="spellStart"/>
      <w:r w:rsidRPr="00274C96">
        <w:rPr>
          <w:rFonts w:ascii="Arial" w:hAnsi="Arial" w:cs="Arial"/>
          <w:color w:val="auto"/>
          <w:sz w:val="20"/>
          <w:szCs w:val="20"/>
          <w:shd w:val="solid" w:color="FFFFFF" w:fill="FFFFFF"/>
          <w:lang w:eastAsia="en-US"/>
        </w:rPr>
        <w:t>mai</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târziu</w:t>
      </w:r>
      <w:proofErr w:type="spellEnd"/>
      <w:r w:rsidRPr="00274C96">
        <w:rPr>
          <w:rFonts w:ascii="Arial" w:hAnsi="Arial" w:cs="Arial"/>
          <w:color w:val="auto"/>
          <w:sz w:val="20"/>
          <w:szCs w:val="20"/>
          <w:shd w:val="solid" w:color="FFFFFF" w:fill="FFFFFF"/>
          <w:lang w:eastAsia="en-US"/>
        </w:rPr>
        <w:t xml:space="preserve"> de data </w:t>
      </w:r>
      <w:proofErr w:type="spellStart"/>
      <w:r w:rsidRPr="00274C96">
        <w:rPr>
          <w:rFonts w:ascii="Arial" w:hAnsi="Arial" w:cs="Arial"/>
          <w:color w:val="auto"/>
          <w:sz w:val="20"/>
          <w:szCs w:val="20"/>
          <w:shd w:val="solid" w:color="FFFFFF" w:fill="FFFFFF"/>
          <w:lang w:eastAsia="en-US"/>
        </w:rPr>
        <w:t>limită</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pentru</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decont</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precizată</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în</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i/>
          <w:iCs/>
          <w:color w:val="auto"/>
          <w:sz w:val="20"/>
          <w:szCs w:val="20"/>
          <w:shd w:val="solid" w:color="FFFFFF" w:fill="FFFFFF"/>
          <w:lang w:eastAsia="en-US"/>
        </w:rPr>
        <w:t>Anunț</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beneficiarul</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este</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obligat</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să</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depună</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dosarele</w:t>
      </w:r>
      <w:proofErr w:type="spellEnd"/>
      <w:r w:rsidRPr="00274C96">
        <w:rPr>
          <w:rFonts w:ascii="Arial" w:hAnsi="Arial" w:cs="Arial"/>
          <w:color w:val="auto"/>
          <w:sz w:val="20"/>
          <w:szCs w:val="20"/>
          <w:shd w:val="solid" w:color="FFFFFF" w:fill="FFFFFF"/>
          <w:lang w:eastAsia="en-US"/>
        </w:rPr>
        <w:t xml:space="preserve"> de </w:t>
      </w:r>
      <w:proofErr w:type="spellStart"/>
      <w:r w:rsidRPr="00274C96">
        <w:rPr>
          <w:rFonts w:ascii="Arial" w:hAnsi="Arial" w:cs="Arial"/>
          <w:color w:val="auto"/>
          <w:sz w:val="20"/>
          <w:szCs w:val="20"/>
          <w:shd w:val="solid" w:color="FFFFFF" w:fill="FFFFFF"/>
          <w:lang w:eastAsia="en-US"/>
        </w:rPr>
        <w:t>decont</w:t>
      </w:r>
      <w:proofErr w:type="spellEnd"/>
      <w:r w:rsidRPr="00274C96">
        <w:rPr>
          <w:rFonts w:ascii="Arial" w:hAnsi="Arial" w:cs="Arial"/>
          <w:color w:val="auto"/>
          <w:sz w:val="20"/>
          <w:szCs w:val="20"/>
          <w:shd w:val="solid" w:color="FFFFFF" w:fill="FFFFFF"/>
          <w:lang w:eastAsia="en-US"/>
        </w:rPr>
        <w:t xml:space="preserve"> conform </w:t>
      </w:r>
      <w:proofErr w:type="spellStart"/>
      <w:r w:rsidRPr="00274C96">
        <w:rPr>
          <w:rFonts w:ascii="Inter" w:hAnsi="Inter" w:cs="Inter"/>
          <w:color w:val="auto"/>
          <w:sz w:val="20"/>
          <w:szCs w:val="20"/>
          <w:shd w:val="solid" w:color="FFFFFF" w:fill="FFFFFF"/>
          <w:lang w:eastAsia="en-US"/>
        </w:rPr>
        <w:t>precizărilor</w:t>
      </w:r>
      <w:proofErr w:type="spellEnd"/>
      <w:r w:rsidRPr="00274C96">
        <w:rPr>
          <w:rFonts w:ascii="Inter" w:hAnsi="Inter" w:cs="Inter"/>
          <w:color w:val="auto"/>
          <w:sz w:val="20"/>
          <w:szCs w:val="20"/>
          <w:shd w:val="solid" w:color="FFFFFF" w:fill="FFFFFF"/>
          <w:lang w:eastAsia="en-US"/>
        </w:rPr>
        <w:t xml:space="preserve"> din </w:t>
      </w:r>
      <w:proofErr w:type="spellStart"/>
      <w:r w:rsidRPr="00274C96">
        <w:rPr>
          <w:rFonts w:ascii="Inter" w:hAnsi="Inter" w:cs="Inter"/>
          <w:i/>
          <w:iCs/>
          <w:color w:val="auto"/>
          <w:sz w:val="20"/>
          <w:szCs w:val="20"/>
          <w:shd w:val="solid" w:color="FFFFFF" w:fill="FFFFFF"/>
          <w:lang w:eastAsia="en-US"/>
        </w:rPr>
        <w:t>Ghidul</w:t>
      </w:r>
      <w:proofErr w:type="spellEnd"/>
      <w:r w:rsidRPr="00274C96">
        <w:rPr>
          <w:rFonts w:ascii="Inter" w:hAnsi="Inter" w:cs="Inter"/>
          <w:i/>
          <w:iCs/>
          <w:color w:val="auto"/>
          <w:sz w:val="20"/>
          <w:szCs w:val="20"/>
          <w:shd w:val="solid" w:color="FFFFFF" w:fill="FFFFFF"/>
          <w:lang w:eastAsia="en-US"/>
        </w:rPr>
        <w:t xml:space="preserve"> de </w:t>
      </w:r>
      <w:proofErr w:type="spellStart"/>
      <w:r w:rsidRPr="00274C96">
        <w:rPr>
          <w:rFonts w:ascii="Inter" w:hAnsi="Inter" w:cs="Inter"/>
          <w:i/>
          <w:iCs/>
          <w:color w:val="auto"/>
          <w:sz w:val="20"/>
          <w:szCs w:val="20"/>
          <w:shd w:val="solid" w:color="FFFFFF" w:fill="FFFFFF"/>
          <w:lang w:eastAsia="en-US"/>
        </w:rPr>
        <w:t>decont</w:t>
      </w:r>
      <w:proofErr w:type="spellEnd"/>
      <w:r w:rsidRPr="00274C96">
        <w:rPr>
          <w:rFonts w:ascii="Inter" w:hAnsi="Inter" w:cs="Inter"/>
          <w:color w:val="auto"/>
          <w:sz w:val="20"/>
          <w:szCs w:val="20"/>
          <w:shd w:val="solid" w:color="FFFFFF" w:fill="FFFFFF"/>
          <w:lang w:eastAsia="en-US"/>
        </w:rPr>
        <w:t xml:space="preserve"> (</w:t>
      </w:r>
      <w:proofErr w:type="spellStart"/>
      <w:r w:rsidRPr="00274C96">
        <w:rPr>
          <w:rFonts w:ascii="Inter" w:hAnsi="Inter" w:cs="Inter"/>
          <w:color w:val="auto"/>
          <w:sz w:val="20"/>
          <w:szCs w:val="20"/>
          <w:shd w:val="solid" w:color="FFFFFF" w:fill="FFFFFF"/>
          <w:lang w:eastAsia="en-US"/>
        </w:rPr>
        <w:t>Anexa</w:t>
      </w:r>
      <w:proofErr w:type="spellEnd"/>
      <w:r w:rsidRPr="00274C96">
        <w:rPr>
          <w:rFonts w:ascii="Inter" w:hAnsi="Inter" w:cs="Inter"/>
          <w:color w:val="auto"/>
          <w:sz w:val="20"/>
          <w:szCs w:val="20"/>
          <w:shd w:val="solid" w:color="FFFFFF" w:fill="FFFFFF"/>
          <w:lang w:eastAsia="en-US"/>
        </w:rPr>
        <w:t xml:space="preserve"> 17), </w:t>
      </w:r>
      <w:proofErr w:type="spellStart"/>
      <w:r w:rsidRPr="00274C96">
        <w:rPr>
          <w:rFonts w:ascii="Inter" w:hAnsi="Inter" w:cs="Inter"/>
          <w:color w:val="auto"/>
          <w:sz w:val="20"/>
          <w:szCs w:val="20"/>
          <w:shd w:val="solid" w:color="FFFFFF" w:fill="FFFFFF"/>
          <w:lang w:eastAsia="en-US"/>
        </w:rPr>
        <w:t>alin</w:t>
      </w:r>
      <w:proofErr w:type="spellEnd"/>
      <w:r w:rsidRPr="00274C96">
        <w:rPr>
          <w:rFonts w:ascii="Inter" w:hAnsi="Inter" w:cs="Inter"/>
          <w:color w:val="auto"/>
          <w:sz w:val="20"/>
          <w:szCs w:val="20"/>
          <w:shd w:val="solid" w:color="FFFFFF" w:fill="FFFFFF"/>
          <w:lang w:eastAsia="en-US"/>
        </w:rPr>
        <w:t>. 4.1.12.</w:t>
      </w:r>
    </w:p>
    <w:p w14:paraId="14FF2E3D" w14:textId="77777777" w:rsidR="00A77B3E" w:rsidRDefault="00000000">
      <w:pPr>
        <w:widowControl w:val="0"/>
        <w:numPr>
          <w:ilvl w:val="0"/>
          <w:numId w:val="7"/>
        </w:numPr>
        <w:tabs>
          <w:tab w:val="left" w:pos="360"/>
          <w:tab w:val="left" w:pos="785"/>
        </w:tabs>
        <w:spacing w:after="0" w:line="276" w:lineRule="auto"/>
        <w:ind w:left="785"/>
        <w:rPr>
          <w:rFonts w:ascii="Arial" w:hAnsi="Arial" w:cs="Arial"/>
          <w:color w:val="auto"/>
          <w:sz w:val="20"/>
          <w:szCs w:val="20"/>
          <w:lang w:val="it-IT"/>
        </w:rPr>
      </w:pPr>
      <w:r w:rsidRPr="00274C96">
        <w:rPr>
          <w:rFonts w:ascii="Arial" w:hAnsi="Arial" w:cs="Arial"/>
          <w:color w:val="auto"/>
          <w:sz w:val="20"/>
          <w:szCs w:val="20"/>
          <w:shd w:val="solid" w:color="FFFFFF" w:fill="FFFFFF"/>
          <w:lang w:val="it-IT" w:eastAsia="en-US"/>
        </w:rPr>
        <w:t xml:space="preserve">În urma verificării dosarelor de decont, autoritatea finanțatoare are obligația de a recupera de la beneficiar fondurile utilizate de acesta pentru acoperirea altor cheltuieli decât cele eligibile, conform </w:t>
      </w:r>
      <w:r w:rsidRPr="00274C96">
        <w:rPr>
          <w:rFonts w:ascii="Arial" w:hAnsi="Arial" w:cs="Arial"/>
          <w:i/>
          <w:iCs/>
          <w:color w:val="auto"/>
          <w:sz w:val="20"/>
          <w:szCs w:val="20"/>
          <w:shd w:val="solid" w:color="FFFFFF" w:fill="FFFFFF"/>
          <w:lang w:val="it-IT" w:eastAsia="en-US"/>
        </w:rPr>
        <w:t>Ghidului solicitantului</w:t>
      </w:r>
      <w:r w:rsidRPr="00274C96">
        <w:rPr>
          <w:rFonts w:ascii="Arial" w:hAnsi="Arial" w:cs="Arial"/>
          <w:color w:val="auto"/>
          <w:sz w:val="20"/>
          <w:szCs w:val="20"/>
          <w:shd w:val="solid" w:color="FFFFFF" w:fill="FFFFFF"/>
          <w:lang w:val="it-IT" w:eastAsia="en-US"/>
        </w:rPr>
        <w:t xml:space="preserve"> și </w:t>
      </w:r>
      <w:r w:rsidRPr="00274C96">
        <w:rPr>
          <w:rFonts w:ascii="Arial" w:hAnsi="Arial" w:cs="Arial"/>
          <w:i/>
          <w:iCs/>
          <w:color w:val="auto"/>
          <w:sz w:val="20"/>
          <w:szCs w:val="20"/>
          <w:shd w:val="solid" w:color="FFFFFF" w:fill="FFFFFF"/>
          <w:lang w:val="it-IT" w:eastAsia="en-US"/>
        </w:rPr>
        <w:t>Ghidului de decont</w:t>
      </w:r>
      <w:r w:rsidRPr="00274C96">
        <w:rPr>
          <w:rFonts w:ascii="Arial" w:hAnsi="Arial" w:cs="Arial"/>
          <w:color w:val="auto"/>
          <w:sz w:val="20"/>
          <w:szCs w:val="20"/>
          <w:lang w:val="it-IT" w:eastAsia="en-US"/>
        </w:rPr>
        <w:t>.</w:t>
      </w:r>
    </w:p>
    <w:p w14:paraId="01ACF4E0" w14:textId="77777777" w:rsidR="00274C96" w:rsidRPr="00274C96" w:rsidRDefault="00274C96" w:rsidP="00274C96">
      <w:pPr>
        <w:widowControl w:val="0"/>
        <w:tabs>
          <w:tab w:val="left" w:pos="785"/>
        </w:tabs>
        <w:spacing w:after="0" w:line="276" w:lineRule="auto"/>
        <w:rPr>
          <w:rFonts w:ascii="Arial" w:hAnsi="Arial" w:cs="Arial"/>
          <w:color w:val="auto"/>
          <w:sz w:val="20"/>
          <w:szCs w:val="20"/>
          <w:lang w:val="it-IT"/>
        </w:rPr>
      </w:pPr>
    </w:p>
    <w:p w14:paraId="54F80FE2" w14:textId="77777777" w:rsidR="00274C96" w:rsidRDefault="00274C96" w:rsidP="00274C96">
      <w:pPr>
        <w:spacing w:before="100" w:after="100" w:line="276" w:lineRule="auto"/>
        <w:rPr>
          <w:rFonts w:ascii="Arial" w:hAnsi="Arial" w:cs="Arial"/>
          <w:b/>
          <w:bCs/>
          <w:color w:val="auto"/>
          <w:sz w:val="24"/>
          <w:szCs w:val="24"/>
          <w:lang w:val="it-IT" w:eastAsia="en-US"/>
        </w:rPr>
      </w:pPr>
    </w:p>
    <w:p w14:paraId="651E4310" w14:textId="1B6D8E48" w:rsidR="00A77B3E" w:rsidRDefault="00000000" w:rsidP="00274C96">
      <w:pPr>
        <w:spacing w:before="100" w:after="100" w:line="276" w:lineRule="auto"/>
        <w:rPr>
          <w:rFonts w:ascii="Arial" w:hAnsi="Arial" w:cs="Arial"/>
          <w:b/>
          <w:bCs/>
          <w:color w:val="auto"/>
          <w:sz w:val="24"/>
          <w:szCs w:val="24"/>
          <w:lang w:val="it-IT" w:eastAsia="en-US"/>
        </w:rPr>
      </w:pPr>
      <w:r w:rsidRPr="00274C96">
        <w:rPr>
          <w:rFonts w:ascii="Arial" w:hAnsi="Arial" w:cs="Arial"/>
          <w:b/>
          <w:bCs/>
          <w:color w:val="auto"/>
          <w:sz w:val="24"/>
          <w:szCs w:val="24"/>
          <w:lang w:val="it-IT" w:eastAsia="en-US"/>
        </w:rPr>
        <w:lastRenderedPageBreak/>
        <w:t>Capitolul 7.  Drepturile și obligațiile părților</w:t>
      </w:r>
    </w:p>
    <w:p w14:paraId="7937E288" w14:textId="77777777" w:rsidR="00274C96" w:rsidRPr="00274C96" w:rsidRDefault="00274C96" w:rsidP="00274C96">
      <w:pPr>
        <w:spacing w:before="100" w:after="100" w:line="276" w:lineRule="auto"/>
        <w:rPr>
          <w:rFonts w:ascii="Arial" w:hAnsi="Arial" w:cs="Arial"/>
          <w:b/>
          <w:bCs/>
          <w:color w:val="auto"/>
          <w:sz w:val="24"/>
          <w:szCs w:val="24"/>
          <w:lang w:val="it-IT"/>
        </w:rPr>
      </w:pPr>
    </w:p>
    <w:p w14:paraId="54FFB140" w14:textId="77777777" w:rsidR="00A77B3E" w:rsidRPr="00274C96" w:rsidRDefault="00000000">
      <w:pPr>
        <w:widowControl w:val="0"/>
        <w:spacing w:before="100" w:after="100" w:line="276" w:lineRule="auto"/>
        <w:ind w:right="1"/>
        <w:rPr>
          <w:rFonts w:ascii="Arial" w:hAnsi="Arial" w:cs="Arial"/>
          <w:b/>
          <w:bCs/>
          <w:color w:val="auto"/>
          <w:lang w:val="it-IT"/>
        </w:rPr>
      </w:pPr>
      <w:r w:rsidRPr="00274C96">
        <w:rPr>
          <w:rFonts w:ascii="Arial" w:hAnsi="Arial" w:cs="Arial"/>
          <w:b/>
          <w:bCs/>
          <w:color w:val="auto"/>
          <w:lang w:val="it-IT" w:eastAsia="en-US"/>
        </w:rPr>
        <w:t>A. Drepturile şi obligaţiile autorității finanțatoare</w:t>
      </w:r>
    </w:p>
    <w:p w14:paraId="703FC86D" w14:textId="77777777" w:rsidR="00A77B3E" w:rsidRPr="00274C96" w:rsidRDefault="00A77B3E">
      <w:pPr>
        <w:spacing w:before="100" w:after="100" w:line="276" w:lineRule="auto"/>
        <w:rPr>
          <w:rFonts w:ascii="Arial" w:hAnsi="Arial" w:cs="Arial"/>
          <w:color w:val="auto"/>
          <w:sz w:val="10"/>
          <w:szCs w:val="10"/>
          <w:lang w:val="it-IT"/>
        </w:rPr>
      </w:pPr>
    </w:p>
    <w:p w14:paraId="59F8F82E" w14:textId="77777777" w:rsidR="00A77B3E" w:rsidRPr="00274C96" w:rsidRDefault="00000000">
      <w:pPr>
        <w:widowControl w:val="0"/>
        <w:spacing w:before="100" w:after="100" w:line="276" w:lineRule="auto"/>
        <w:rPr>
          <w:rFonts w:ascii="Arial" w:hAnsi="Arial" w:cs="Arial"/>
          <w:color w:val="auto"/>
          <w:sz w:val="20"/>
          <w:szCs w:val="20"/>
          <w:lang w:val="it-IT"/>
        </w:rPr>
      </w:pPr>
      <w:r w:rsidRPr="00274C96">
        <w:rPr>
          <w:rFonts w:ascii="Arial" w:hAnsi="Arial" w:cs="Arial"/>
          <w:b/>
          <w:bCs/>
          <w:color w:val="auto"/>
          <w:sz w:val="20"/>
          <w:szCs w:val="20"/>
          <w:shd w:val="solid" w:color="FFFFFF" w:fill="FFFFFF"/>
          <w:lang w:val="it-IT" w:eastAsia="en-US"/>
        </w:rPr>
        <w:t>Art. 18.</w:t>
      </w:r>
      <w:r w:rsidRPr="00274C96">
        <w:rPr>
          <w:rFonts w:ascii="Arial" w:hAnsi="Arial" w:cs="Arial"/>
          <w:color w:val="auto"/>
          <w:sz w:val="20"/>
          <w:szCs w:val="20"/>
          <w:shd w:val="solid" w:color="FFFFFF" w:fill="FFFFFF"/>
          <w:lang w:val="it-IT" w:eastAsia="en-US"/>
        </w:rPr>
        <w:t xml:space="preserve"> Centrul de Proiecte al Municipiului Timișoara, în calitate de autoritate finanțatoare, are următoarele </w:t>
      </w:r>
      <w:r w:rsidRPr="00274C96">
        <w:rPr>
          <w:rFonts w:ascii="Arial" w:hAnsi="Arial" w:cs="Arial"/>
          <w:b/>
          <w:bCs/>
          <w:color w:val="auto"/>
          <w:sz w:val="20"/>
          <w:szCs w:val="20"/>
          <w:shd w:val="solid" w:color="FFFFFF" w:fill="FFFFFF"/>
          <w:lang w:val="it-IT" w:eastAsia="en-US"/>
        </w:rPr>
        <w:t>drepturi</w:t>
      </w:r>
      <w:r w:rsidRPr="00274C96">
        <w:rPr>
          <w:rFonts w:ascii="Arial" w:hAnsi="Arial" w:cs="Arial"/>
          <w:color w:val="auto"/>
          <w:sz w:val="20"/>
          <w:szCs w:val="20"/>
          <w:lang w:val="it-IT" w:eastAsia="en-US"/>
        </w:rPr>
        <w:t>:</w:t>
      </w:r>
    </w:p>
    <w:p w14:paraId="3F55DCD8" w14:textId="77777777" w:rsidR="00A77B3E" w:rsidRPr="00274C96" w:rsidRDefault="00000000">
      <w:pPr>
        <w:widowControl w:val="0"/>
        <w:numPr>
          <w:ilvl w:val="0"/>
          <w:numId w:val="8"/>
        </w:numPr>
        <w:tabs>
          <w:tab w:val="left" w:pos="360"/>
          <w:tab w:val="left" w:pos="785"/>
        </w:tabs>
        <w:spacing w:after="0" w:line="276" w:lineRule="auto"/>
        <w:ind w:left="785"/>
        <w:rPr>
          <w:rFonts w:ascii="Arial" w:hAnsi="Arial" w:cs="Arial"/>
          <w:color w:val="auto"/>
          <w:sz w:val="20"/>
          <w:szCs w:val="20"/>
          <w:lang w:val="it-IT"/>
        </w:rPr>
      </w:pPr>
      <w:r w:rsidRPr="00274C96">
        <w:rPr>
          <w:rFonts w:ascii="Arial" w:hAnsi="Arial" w:cs="Arial"/>
          <w:color w:val="auto"/>
          <w:sz w:val="20"/>
          <w:szCs w:val="20"/>
          <w:lang w:val="it-IT" w:eastAsia="en-US"/>
        </w:rPr>
        <w:t>să utilizeze pe perioadă nelimitată, fără consultarea beneficiarului, în toate materialele de comunicare privind activitatea sa, informații pe orice suport privind proiectul cultural care face obiectul prezentului acord-cadru, fără alte obligații financiare, cu menționarea autorilor implicați în proiect, în acord cu art. 5-7 din Regulamentul nr. 679/2016 privind protecţia persoanelor fizice în ceea ce priveşte prelucrarea datelor cu caracter personal şi privind libera circulaţie a acestor date cuprinse în prezentul acord-cadru, în contractele subsecvente și în formularul proiectului care face obiectul prezentului acord-cadru. Normele înscrise în articolele 5-7 ale Regulamentului, precum și orice alte norme care devin incidente vor fi interpretate și aplicate de către Centrul de Proiecte al Municipiului Timișoara în conformitate cu obiectivele și scopul pentru care acesta se organizează și funcționează, cu acordul tuturor persoanelor implicate în relații funcțional-instituționale de orice tip, acord exprimat prin semnarea acordului-cadru sau a oricărui act care produce efecte juridice de orice tip;</w:t>
      </w:r>
    </w:p>
    <w:p w14:paraId="5C062608" w14:textId="77777777" w:rsidR="00A77B3E" w:rsidRPr="00274C96" w:rsidRDefault="00000000">
      <w:pPr>
        <w:widowControl w:val="0"/>
        <w:numPr>
          <w:ilvl w:val="0"/>
          <w:numId w:val="8"/>
        </w:numPr>
        <w:tabs>
          <w:tab w:val="left" w:pos="360"/>
          <w:tab w:val="left" w:pos="785"/>
        </w:tabs>
        <w:spacing w:after="0" w:line="276" w:lineRule="auto"/>
        <w:ind w:left="785"/>
        <w:rPr>
          <w:rFonts w:ascii="Arial" w:hAnsi="Arial" w:cs="Arial"/>
          <w:color w:val="auto"/>
          <w:sz w:val="20"/>
          <w:szCs w:val="20"/>
          <w:lang w:val="it-IT"/>
        </w:rPr>
      </w:pPr>
      <w:r w:rsidRPr="00274C96">
        <w:rPr>
          <w:rFonts w:ascii="Arial" w:hAnsi="Arial" w:cs="Arial"/>
          <w:color w:val="auto"/>
          <w:sz w:val="20"/>
          <w:szCs w:val="20"/>
          <w:lang w:val="it-IT" w:eastAsia="en-US"/>
        </w:rPr>
        <w:t>să monitorizeze implementarea proiectelor de către beneficiar prin persoane împuternicite, reprezentanți ai Centrului de Proiecte sau persoane contractate în acest scop, pentru evaluarea atingerii scopului, obiectivelor, rezultatelor și indicatorilor privind beneficiarii proiectului, respectiv a gradului de îndeplinire a activităților.</w:t>
      </w:r>
    </w:p>
    <w:p w14:paraId="72EDD965" w14:textId="77777777" w:rsidR="00A77B3E" w:rsidRPr="00274C96" w:rsidRDefault="00000000">
      <w:pPr>
        <w:widowControl w:val="0"/>
        <w:numPr>
          <w:ilvl w:val="0"/>
          <w:numId w:val="8"/>
        </w:numPr>
        <w:tabs>
          <w:tab w:val="left" w:pos="360"/>
          <w:tab w:val="left" w:pos="785"/>
        </w:tabs>
        <w:spacing w:after="0" w:line="276" w:lineRule="auto"/>
        <w:ind w:left="785"/>
        <w:rPr>
          <w:rFonts w:ascii="Arial" w:hAnsi="Arial" w:cs="Arial"/>
          <w:color w:val="auto"/>
          <w:sz w:val="20"/>
          <w:szCs w:val="20"/>
          <w:lang w:val="it-IT"/>
        </w:rPr>
      </w:pPr>
      <w:r w:rsidRPr="00274C96">
        <w:rPr>
          <w:rFonts w:ascii="Arial" w:hAnsi="Arial" w:cs="Arial"/>
          <w:color w:val="auto"/>
          <w:sz w:val="20"/>
          <w:szCs w:val="20"/>
          <w:lang w:val="it-IT" w:eastAsia="en-US"/>
        </w:rPr>
        <w:t>să solicite beneficiarului să prezinte și să distribuie publicului, cu ocazia derulării activităților / evenimentelor publice din cadrul proiectului cultural, materiale și produse fizice de identitate vizuală aferente Centrului de Proiecte al Municipiului Timișoara;</w:t>
      </w:r>
    </w:p>
    <w:p w14:paraId="29B9E563" w14:textId="77777777" w:rsidR="00A77B3E" w:rsidRPr="00274C96" w:rsidRDefault="00000000">
      <w:pPr>
        <w:widowControl w:val="0"/>
        <w:numPr>
          <w:ilvl w:val="0"/>
          <w:numId w:val="8"/>
        </w:numPr>
        <w:tabs>
          <w:tab w:val="left" w:pos="360"/>
          <w:tab w:val="left" w:pos="785"/>
        </w:tabs>
        <w:spacing w:after="0" w:line="276" w:lineRule="auto"/>
        <w:ind w:left="785"/>
        <w:rPr>
          <w:rFonts w:ascii="Arial" w:hAnsi="Arial" w:cs="Arial"/>
          <w:color w:val="auto"/>
          <w:sz w:val="20"/>
          <w:szCs w:val="20"/>
          <w:lang w:val="it-IT"/>
        </w:rPr>
      </w:pPr>
      <w:r w:rsidRPr="00274C96">
        <w:rPr>
          <w:rFonts w:ascii="Arial" w:hAnsi="Arial" w:cs="Arial"/>
          <w:color w:val="auto"/>
          <w:sz w:val="20"/>
          <w:szCs w:val="20"/>
          <w:lang w:val="it-IT" w:eastAsia="en-US"/>
        </w:rPr>
        <w:t>să solicite, pe parcursul implementării proiectului, calendarul evenimentelor din cadrul acestuia, incluzând informații relevante legate de aceste evenimente, cum ar fi texte descriptive, materiale vizuale necesare comunicării și promovării, data și ora, spațiul de desfășurare, link-uri etc, pentru a fi preluate de autoritatea finanțatoare în comunicare;</w:t>
      </w:r>
    </w:p>
    <w:p w14:paraId="5BA1DDCE" w14:textId="77777777" w:rsidR="00A77B3E" w:rsidRPr="00274C96" w:rsidRDefault="00000000">
      <w:pPr>
        <w:widowControl w:val="0"/>
        <w:numPr>
          <w:ilvl w:val="0"/>
          <w:numId w:val="8"/>
        </w:numPr>
        <w:tabs>
          <w:tab w:val="left" w:pos="360"/>
          <w:tab w:val="left" w:pos="785"/>
        </w:tabs>
        <w:spacing w:after="0" w:line="276" w:lineRule="auto"/>
        <w:ind w:left="785"/>
        <w:rPr>
          <w:rFonts w:ascii="Arial" w:hAnsi="Arial" w:cs="Arial"/>
          <w:color w:val="auto"/>
          <w:sz w:val="20"/>
          <w:szCs w:val="20"/>
          <w:lang w:val="it-IT"/>
        </w:rPr>
      </w:pPr>
      <w:r w:rsidRPr="00274C96">
        <w:rPr>
          <w:rFonts w:ascii="Arial" w:hAnsi="Arial" w:cs="Arial"/>
          <w:color w:val="auto"/>
          <w:sz w:val="20"/>
          <w:szCs w:val="20"/>
          <w:lang w:val="it-IT" w:eastAsia="en-US"/>
        </w:rPr>
        <w:t>să filmeze sau să fotografieze prin persoane împuternicite evenimentul cultural finanţat, în acest sens, beneficiarul neavând pretenții ulterioare;</w:t>
      </w:r>
    </w:p>
    <w:p w14:paraId="6BC715AE" w14:textId="77777777" w:rsidR="00A77B3E" w:rsidRPr="00274C96" w:rsidRDefault="00000000">
      <w:pPr>
        <w:widowControl w:val="0"/>
        <w:numPr>
          <w:ilvl w:val="0"/>
          <w:numId w:val="8"/>
        </w:numPr>
        <w:tabs>
          <w:tab w:val="left" w:pos="360"/>
          <w:tab w:val="left" w:pos="785"/>
        </w:tabs>
        <w:spacing w:after="0" w:line="276" w:lineRule="auto"/>
        <w:ind w:left="785"/>
        <w:rPr>
          <w:rFonts w:ascii="Arial" w:hAnsi="Arial" w:cs="Arial"/>
          <w:color w:val="auto"/>
          <w:sz w:val="20"/>
          <w:szCs w:val="20"/>
          <w:lang w:val="it-IT"/>
        </w:rPr>
      </w:pPr>
      <w:r w:rsidRPr="00274C96">
        <w:rPr>
          <w:rFonts w:ascii="Arial" w:hAnsi="Arial" w:cs="Arial"/>
          <w:color w:val="auto"/>
          <w:sz w:val="20"/>
          <w:szCs w:val="20"/>
          <w:lang w:val="it-IT" w:eastAsia="en-US"/>
        </w:rPr>
        <w:t>să solicite beneficiarului participarea în calitate de vorbitor a cel puțin câte unui reprezentant al său per eveniment / temă / panel în cadrul activităților cu public ale proiectului cultural (expoziții, conferințe, prelegeri, dezbateri, mese rotunde, prezentări de publicații etc.);</w:t>
      </w:r>
    </w:p>
    <w:p w14:paraId="4F9798FD" w14:textId="77777777" w:rsidR="00A77B3E" w:rsidRPr="00274C96" w:rsidRDefault="00000000">
      <w:pPr>
        <w:widowControl w:val="0"/>
        <w:numPr>
          <w:ilvl w:val="0"/>
          <w:numId w:val="8"/>
        </w:numPr>
        <w:tabs>
          <w:tab w:val="left" w:pos="360"/>
          <w:tab w:val="left" w:pos="785"/>
        </w:tabs>
        <w:spacing w:after="0" w:line="276" w:lineRule="auto"/>
        <w:ind w:left="785"/>
        <w:rPr>
          <w:rFonts w:ascii="Arial" w:hAnsi="Arial" w:cs="Arial"/>
          <w:color w:val="auto"/>
          <w:sz w:val="20"/>
          <w:szCs w:val="20"/>
          <w:lang w:val="it-IT"/>
        </w:rPr>
      </w:pPr>
      <w:r w:rsidRPr="00274C96">
        <w:rPr>
          <w:rFonts w:ascii="Arial" w:hAnsi="Arial" w:cs="Arial"/>
          <w:color w:val="auto"/>
          <w:sz w:val="20"/>
          <w:szCs w:val="20"/>
          <w:lang w:val="it-IT" w:eastAsia="en-US"/>
        </w:rPr>
        <w:t>să solicite între 1% și 3% din numărul locurilor pentru evenimentele cu public din cadrul proiectului ce face obiectul prezentului acord-cadru pentru reprezentanți și/sau invitați ai autorității finanțatoare;</w:t>
      </w:r>
    </w:p>
    <w:p w14:paraId="05D50797" w14:textId="77777777" w:rsidR="00A77B3E" w:rsidRPr="00274C96" w:rsidRDefault="00A77B3E">
      <w:pPr>
        <w:widowControl w:val="0"/>
        <w:spacing w:before="100" w:after="100" w:line="276" w:lineRule="auto"/>
        <w:ind w:left="709"/>
        <w:rPr>
          <w:rFonts w:ascii="Arial" w:hAnsi="Arial" w:cs="Arial"/>
          <w:color w:val="auto"/>
          <w:sz w:val="10"/>
          <w:szCs w:val="10"/>
          <w:lang w:val="it-IT"/>
        </w:rPr>
      </w:pPr>
    </w:p>
    <w:p w14:paraId="5890F1FD" w14:textId="77777777" w:rsidR="00A77B3E" w:rsidRPr="00274C96" w:rsidRDefault="00000000">
      <w:pPr>
        <w:widowControl w:val="0"/>
        <w:spacing w:before="100" w:after="100" w:line="276" w:lineRule="auto"/>
        <w:rPr>
          <w:rFonts w:ascii="Arial" w:hAnsi="Arial" w:cs="Arial"/>
          <w:color w:val="auto"/>
          <w:sz w:val="20"/>
          <w:szCs w:val="20"/>
        </w:rPr>
      </w:pPr>
      <w:r w:rsidRPr="00274C96">
        <w:rPr>
          <w:rFonts w:ascii="Arial" w:hAnsi="Arial" w:cs="Arial"/>
          <w:b/>
          <w:bCs/>
          <w:color w:val="auto"/>
          <w:sz w:val="20"/>
          <w:szCs w:val="20"/>
          <w:shd w:val="solid" w:color="FFFFFF" w:fill="FFFFFF"/>
          <w:lang w:eastAsia="en-US"/>
        </w:rPr>
        <w:t xml:space="preserve">Art. 19. </w:t>
      </w:r>
      <w:proofErr w:type="spellStart"/>
      <w:r w:rsidRPr="00274C96">
        <w:rPr>
          <w:rFonts w:ascii="Arial" w:hAnsi="Arial" w:cs="Arial"/>
          <w:color w:val="auto"/>
          <w:sz w:val="20"/>
          <w:szCs w:val="20"/>
          <w:shd w:val="solid" w:color="FFFFFF" w:fill="FFFFFF"/>
          <w:lang w:eastAsia="en-US"/>
        </w:rPr>
        <w:t>Centrul</w:t>
      </w:r>
      <w:proofErr w:type="spellEnd"/>
      <w:r w:rsidRPr="00274C96">
        <w:rPr>
          <w:rFonts w:ascii="Arial" w:hAnsi="Arial" w:cs="Arial"/>
          <w:color w:val="auto"/>
          <w:sz w:val="20"/>
          <w:szCs w:val="20"/>
          <w:shd w:val="solid" w:color="FFFFFF" w:fill="FFFFFF"/>
          <w:lang w:eastAsia="en-US"/>
        </w:rPr>
        <w:t xml:space="preserve"> de </w:t>
      </w:r>
      <w:proofErr w:type="spellStart"/>
      <w:r w:rsidRPr="00274C96">
        <w:rPr>
          <w:rFonts w:ascii="Arial" w:hAnsi="Arial" w:cs="Arial"/>
          <w:color w:val="auto"/>
          <w:sz w:val="20"/>
          <w:szCs w:val="20"/>
          <w:shd w:val="solid" w:color="FFFFFF" w:fill="FFFFFF"/>
          <w:lang w:eastAsia="en-US"/>
        </w:rPr>
        <w:t>Proiecte</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în</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calitate</w:t>
      </w:r>
      <w:proofErr w:type="spellEnd"/>
      <w:r w:rsidRPr="00274C96">
        <w:rPr>
          <w:rFonts w:ascii="Arial" w:hAnsi="Arial" w:cs="Arial"/>
          <w:color w:val="auto"/>
          <w:sz w:val="20"/>
          <w:szCs w:val="20"/>
          <w:shd w:val="solid" w:color="FFFFFF" w:fill="FFFFFF"/>
          <w:lang w:eastAsia="en-US"/>
        </w:rPr>
        <w:t xml:space="preserve"> de </w:t>
      </w:r>
      <w:proofErr w:type="spellStart"/>
      <w:r w:rsidRPr="00274C96">
        <w:rPr>
          <w:rFonts w:ascii="Arial" w:hAnsi="Arial" w:cs="Arial"/>
          <w:color w:val="auto"/>
          <w:sz w:val="20"/>
          <w:szCs w:val="20"/>
          <w:shd w:val="solid" w:color="FFFFFF" w:fill="FFFFFF"/>
          <w:lang w:eastAsia="en-US"/>
        </w:rPr>
        <w:t>autoritate</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finanțatoare</w:t>
      </w:r>
      <w:proofErr w:type="spellEnd"/>
      <w:r w:rsidRPr="00274C96">
        <w:rPr>
          <w:rFonts w:ascii="Arial" w:hAnsi="Arial" w:cs="Arial"/>
          <w:color w:val="auto"/>
          <w:sz w:val="20"/>
          <w:szCs w:val="20"/>
          <w:shd w:val="solid" w:color="FFFFFF" w:fill="FFFFFF"/>
          <w:lang w:eastAsia="en-US"/>
        </w:rPr>
        <w:t xml:space="preserve">, are </w:t>
      </w:r>
      <w:proofErr w:type="spellStart"/>
      <w:r w:rsidRPr="00274C96">
        <w:rPr>
          <w:rFonts w:ascii="Arial" w:hAnsi="Arial" w:cs="Arial"/>
          <w:color w:val="auto"/>
          <w:sz w:val="20"/>
          <w:szCs w:val="20"/>
          <w:shd w:val="solid" w:color="FFFFFF" w:fill="FFFFFF"/>
          <w:lang w:eastAsia="en-US"/>
        </w:rPr>
        <w:t>următoarele</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b/>
          <w:bCs/>
          <w:color w:val="auto"/>
          <w:sz w:val="20"/>
          <w:szCs w:val="20"/>
          <w:shd w:val="solid" w:color="FFFFFF" w:fill="FFFFFF"/>
          <w:lang w:eastAsia="en-US"/>
        </w:rPr>
        <w:t>obligații</w:t>
      </w:r>
      <w:proofErr w:type="spellEnd"/>
      <w:r w:rsidRPr="00274C96">
        <w:rPr>
          <w:rFonts w:ascii="Arial" w:hAnsi="Arial" w:cs="Arial"/>
          <w:color w:val="auto"/>
          <w:sz w:val="20"/>
          <w:szCs w:val="20"/>
          <w:lang w:eastAsia="en-US"/>
        </w:rPr>
        <w:t>:</w:t>
      </w:r>
    </w:p>
    <w:p w14:paraId="4BA05159" w14:textId="77777777" w:rsidR="00A77B3E" w:rsidRPr="00274C96" w:rsidRDefault="00000000">
      <w:pPr>
        <w:widowControl w:val="0"/>
        <w:numPr>
          <w:ilvl w:val="0"/>
          <w:numId w:val="9"/>
        </w:numPr>
        <w:tabs>
          <w:tab w:val="left" w:pos="360"/>
          <w:tab w:val="left" w:pos="785"/>
        </w:tabs>
        <w:spacing w:after="0" w:line="276" w:lineRule="auto"/>
        <w:ind w:left="785"/>
        <w:rPr>
          <w:rFonts w:ascii="Arial" w:hAnsi="Arial" w:cs="Arial"/>
          <w:color w:val="auto"/>
          <w:sz w:val="20"/>
          <w:szCs w:val="20"/>
        </w:rPr>
      </w:pPr>
      <w:proofErr w:type="spellStart"/>
      <w:r w:rsidRPr="00274C96">
        <w:rPr>
          <w:rFonts w:ascii="Arial" w:hAnsi="Arial" w:cs="Arial"/>
          <w:color w:val="auto"/>
          <w:sz w:val="20"/>
          <w:szCs w:val="20"/>
          <w:lang w:eastAsia="en-US"/>
        </w:rPr>
        <w:t>să</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asigure</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finanţarea</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cheltuielilor</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aferente</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organizării</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şi</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desfăşurării</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proiectului</w:t>
      </w:r>
      <w:proofErr w:type="spellEnd"/>
      <w:r w:rsidRPr="00274C96">
        <w:rPr>
          <w:rFonts w:ascii="Arial" w:hAnsi="Arial" w:cs="Arial"/>
          <w:color w:val="auto"/>
          <w:sz w:val="20"/>
          <w:szCs w:val="20"/>
          <w:lang w:eastAsia="en-US"/>
        </w:rPr>
        <w:t xml:space="preserve"> cultural care face </w:t>
      </w:r>
      <w:proofErr w:type="spellStart"/>
      <w:r w:rsidRPr="00274C96">
        <w:rPr>
          <w:rFonts w:ascii="Arial" w:hAnsi="Arial" w:cs="Arial"/>
          <w:color w:val="auto"/>
          <w:sz w:val="20"/>
          <w:szCs w:val="20"/>
          <w:lang w:eastAsia="en-US"/>
        </w:rPr>
        <w:t>obiectul</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prezentului</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acord-cadru</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în</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conformitate</w:t>
      </w:r>
      <w:proofErr w:type="spellEnd"/>
      <w:r w:rsidRPr="00274C96">
        <w:rPr>
          <w:rFonts w:ascii="Arial" w:hAnsi="Arial" w:cs="Arial"/>
          <w:color w:val="auto"/>
          <w:sz w:val="20"/>
          <w:szCs w:val="20"/>
          <w:lang w:eastAsia="en-US"/>
        </w:rPr>
        <w:t xml:space="preserve"> cu </w:t>
      </w:r>
      <w:proofErr w:type="spellStart"/>
      <w:r w:rsidRPr="00274C96">
        <w:rPr>
          <w:rFonts w:ascii="Arial" w:hAnsi="Arial" w:cs="Arial"/>
          <w:color w:val="auto"/>
          <w:sz w:val="20"/>
          <w:szCs w:val="20"/>
          <w:lang w:eastAsia="en-US"/>
        </w:rPr>
        <w:t>termenele</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prevăzute</w:t>
      </w:r>
      <w:proofErr w:type="spellEnd"/>
      <w:r w:rsidRPr="00274C96">
        <w:rPr>
          <w:rFonts w:ascii="Arial" w:hAnsi="Arial" w:cs="Arial"/>
          <w:color w:val="auto"/>
          <w:sz w:val="20"/>
          <w:szCs w:val="20"/>
          <w:lang w:eastAsia="en-US"/>
        </w:rPr>
        <w:t>;</w:t>
      </w:r>
    </w:p>
    <w:p w14:paraId="605DA663" w14:textId="77777777" w:rsidR="00A77B3E" w:rsidRPr="00274C96" w:rsidRDefault="00000000">
      <w:pPr>
        <w:widowControl w:val="0"/>
        <w:numPr>
          <w:ilvl w:val="0"/>
          <w:numId w:val="9"/>
        </w:numPr>
        <w:tabs>
          <w:tab w:val="left" w:pos="360"/>
          <w:tab w:val="left" w:pos="785"/>
        </w:tabs>
        <w:spacing w:after="0" w:line="276" w:lineRule="auto"/>
        <w:ind w:left="785"/>
        <w:rPr>
          <w:rFonts w:ascii="Arial" w:hAnsi="Arial" w:cs="Arial"/>
          <w:color w:val="auto"/>
          <w:sz w:val="20"/>
          <w:szCs w:val="20"/>
        </w:rPr>
      </w:pPr>
      <w:proofErr w:type="spellStart"/>
      <w:r w:rsidRPr="00274C96">
        <w:rPr>
          <w:rFonts w:ascii="Arial" w:hAnsi="Arial" w:cs="Arial"/>
          <w:color w:val="auto"/>
          <w:sz w:val="20"/>
          <w:szCs w:val="20"/>
          <w:shd w:val="solid" w:color="FFFFFF" w:fill="FFFFFF"/>
          <w:lang w:eastAsia="en-US"/>
        </w:rPr>
        <w:lastRenderedPageBreak/>
        <w:t>să</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pună</w:t>
      </w:r>
      <w:proofErr w:type="spellEnd"/>
      <w:r w:rsidRPr="00274C96">
        <w:rPr>
          <w:rFonts w:ascii="Arial" w:hAnsi="Arial" w:cs="Arial"/>
          <w:color w:val="auto"/>
          <w:sz w:val="20"/>
          <w:szCs w:val="20"/>
          <w:shd w:val="solid" w:color="FFFFFF" w:fill="FFFFFF"/>
          <w:lang w:eastAsia="en-US"/>
        </w:rPr>
        <w:t xml:space="preserve"> la </w:t>
      </w:r>
      <w:proofErr w:type="spellStart"/>
      <w:r w:rsidRPr="00274C96">
        <w:rPr>
          <w:rFonts w:ascii="Arial" w:hAnsi="Arial" w:cs="Arial"/>
          <w:color w:val="auto"/>
          <w:sz w:val="20"/>
          <w:szCs w:val="20"/>
          <w:shd w:val="solid" w:color="FFFFFF" w:fill="FFFFFF"/>
          <w:lang w:eastAsia="en-US"/>
        </w:rPr>
        <w:t>dispoziția</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beneficiarului</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elementele</w:t>
      </w:r>
      <w:proofErr w:type="spellEnd"/>
      <w:r w:rsidRPr="00274C96">
        <w:rPr>
          <w:rFonts w:ascii="Arial" w:hAnsi="Arial" w:cs="Arial"/>
          <w:color w:val="auto"/>
          <w:sz w:val="20"/>
          <w:szCs w:val="20"/>
          <w:shd w:val="solid" w:color="FFFFFF" w:fill="FFFFFF"/>
          <w:lang w:eastAsia="en-US"/>
        </w:rPr>
        <w:t xml:space="preserve"> de </w:t>
      </w:r>
      <w:proofErr w:type="spellStart"/>
      <w:r w:rsidRPr="00274C96">
        <w:rPr>
          <w:rFonts w:ascii="Arial" w:hAnsi="Arial" w:cs="Arial"/>
          <w:color w:val="auto"/>
          <w:sz w:val="20"/>
          <w:szCs w:val="20"/>
          <w:shd w:val="solid" w:color="FFFFFF" w:fill="FFFFFF"/>
          <w:lang w:eastAsia="en-US"/>
        </w:rPr>
        <w:t>identitate</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vizuală</w:t>
      </w:r>
      <w:proofErr w:type="spellEnd"/>
      <w:r w:rsidRPr="00274C96">
        <w:rPr>
          <w:rFonts w:ascii="Arial" w:hAnsi="Arial" w:cs="Arial"/>
          <w:color w:val="auto"/>
          <w:sz w:val="20"/>
          <w:szCs w:val="20"/>
          <w:shd w:val="solid" w:color="FFFFFF" w:fill="FFFFFF"/>
          <w:lang w:eastAsia="en-US"/>
        </w:rPr>
        <w:t xml:space="preserve"> ale </w:t>
      </w:r>
      <w:proofErr w:type="spellStart"/>
      <w:r w:rsidRPr="00274C96">
        <w:rPr>
          <w:rFonts w:ascii="Arial" w:hAnsi="Arial" w:cs="Arial"/>
          <w:color w:val="auto"/>
          <w:sz w:val="20"/>
          <w:szCs w:val="20"/>
          <w:shd w:val="solid" w:color="FFFFFF" w:fill="FFFFFF"/>
          <w:lang w:eastAsia="en-US"/>
        </w:rPr>
        <w:t>programului</w:t>
      </w:r>
      <w:proofErr w:type="spellEnd"/>
      <w:r w:rsidRPr="00274C96">
        <w:rPr>
          <w:rFonts w:ascii="Arial" w:hAnsi="Arial" w:cs="Arial"/>
          <w:color w:val="auto"/>
          <w:sz w:val="20"/>
          <w:szCs w:val="20"/>
          <w:shd w:val="solid" w:color="FFFFFF" w:fill="FFFFFF"/>
          <w:lang w:eastAsia="en-US"/>
        </w:rPr>
        <w:t xml:space="preserve"> de </w:t>
      </w:r>
      <w:proofErr w:type="spellStart"/>
      <w:r w:rsidRPr="00274C96">
        <w:rPr>
          <w:rFonts w:ascii="Arial" w:hAnsi="Arial" w:cs="Arial"/>
          <w:color w:val="auto"/>
          <w:sz w:val="20"/>
          <w:szCs w:val="20"/>
          <w:shd w:val="solid" w:color="FFFFFF" w:fill="FFFFFF"/>
          <w:lang w:eastAsia="en-US"/>
        </w:rPr>
        <w:t>finanțare</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în</w:t>
      </w:r>
      <w:proofErr w:type="spellEnd"/>
      <w:r w:rsidRPr="00274C96">
        <w:rPr>
          <w:rFonts w:ascii="Arial" w:hAnsi="Arial" w:cs="Arial"/>
          <w:color w:val="auto"/>
          <w:sz w:val="20"/>
          <w:szCs w:val="20"/>
          <w:shd w:val="solid" w:color="FFFFFF" w:fill="FFFFFF"/>
          <w:lang w:eastAsia="en-US"/>
        </w:rPr>
        <w:t xml:space="preserve"> format digital </w:t>
      </w:r>
      <w:proofErr w:type="spellStart"/>
      <w:r w:rsidRPr="00274C96">
        <w:rPr>
          <w:rFonts w:ascii="Arial" w:hAnsi="Arial" w:cs="Arial"/>
          <w:color w:val="auto"/>
          <w:sz w:val="20"/>
          <w:szCs w:val="20"/>
          <w:shd w:val="solid" w:color="FFFFFF" w:fill="FFFFFF"/>
          <w:lang w:eastAsia="en-US"/>
        </w:rPr>
        <w:t>și</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fizic</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după</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caz</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inclusiv</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i/>
          <w:iCs/>
          <w:color w:val="auto"/>
          <w:sz w:val="20"/>
          <w:szCs w:val="20"/>
          <w:shd w:val="solid" w:color="FFFFFF" w:fill="FFFFFF"/>
          <w:lang w:eastAsia="en-US"/>
        </w:rPr>
        <w:t>Ghidul</w:t>
      </w:r>
      <w:proofErr w:type="spellEnd"/>
      <w:r w:rsidRPr="00274C96">
        <w:rPr>
          <w:rFonts w:ascii="Arial" w:hAnsi="Arial" w:cs="Arial"/>
          <w:i/>
          <w:iCs/>
          <w:color w:val="auto"/>
          <w:sz w:val="20"/>
          <w:szCs w:val="20"/>
          <w:shd w:val="solid" w:color="FFFFFF" w:fill="FFFFFF"/>
          <w:lang w:eastAsia="en-US"/>
        </w:rPr>
        <w:t xml:space="preserve"> de </w:t>
      </w:r>
      <w:proofErr w:type="spellStart"/>
      <w:r w:rsidRPr="00274C96">
        <w:rPr>
          <w:rFonts w:ascii="Arial" w:hAnsi="Arial" w:cs="Arial"/>
          <w:i/>
          <w:iCs/>
          <w:color w:val="auto"/>
          <w:sz w:val="20"/>
          <w:szCs w:val="20"/>
          <w:shd w:val="solid" w:color="FFFFFF" w:fill="FFFFFF"/>
          <w:lang w:eastAsia="en-US"/>
        </w:rPr>
        <w:t>comunicare</w:t>
      </w:r>
      <w:proofErr w:type="spellEnd"/>
      <w:r w:rsidRPr="00274C96">
        <w:rPr>
          <w:rFonts w:ascii="Arial" w:hAnsi="Arial" w:cs="Arial"/>
          <w:i/>
          <w:iCs/>
          <w:color w:val="auto"/>
          <w:sz w:val="20"/>
          <w:szCs w:val="20"/>
          <w:shd w:val="solid" w:color="FFFFFF" w:fill="FFFFFF"/>
          <w:lang w:eastAsia="en-US"/>
        </w:rPr>
        <w:t xml:space="preserve"> </w:t>
      </w:r>
      <w:proofErr w:type="spellStart"/>
      <w:r w:rsidRPr="00274C96">
        <w:rPr>
          <w:rFonts w:ascii="Arial" w:hAnsi="Arial" w:cs="Arial"/>
          <w:i/>
          <w:iCs/>
          <w:color w:val="auto"/>
          <w:sz w:val="20"/>
          <w:szCs w:val="20"/>
          <w:shd w:val="solid" w:color="FFFFFF" w:fill="FFFFFF"/>
          <w:lang w:eastAsia="en-US"/>
        </w:rPr>
        <w:t>și</w:t>
      </w:r>
      <w:proofErr w:type="spellEnd"/>
      <w:r w:rsidRPr="00274C96">
        <w:rPr>
          <w:rFonts w:ascii="Arial" w:hAnsi="Arial" w:cs="Arial"/>
          <w:i/>
          <w:iCs/>
          <w:color w:val="auto"/>
          <w:sz w:val="20"/>
          <w:szCs w:val="20"/>
          <w:shd w:val="solid" w:color="FFFFFF" w:fill="FFFFFF"/>
          <w:lang w:eastAsia="en-US"/>
        </w:rPr>
        <w:t xml:space="preserve"> </w:t>
      </w:r>
      <w:proofErr w:type="spellStart"/>
      <w:r w:rsidRPr="00274C96">
        <w:rPr>
          <w:rFonts w:ascii="Arial" w:hAnsi="Arial" w:cs="Arial"/>
          <w:i/>
          <w:iCs/>
          <w:color w:val="auto"/>
          <w:sz w:val="20"/>
          <w:szCs w:val="20"/>
          <w:shd w:val="solid" w:color="FFFFFF" w:fill="FFFFFF"/>
          <w:lang w:eastAsia="en-US"/>
        </w:rPr>
        <w:t>aplicare</w:t>
      </w:r>
      <w:proofErr w:type="spellEnd"/>
      <w:r w:rsidRPr="00274C96">
        <w:rPr>
          <w:rFonts w:ascii="Arial" w:hAnsi="Arial" w:cs="Arial"/>
          <w:i/>
          <w:iCs/>
          <w:color w:val="auto"/>
          <w:sz w:val="20"/>
          <w:szCs w:val="20"/>
          <w:shd w:val="solid" w:color="FFFFFF" w:fill="FFFFFF"/>
          <w:lang w:eastAsia="en-US"/>
        </w:rPr>
        <w:t xml:space="preserve"> </w:t>
      </w:r>
      <w:proofErr w:type="gramStart"/>
      <w:r w:rsidRPr="00274C96">
        <w:rPr>
          <w:rFonts w:ascii="Arial" w:hAnsi="Arial" w:cs="Arial"/>
          <w:i/>
          <w:iCs/>
          <w:color w:val="auto"/>
          <w:sz w:val="20"/>
          <w:szCs w:val="20"/>
          <w:shd w:val="solid" w:color="FFFFFF" w:fill="FFFFFF"/>
          <w:lang w:eastAsia="en-US"/>
        </w:rPr>
        <w:t>a</w:t>
      </w:r>
      <w:proofErr w:type="gramEnd"/>
      <w:r w:rsidRPr="00274C96">
        <w:rPr>
          <w:rFonts w:ascii="Arial" w:hAnsi="Arial" w:cs="Arial"/>
          <w:i/>
          <w:iCs/>
          <w:color w:val="auto"/>
          <w:sz w:val="20"/>
          <w:szCs w:val="20"/>
          <w:shd w:val="solid" w:color="FFFFFF" w:fill="FFFFFF"/>
          <w:lang w:eastAsia="en-US"/>
        </w:rPr>
        <w:t xml:space="preserve"> </w:t>
      </w:r>
      <w:proofErr w:type="spellStart"/>
      <w:r w:rsidRPr="00274C96">
        <w:rPr>
          <w:rFonts w:ascii="Arial" w:hAnsi="Arial" w:cs="Arial"/>
          <w:i/>
          <w:iCs/>
          <w:color w:val="auto"/>
          <w:sz w:val="20"/>
          <w:szCs w:val="20"/>
          <w:shd w:val="solid" w:color="FFFFFF" w:fill="FFFFFF"/>
          <w:lang w:eastAsia="en-US"/>
        </w:rPr>
        <w:t>identității</w:t>
      </w:r>
      <w:proofErr w:type="spellEnd"/>
      <w:r w:rsidRPr="00274C96">
        <w:rPr>
          <w:rFonts w:ascii="Arial" w:hAnsi="Arial" w:cs="Arial"/>
          <w:i/>
          <w:iCs/>
          <w:color w:val="auto"/>
          <w:sz w:val="20"/>
          <w:szCs w:val="20"/>
          <w:shd w:val="solid" w:color="FFFFFF" w:fill="FFFFFF"/>
          <w:lang w:eastAsia="en-US"/>
        </w:rPr>
        <w:t xml:space="preserve"> </w:t>
      </w:r>
      <w:proofErr w:type="spellStart"/>
      <w:r w:rsidRPr="00274C96">
        <w:rPr>
          <w:rFonts w:ascii="Arial" w:hAnsi="Arial" w:cs="Arial"/>
          <w:i/>
          <w:iCs/>
          <w:color w:val="auto"/>
          <w:sz w:val="20"/>
          <w:szCs w:val="20"/>
          <w:shd w:val="solid" w:color="FFFFFF" w:fill="FFFFFF"/>
          <w:lang w:eastAsia="en-US"/>
        </w:rPr>
        <w:t>vizuale</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Anexa</w:t>
      </w:r>
      <w:proofErr w:type="spellEnd"/>
      <w:r w:rsidRPr="00274C96">
        <w:rPr>
          <w:rFonts w:ascii="Arial" w:hAnsi="Arial" w:cs="Arial"/>
          <w:color w:val="auto"/>
          <w:sz w:val="20"/>
          <w:szCs w:val="20"/>
          <w:shd w:val="solid" w:color="FFFFFF" w:fill="FFFFFF"/>
          <w:lang w:eastAsia="en-US"/>
        </w:rPr>
        <w:t xml:space="preserve"> </w:t>
      </w:r>
      <w:r w:rsidRPr="00274C96">
        <w:rPr>
          <w:rFonts w:ascii="Arial" w:hAnsi="Arial" w:cs="Arial"/>
          <w:color w:val="auto"/>
          <w:sz w:val="20"/>
          <w:szCs w:val="20"/>
          <w:lang w:eastAsia="en-US"/>
        </w:rPr>
        <w:t>14);</w:t>
      </w:r>
    </w:p>
    <w:p w14:paraId="03C502C1" w14:textId="77777777" w:rsidR="00A77B3E" w:rsidRPr="00274C96" w:rsidRDefault="00000000">
      <w:pPr>
        <w:widowControl w:val="0"/>
        <w:numPr>
          <w:ilvl w:val="0"/>
          <w:numId w:val="9"/>
        </w:numPr>
        <w:tabs>
          <w:tab w:val="left" w:pos="360"/>
          <w:tab w:val="left" w:pos="785"/>
        </w:tabs>
        <w:spacing w:after="0" w:line="276" w:lineRule="auto"/>
        <w:ind w:left="785"/>
        <w:rPr>
          <w:rFonts w:ascii="Arial" w:hAnsi="Arial" w:cs="Arial"/>
          <w:color w:val="auto"/>
          <w:sz w:val="20"/>
          <w:szCs w:val="20"/>
        </w:rPr>
      </w:pPr>
      <w:proofErr w:type="spellStart"/>
      <w:r w:rsidRPr="00274C96">
        <w:rPr>
          <w:rFonts w:ascii="Arial" w:hAnsi="Arial" w:cs="Arial"/>
          <w:color w:val="auto"/>
          <w:sz w:val="20"/>
          <w:szCs w:val="20"/>
          <w:lang w:eastAsia="en-US"/>
        </w:rPr>
        <w:t>să</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respecte</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prevederile</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Regulamentului</w:t>
      </w:r>
      <w:proofErr w:type="spellEnd"/>
      <w:r w:rsidRPr="00274C96">
        <w:rPr>
          <w:rFonts w:ascii="Arial" w:hAnsi="Arial" w:cs="Arial"/>
          <w:color w:val="auto"/>
          <w:sz w:val="20"/>
          <w:szCs w:val="20"/>
          <w:lang w:eastAsia="en-US"/>
        </w:rPr>
        <w:t xml:space="preserve"> nr. 679/2016 </w:t>
      </w:r>
      <w:proofErr w:type="spellStart"/>
      <w:r w:rsidRPr="00274C96">
        <w:rPr>
          <w:rFonts w:ascii="Arial" w:hAnsi="Arial" w:cs="Arial"/>
          <w:color w:val="auto"/>
          <w:sz w:val="20"/>
          <w:szCs w:val="20"/>
          <w:lang w:eastAsia="en-US"/>
        </w:rPr>
        <w:t>privind</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protecţia</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persoanelor</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fizice</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în</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ceea</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ce</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priveşte</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prelucrarea</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datelor</w:t>
      </w:r>
      <w:proofErr w:type="spellEnd"/>
      <w:r w:rsidRPr="00274C96">
        <w:rPr>
          <w:rFonts w:ascii="Arial" w:hAnsi="Arial" w:cs="Arial"/>
          <w:color w:val="auto"/>
          <w:sz w:val="20"/>
          <w:szCs w:val="20"/>
          <w:lang w:eastAsia="en-US"/>
        </w:rPr>
        <w:t xml:space="preserve"> cu </w:t>
      </w:r>
      <w:proofErr w:type="spellStart"/>
      <w:r w:rsidRPr="00274C96">
        <w:rPr>
          <w:rFonts w:ascii="Arial" w:hAnsi="Arial" w:cs="Arial"/>
          <w:color w:val="auto"/>
          <w:sz w:val="20"/>
          <w:szCs w:val="20"/>
          <w:lang w:eastAsia="en-US"/>
        </w:rPr>
        <w:t>caracter</w:t>
      </w:r>
      <w:proofErr w:type="spellEnd"/>
      <w:r w:rsidRPr="00274C96">
        <w:rPr>
          <w:rFonts w:ascii="Arial" w:hAnsi="Arial" w:cs="Arial"/>
          <w:color w:val="auto"/>
          <w:sz w:val="20"/>
          <w:szCs w:val="20"/>
          <w:lang w:eastAsia="en-US"/>
        </w:rPr>
        <w:t xml:space="preserve"> personal </w:t>
      </w:r>
      <w:proofErr w:type="spellStart"/>
      <w:r w:rsidRPr="00274C96">
        <w:rPr>
          <w:rFonts w:ascii="Arial" w:hAnsi="Arial" w:cs="Arial"/>
          <w:color w:val="auto"/>
          <w:sz w:val="20"/>
          <w:szCs w:val="20"/>
          <w:lang w:eastAsia="en-US"/>
        </w:rPr>
        <w:t>şi</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privind</w:t>
      </w:r>
      <w:proofErr w:type="spellEnd"/>
      <w:r w:rsidRPr="00274C96">
        <w:rPr>
          <w:rFonts w:ascii="Arial" w:hAnsi="Arial" w:cs="Arial"/>
          <w:color w:val="auto"/>
          <w:sz w:val="20"/>
          <w:szCs w:val="20"/>
          <w:lang w:eastAsia="en-US"/>
        </w:rPr>
        <w:t xml:space="preserve"> libera </w:t>
      </w:r>
      <w:proofErr w:type="spellStart"/>
      <w:r w:rsidRPr="00274C96">
        <w:rPr>
          <w:rFonts w:ascii="Arial" w:hAnsi="Arial" w:cs="Arial"/>
          <w:color w:val="auto"/>
          <w:sz w:val="20"/>
          <w:szCs w:val="20"/>
          <w:lang w:eastAsia="en-US"/>
        </w:rPr>
        <w:t>circulaţie</w:t>
      </w:r>
      <w:proofErr w:type="spellEnd"/>
      <w:r w:rsidRPr="00274C96">
        <w:rPr>
          <w:rFonts w:ascii="Arial" w:hAnsi="Arial" w:cs="Arial"/>
          <w:color w:val="auto"/>
          <w:sz w:val="20"/>
          <w:szCs w:val="20"/>
          <w:lang w:eastAsia="en-US"/>
        </w:rPr>
        <w:t xml:space="preserve"> </w:t>
      </w:r>
      <w:proofErr w:type="gramStart"/>
      <w:r w:rsidRPr="00274C96">
        <w:rPr>
          <w:rFonts w:ascii="Arial" w:hAnsi="Arial" w:cs="Arial"/>
          <w:color w:val="auto"/>
          <w:sz w:val="20"/>
          <w:szCs w:val="20"/>
          <w:lang w:eastAsia="en-US"/>
        </w:rPr>
        <w:t>a</w:t>
      </w:r>
      <w:proofErr w:type="gram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acestor</w:t>
      </w:r>
      <w:proofErr w:type="spellEnd"/>
      <w:r w:rsidRPr="00274C96">
        <w:rPr>
          <w:rFonts w:ascii="Arial" w:hAnsi="Arial" w:cs="Arial"/>
          <w:color w:val="auto"/>
          <w:sz w:val="20"/>
          <w:szCs w:val="20"/>
          <w:lang w:eastAsia="en-US"/>
        </w:rPr>
        <w:t xml:space="preserve"> date </w:t>
      </w:r>
      <w:proofErr w:type="spellStart"/>
      <w:r w:rsidRPr="00274C96">
        <w:rPr>
          <w:rFonts w:ascii="Arial" w:hAnsi="Arial" w:cs="Arial"/>
          <w:color w:val="auto"/>
          <w:sz w:val="20"/>
          <w:szCs w:val="20"/>
          <w:lang w:eastAsia="en-US"/>
        </w:rPr>
        <w:t>cuprinse</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în</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prezentul</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acord-cadru</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și</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în</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formularul</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proiectului</w:t>
      </w:r>
      <w:proofErr w:type="spellEnd"/>
      <w:r w:rsidRPr="00274C96">
        <w:rPr>
          <w:rFonts w:ascii="Arial" w:hAnsi="Arial" w:cs="Arial"/>
          <w:color w:val="auto"/>
          <w:sz w:val="20"/>
          <w:szCs w:val="20"/>
          <w:lang w:eastAsia="en-US"/>
        </w:rPr>
        <w:t xml:space="preserve"> care face </w:t>
      </w:r>
      <w:proofErr w:type="spellStart"/>
      <w:r w:rsidRPr="00274C96">
        <w:rPr>
          <w:rFonts w:ascii="Arial" w:hAnsi="Arial" w:cs="Arial"/>
          <w:color w:val="auto"/>
          <w:sz w:val="20"/>
          <w:szCs w:val="20"/>
          <w:lang w:eastAsia="en-US"/>
        </w:rPr>
        <w:t>obiectul</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prezentului</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acord-cadru</w:t>
      </w:r>
      <w:proofErr w:type="spellEnd"/>
      <w:r w:rsidRPr="00274C96">
        <w:rPr>
          <w:rFonts w:ascii="Arial" w:hAnsi="Arial" w:cs="Arial"/>
          <w:color w:val="auto"/>
          <w:sz w:val="20"/>
          <w:szCs w:val="20"/>
          <w:lang w:eastAsia="en-US"/>
        </w:rPr>
        <w:t>;</w:t>
      </w:r>
    </w:p>
    <w:p w14:paraId="380750F9" w14:textId="77777777" w:rsidR="00A77B3E" w:rsidRPr="00274C96" w:rsidRDefault="00000000">
      <w:pPr>
        <w:widowControl w:val="0"/>
        <w:numPr>
          <w:ilvl w:val="0"/>
          <w:numId w:val="9"/>
        </w:numPr>
        <w:tabs>
          <w:tab w:val="left" w:pos="360"/>
          <w:tab w:val="left" w:pos="785"/>
        </w:tabs>
        <w:spacing w:after="0" w:line="276" w:lineRule="auto"/>
        <w:ind w:left="785"/>
        <w:rPr>
          <w:rFonts w:ascii="Arial" w:hAnsi="Arial" w:cs="Arial"/>
          <w:color w:val="auto"/>
          <w:sz w:val="20"/>
          <w:szCs w:val="20"/>
        </w:rPr>
      </w:pPr>
      <w:proofErr w:type="spellStart"/>
      <w:r w:rsidRPr="00274C96">
        <w:rPr>
          <w:rFonts w:ascii="Arial" w:hAnsi="Arial" w:cs="Arial"/>
          <w:color w:val="auto"/>
          <w:sz w:val="20"/>
          <w:szCs w:val="20"/>
          <w:shd w:val="solid" w:color="FFFFFF" w:fill="FFFFFF"/>
          <w:lang w:eastAsia="en-US"/>
        </w:rPr>
        <w:t>să</w:t>
      </w:r>
      <w:proofErr w:type="spellEnd"/>
      <w:r w:rsidRPr="00274C96">
        <w:rPr>
          <w:rFonts w:ascii="Arial" w:hAnsi="Arial" w:cs="Arial"/>
          <w:color w:val="auto"/>
          <w:sz w:val="20"/>
          <w:szCs w:val="20"/>
          <w:shd w:val="solid" w:color="FFFFFF" w:fill="FFFFFF"/>
          <w:lang w:eastAsia="en-US"/>
        </w:rPr>
        <w:t xml:space="preserve"> nu </w:t>
      </w:r>
      <w:proofErr w:type="spellStart"/>
      <w:r w:rsidRPr="00274C96">
        <w:rPr>
          <w:rFonts w:ascii="Arial" w:hAnsi="Arial" w:cs="Arial"/>
          <w:color w:val="auto"/>
          <w:sz w:val="20"/>
          <w:szCs w:val="20"/>
          <w:shd w:val="solid" w:color="FFFFFF" w:fill="FFFFFF"/>
          <w:lang w:eastAsia="en-US"/>
        </w:rPr>
        <w:t>comunice</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în</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nicio</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situaţie</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fără</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consimţământul</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prealabil</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scris</w:t>
      </w:r>
      <w:proofErr w:type="spellEnd"/>
      <w:r w:rsidRPr="00274C96">
        <w:rPr>
          <w:rFonts w:ascii="Arial" w:hAnsi="Arial" w:cs="Arial"/>
          <w:color w:val="auto"/>
          <w:sz w:val="20"/>
          <w:szCs w:val="20"/>
          <w:shd w:val="solid" w:color="FFFFFF" w:fill="FFFFFF"/>
          <w:lang w:eastAsia="en-US"/>
        </w:rPr>
        <w:t xml:space="preserve"> al </w:t>
      </w:r>
      <w:proofErr w:type="spellStart"/>
      <w:r w:rsidRPr="00274C96">
        <w:rPr>
          <w:rFonts w:ascii="Arial" w:hAnsi="Arial" w:cs="Arial"/>
          <w:color w:val="auto"/>
          <w:sz w:val="20"/>
          <w:szCs w:val="20"/>
          <w:shd w:val="solid" w:color="FFFFFF" w:fill="FFFFFF"/>
          <w:lang w:eastAsia="en-US"/>
        </w:rPr>
        <w:t>Beneficiarului</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informaţii</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confidenţiale</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aparţinând</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beneficiarului</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sau</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obţinute</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în</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baza</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relaţiilor</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contractuale</w:t>
      </w:r>
      <w:proofErr w:type="spellEnd"/>
      <w:r w:rsidRPr="00274C96">
        <w:rPr>
          <w:rFonts w:ascii="Arial" w:hAnsi="Arial" w:cs="Arial"/>
          <w:color w:val="auto"/>
          <w:sz w:val="20"/>
          <w:szCs w:val="20"/>
          <w:shd w:val="solid" w:color="FFFFFF" w:fill="FFFFFF"/>
          <w:lang w:eastAsia="en-US"/>
        </w:rPr>
        <w:t>;</w:t>
      </w:r>
    </w:p>
    <w:p w14:paraId="0BBA3667" w14:textId="77777777" w:rsidR="00A77B3E" w:rsidRPr="00274C96" w:rsidRDefault="00000000">
      <w:pPr>
        <w:widowControl w:val="0"/>
        <w:numPr>
          <w:ilvl w:val="0"/>
          <w:numId w:val="9"/>
        </w:numPr>
        <w:tabs>
          <w:tab w:val="left" w:pos="360"/>
          <w:tab w:val="left" w:pos="785"/>
        </w:tabs>
        <w:spacing w:after="0" w:line="276" w:lineRule="auto"/>
        <w:ind w:left="785"/>
        <w:rPr>
          <w:rFonts w:ascii="Arial" w:hAnsi="Arial" w:cs="Arial"/>
          <w:color w:val="auto"/>
          <w:sz w:val="20"/>
          <w:szCs w:val="20"/>
        </w:rPr>
      </w:pPr>
      <w:proofErr w:type="spellStart"/>
      <w:r w:rsidRPr="00274C96">
        <w:rPr>
          <w:rFonts w:ascii="Arial" w:hAnsi="Arial" w:cs="Arial"/>
          <w:color w:val="auto"/>
          <w:sz w:val="20"/>
          <w:szCs w:val="20"/>
          <w:lang w:eastAsia="en-US"/>
        </w:rPr>
        <w:t>să</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aducă</w:t>
      </w:r>
      <w:proofErr w:type="spellEnd"/>
      <w:r w:rsidRPr="00274C96">
        <w:rPr>
          <w:rFonts w:ascii="Arial" w:hAnsi="Arial" w:cs="Arial"/>
          <w:color w:val="auto"/>
          <w:sz w:val="20"/>
          <w:szCs w:val="20"/>
          <w:lang w:eastAsia="en-US"/>
        </w:rPr>
        <w:t xml:space="preserve"> la </w:t>
      </w:r>
      <w:proofErr w:type="spellStart"/>
      <w:r w:rsidRPr="00274C96">
        <w:rPr>
          <w:rFonts w:ascii="Arial" w:hAnsi="Arial" w:cs="Arial"/>
          <w:color w:val="auto"/>
          <w:sz w:val="20"/>
          <w:szCs w:val="20"/>
          <w:lang w:eastAsia="en-US"/>
        </w:rPr>
        <w:t>cunoștința</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Beneficiarului</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orice</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informație</w:t>
      </w:r>
      <w:proofErr w:type="spellEnd"/>
      <w:r w:rsidRPr="00274C96">
        <w:rPr>
          <w:rFonts w:ascii="Arial" w:hAnsi="Arial" w:cs="Arial"/>
          <w:color w:val="auto"/>
          <w:sz w:val="20"/>
          <w:szCs w:val="20"/>
          <w:lang w:eastAsia="en-US"/>
        </w:rPr>
        <w:t xml:space="preserve"> de </w:t>
      </w:r>
      <w:proofErr w:type="spellStart"/>
      <w:r w:rsidRPr="00274C96">
        <w:rPr>
          <w:rFonts w:ascii="Arial" w:hAnsi="Arial" w:cs="Arial"/>
          <w:color w:val="auto"/>
          <w:sz w:val="20"/>
          <w:szCs w:val="20"/>
          <w:lang w:eastAsia="en-US"/>
        </w:rPr>
        <w:t>natură</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să</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afecteze</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executarea</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prezentului</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acord-cadru</w:t>
      </w:r>
      <w:proofErr w:type="spellEnd"/>
      <w:r w:rsidRPr="00274C96">
        <w:rPr>
          <w:rFonts w:ascii="Arial" w:hAnsi="Arial" w:cs="Arial"/>
          <w:color w:val="auto"/>
          <w:sz w:val="20"/>
          <w:szCs w:val="20"/>
          <w:lang w:eastAsia="en-US"/>
        </w:rPr>
        <w:t>.</w:t>
      </w:r>
    </w:p>
    <w:p w14:paraId="01C5CE03" w14:textId="77777777" w:rsidR="00A77B3E" w:rsidRPr="00274C96" w:rsidRDefault="00000000">
      <w:pPr>
        <w:widowControl w:val="0"/>
        <w:spacing w:before="100" w:after="100" w:line="276" w:lineRule="auto"/>
        <w:rPr>
          <w:rFonts w:ascii="Arial" w:hAnsi="Arial" w:cs="Arial"/>
          <w:color w:val="auto"/>
          <w:sz w:val="20"/>
          <w:szCs w:val="20"/>
        </w:rPr>
      </w:pPr>
      <w:r w:rsidRPr="00274C96">
        <w:rPr>
          <w:rFonts w:ascii="Arial" w:hAnsi="Arial" w:cs="Arial"/>
          <w:color w:val="auto"/>
          <w:sz w:val="20"/>
          <w:szCs w:val="20"/>
          <w:lang w:eastAsia="en-US"/>
        </w:rPr>
        <w:t xml:space="preserve"> </w:t>
      </w:r>
    </w:p>
    <w:p w14:paraId="1C7CEC3C" w14:textId="77777777" w:rsidR="00A77B3E" w:rsidRPr="00274C96" w:rsidRDefault="00000000">
      <w:pPr>
        <w:widowControl w:val="0"/>
        <w:spacing w:before="100" w:after="100" w:line="276" w:lineRule="auto"/>
        <w:ind w:right="1"/>
        <w:rPr>
          <w:rFonts w:ascii="Arial" w:hAnsi="Arial" w:cs="Arial"/>
          <w:b/>
          <w:bCs/>
          <w:color w:val="auto"/>
        </w:rPr>
      </w:pPr>
      <w:r w:rsidRPr="00274C96">
        <w:rPr>
          <w:rFonts w:ascii="Arial" w:hAnsi="Arial" w:cs="Arial"/>
          <w:b/>
          <w:bCs/>
          <w:color w:val="auto"/>
          <w:lang w:eastAsia="en-US"/>
        </w:rPr>
        <w:t xml:space="preserve">B. </w:t>
      </w:r>
      <w:proofErr w:type="spellStart"/>
      <w:r w:rsidRPr="00274C96">
        <w:rPr>
          <w:rFonts w:ascii="Arial" w:hAnsi="Arial" w:cs="Arial"/>
          <w:b/>
          <w:bCs/>
          <w:color w:val="auto"/>
          <w:lang w:eastAsia="en-US"/>
        </w:rPr>
        <w:t>Drepturile</w:t>
      </w:r>
      <w:proofErr w:type="spellEnd"/>
      <w:r w:rsidRPr="00274C96">
        <w:rPr>
          <w:rFonts w:ascii="Arial" w:hAnsi="Arial" w:cs="Arial"/>
          <w:b/>
          <w:bCs/>
          <w:color w:val="auto"/>
          <w:lang w:eastAsia="en-US"/>
        </w:rPr>
        <w:t xml:space="preserve"> </w:t>
      </w:r>
      <w:proofErr w:type="spellStart"/>
      <w:r w:rsidRPr="00274C96">
        <w:rPr>
          <w:rFonts w:ascii="Arial" w:hAnsi="Arial" w:cs="Arial"/>
          <w:b/>
          <w:bCs/>
          <w:color w:val="auto"/>
          <w:lang w:eastAsia="en-US"/>
        </w:rPr>
        <w:t>şi</w:t>
      </w:r>
      <w:proofErr w:type="spellEnd"/>
      <w:r w:rsidRPr="00274C96">
        <w:rPr>
          <w:rFonts w:ascii="Arial" w:hAnsi="Arial" w:cs="Arial"/>
          <w:b/>
          <w:bCs/>
          <w:color w:val="auto"/>
          <w:lang w:eastAsia="en-US"/>
        </w:rPr>
        <w:t xml:space="preserve"> </w:t>
      </w:r>
      <w:proofErr w:type="spellStart"/>
      <w:r w:rsidRPr="00274C96">
        <w:rPr>
          <w:rFonts w:ascii="Arial" w:hAnsi="Arial" w:cs="Arial"/>
          <w:b/>
          <w:bCs/>
          <w:color w:val="auto"/>
          <w:lang w:eastAsia="en-US"/>
        </w:rPr>
        <w:t>obligaţiile</w:t>
      </w:r>
      <w:proofErr w:type="spellEnd"/>
      <w:r w:rsidRPr="00274C96">
        <w:rPr>
          <w:rFonts w:ascii="Arial" w:hAnsi="Arial" w:cs="Arial"/>
          <w:b/>
          <w:bCs/>
          <w:color w:val="auto"/>
          <w:lang w:eastAsia="en-US"/>
        </w:rPr>
        <w:t xml:space="preserve"> </w:t>
      </w:r>
      <w:proofErr w:type="spellStart"/>
      <w:r w:rsidRPr="00274C96">
        <w:rPr>
          <w:rFonts w:ascii="Arial" w:hAnsi="Arial" w:cs="Arial"/>
          <w:b/>
          <w:bCs/>
          <w:color w:val="auto"/>
          <w:lang w:eastAsia="en-US"/>
        </w:rPr>
        <w:t>Beneficiarului</w:t>
      </w:r>
      <w:proofErr w:type="spellEnd"/>
      <w:r w:rsidRPr="00274C96">
        <w:rPr>
          <w:rFonts w:ascii="Arial" w:hAnsi="Arial" w:cs="Arial"/>
          <w:b/>
          <w:bCs/>
          <w:color w:val="auto"/>
          <w:lang w:eastAsia="en-US"/>
        </w:rPr>
        <w:t>:</w:t>
      </w:r>
    </w:p>
    <w:p w14:paraId="7F7F748A" w14:textId="77777777" w:rsidR="00A77B3E" w:rsidRPr="00274C96" w:rsidRDefault="00A77B3E">
      <w:pPr>
        <w:widowControl w:val="0"/>
        <w:spacing w:before="100" w:after="100" w:line="276" w:lineRule="auto"/>
        <w:rPr>
          <w:rFonts w:ascii="Arial" w:hAnsi="Arial" w:cs="Arial"/>
          <w:color w:val="auto"/>
          <w:sz w:val="10"/>
          <w:szCs w:val="10"/>
        </w:rPr>
      </w:pPr>
    </w:p>
    <w:p w14:paraId="57A6D28F" w14:textId="77777777" w:rsidR="00A77B3E" w:rsidRPr="00274C96" w:rsidRDefault="00000000">
      <w:pPr>
        <w:widowControl w:val="0"/>
        <w:spacing w:before="100" w:after="100" w:line="276" w:lineRule="auto"/>
        <w:rPr>
          <w:rFonts w:ascii="Arial" w:hAnsi="Arial" w:cs="Arial"/>
          <w:color w:val="auto"/>
          <w:sz w:val="20"/>
          <w:szCs w:val="20"/>
        </w:rPr>
      </w:pPr>
      <w:r w:rsidRPr="00274C96">
        <w:rPr>
          <w:rFonts w:ascii="Arial" w:hAnsi="Arial" w:cs="Arial"/>
          <w:b/>
          <w:bCs/>
          <w:color w:val="auto"/>
          <w:sz w:val="20"/>
          <w:szCs w:val="20"/>
          <w:shd w:val="solid" w:color="FFFFFF" w:fill="FFFFFF"/>
          <w:lang w:eastAsia="en-US"/>
        </w:rPr>
        <w:t xml:space="preserve">Art. 20. </w:t>
      </w:r>
      <w:proofErr w:type="spellStart"/>
      <w:r w:rsidRPr="00274C96">
        <w:rPr>
          <w:rFonts w:ascii="Arial" w:hAnsi="Arial" w:cs="Arial"/>
          <w:color w:val="auto"/>
          <w:sz w:val="20"/>
          <w:szCs w:val="20"/>
          <w:shd w:val="solid" w:color="FFFFFF" w:fill="FFFFFF"/>
          <w:lang w:eastAsia="en-US"/>
        </w:rPr>
        <w:t>Beneficiarul</w:t>
      </w:r>
      <w:proofErr w:type="spellEnd"/>
      <w:r w:rsidRPr="00274C96">
        <w:rPr>
          <w:rFonts w:ascii="Arial" w:hAnsi="Arial" w:cs="Arial"/>
          <w:color w:val="auto"/>
          <w:sz w:val="20"/>
          <w:szCs w:val="20"/>
          <w:shd w:val="solid" w:color="FFFFFF" w:fill="FFFFFF"/>
          <w:lang w:eastAsia="en-US"/>
        </w:rPr>
        <w:t xml:space="preserve"> are </w:t>
      </w:r>
      <w:proofErr w:type="spellStart"/>
      <w:r w:rsidRPr="00274C96">
        <w:rPr>
          <w:rFonts w:ascii="Arial" w:hAnsi="Arial" w:cs="Arial"/>
          <w:color w:val="auto"/>
          <w:sz w:val="20"/>
          <w:szCs w:val="20"/>
          <w:shd w:val="solid" w:color="FFFFFF" w:fill="FFFFFF"/>
          <w:lang w:eastAsia="en-US"/>
        </w:rPr>
        <w:t>următoarele</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b/>
          <w:bCs/>
          <w:color w:val="auto"/>
          <w:sz w:val="20"/>
          <w:szCs w:val="20"/>
          <w:shd w:val="solid" w:color="FFFFFF" w:fill="FFFFFF"/>
          <w:lang w:eastAsia="en-US"/>
        </w:rPr>
        <w:t>drepturi</w:t>
      </w:r>
      <w:proofErr w:type="spellEnd"/>
      <w:r w:rsidRPr="00274C96">
        <w:rPr>
          <w:rFonts w:ascii="Arial" w:hAnsi="Arial" w:cs="Arial"/>
          <w:color w:val="auto"/>
          <w:sz w:val="20"/>
          <w:szCs w:val="20"/>
          <w:lang w:eastAsia="en-US"/>
        </w:rPr>
        <w:t>:</w:t>
      </w:r>
    </w:p>
    <w:p w14:paraId="35E89EAD" w14:textId="77777777" w:rsidR="00A77B3E" w:rsidRPr="00274C96" w:rsidRDefault="00000000">
      <w:pPr>
        <w:widowControl w:val="0"/>
        <w:numPr>
          <w:ilvl w:val="0"/>
          <w:numId w:val="10"/>
        </w:numPr>
        <w:tabs>
          <w:tab w:val="left" w:pos="360"/>
          <w:tab w:val="left" w:pos="785"/>
        </w:tabs>
        <w:spacing w:after="0" w:line="276" w:lineRule="auto"/>
        <w:ind w:left="785"/>
        <w:rPr>
          <w:rFonts w:ascii="Arial" w:hAnsi="Arial" w:cs="Arial"/>
          <w:color w:val="auto"/>
          <w:sz w:val="20"/>
          <w:szCs w:val="20"/>
        </w:rPr>
      </w:pPr>
      <w:proofErr w:type="spellStart"/>
      <w:r w:rsidRPr="00274C96">
        <w:rPr>
          <w:rFonts w:ascii="Arial" w:hAnsi="Arial" w:cs="Arial"/>
          <w:color w:val="auto"/>
          <w:sz w:val="20"/>
          <w:szCs w:val="20"/>
          <w:lang w:eastAsia="en-US"/>
        </w:rPr>
        <w:t>să</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utilizeze</w:t>
      </w:r>
      <w:proofErr w:type="spellEnd"/>
      <w:r w:rsidRPr="00274C96">
        <w:rPr>
          <w:rFonts w:ascii="Arial" w:hAnsi="Arial" w:cs="Arial"/>
          <w:color w:val="auto"/>
          <w:sz w:val="20"/>
          <w:szCs w:val="20"/>
          <w:lang w:eastAsia="en-US"/>
        </w:rPr>
        <w:t xml:space="preserve"> pe </w:t>
      </w:r>
      <w:proofErr w:type="spellStart"/>
      <w:r w:rsidRPr="00274C96">
        <w:rPr>
          <w:rFonts w:ascii="Arial" w:hAnsi="Arial" w:cs="Arial"/>
          <w:color w:val="auto"/>
          <w:sz w:val="20"/>
          <w:szCs w:val="20"/>
          <w:lang w:eastAsia="en-US"/>
        </w:rPr>
        <w:t>perioadă</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nelimitată</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fără</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consultarea</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Centrului</w:t>
      </w:r>
      <w:proofErr w:type="spellEnd"/>
      <w:r w:rsidRPr="00274C96">
        <w:rPr>
          <w:rFonts w:ascii="Arial" w:hAnsi="Arial" w:cs="Arial"/>
          <w:color w:val="auto"/>
          <w:sz w:val="20"/>
          <w:szCs w:val="20"/>
          <w:lang w:eastAsia="en-US"/>
        </w:rPr>
        <w:t xml:space="preserve"> de </w:t>
      </w:r>
      <w:proofErr w:type="spellStart"/>
      <w:r w:rsidRPr="00274C96">
        <w:rPr>
          <w:rFonts w:ascii="Arial" w:hAnsi="Arial" w:cs="Arial"/>
          <w:color w:val="auto"/>
          <w:sz w:val="20"/>
          <w:szCs w:val="20"/>
          <w:lang w:eastAsia="en-US"/>
        </w:rPr>
        <w:t>Proiecte</w:t>
      </w:r>
      <w:proofErr w:type="spellEnd"/>
      <w:r w:rsidRPr="00274C96">
        <w:rPr>
          <w:rFonts w:ascii="Arial" w:hAnsi="Arial" w:cs="Arial"/>
          <w:color w:val="auto"/>
          <w:sz w:val="20"/>
          <w:szCs w:val="20"/>
          <w:lang w:eastAsia="en-US"/>
        </w:rPr>
        <w:t xml:space="preserve"> al </w:t>
      </w:r>
      <w:proofErr w:type="spellStart"/>
      <w:r w:rsidRPr="00274C96">
        <w:rPr>
          <w:rFonts w:ascii="Arial" w:hAnsi="Arial" w:cs="Arial"/>
          <w:color w:val="auto"/>
          <w:sz w:val="20"/>
          <w:szCs w:val="20"/>
          <w:lang w:eastAsia="en-US"/>
        </w:rPr>
        <w:t>Municipiului</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Timișoara</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în</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toate</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materialele</w:t>
      </w:r>
      <w:proofErr w:type="spellEnd"/>
      <w:r w:rsidRPr="00274C96">
        <w:rPr>
          <w:rFonts w:ascii="Arial" w:hAnsi="Arial" w:cs="Arial"/>
          <w:color w:val="auto"/>
          <w:sz w:val="20"/>
          <w:szCs w:val="20"/>
          <w:lang w:eastAsia="en-US"/>
        </w:rPr>
        <w:t xml:space="preserve"> de </w:t>
      </w:r>
      <w:proofErr w:type="spellStart"/>
      <w:r w:rsidRPr="00274C96">
        <w:rPr>
          <w:rFonts w:ascii="Arial" w:hAnsi="Arial" w:cs="Arial"/>
          <w:color w:val="auto"/>
          <w:sz w:val="20"/>
          <w:szCs w:val="20"/>
          <w:lang w:eastAsia="en-US"/>
        </w:rPr>
        <w:t>comunicare</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privind</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activitatea</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sa</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informații</w:t>
      </w:r>
      <w:proofErr w:type="spellEnd"/>
      <w:r w:rsidRPr="00274C96">
        <w:rPr>
          <w:rFonts w:ascii="Arial" w:hAnsi="Arial" w:cs="Arial"/>
          <w:color w:val="auto"/>
          <w:sz w:val="20"/>
          <w:szCs w:val="20"/>
          <w:lang w:eastAsia="en-US"/>
        </w:rPr>
        <w:t xml:space="preserve"> pe </w:t>
      </w:r>
      <w:proofErr w:type="spellStart"/>
      <w:r w:rsidRPr="00274C96">
        <w:rPr>
          <w:rFonts w:ascii="Arial" w:hAnsi="Arial" w:cs="Arial"/>
          <w:color w:val="auto"/>
          <w:sz w:val="20"/>
          <w:szCs w:val="20"/>
          <w:lang w:eastAsia="en-US"/>
        </w:rPr>
        <w:t>orice</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suport</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privind</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proiectul</w:t>
      </w:r>
      <w:proofErr w:type="spellEnd"/>
      <w:r w:rsidRPr="00274C96">
        <w:rPr>
          <w:rFonts w:ascii="Arial" w:hAnsi="Arial" w:cs="Arial"/>
          <w:color w:val="auto"/>
          <w:sz w:val="20"/>
          <w:szCs w:val="20"/>
          <w:lang w:eastAsia="en-US"/>
        </w:rPr>
        <w:t xml:space="preserve"> cultural care face </w:t>
      </w:r>
      <w:proofErr w:type="spellStart"/>
      <w:r w:rsidRPr="00274C96">
        <w:rPr>
          <w:rFonts w:ascii="Arial" w:hAnsi="Arial" w:cs="Arial"/>
          <w:color w:val="auto"/>
          <w:sz w:val="20"/>
          <w:szCs w:val="20"/>
          <w:lang w:eastAsia="en-US"/>
        </w:rPr>
        <w:t>obiectul</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prezentului</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acord-cadru</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fără</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alte</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obligații</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financiare</w:t>
      </w:r>
      <w:proofErr w:type="spellEnd"/>
      <w:r w:rsidRPr="00274C96">
        <w:rPr>
          <w:rFonts w:ascii="Arial" w:hAnsi="Arial" w:cs="Arial"/>
          <w:color w:val="auto"/>
          <w:sz w:val="20"/>
          <w:szCs w:val="20"/>
          <w:lang w:eastAsia="en-US"/>
        </w:rPr>
        <w:t xml:space="preserve">, cu </w:t>
      </w:r>
      <w:proofErr w:type="spellStart"/>
      <w:r w:rsidRPr="00274C96">
        <w:rPr>
          <w:rFonts w:ascii="Arial" w:hAnsi="Arial" w:cs="Arial"/>
          <w:color w:val="auto"/>
          <w:sz w:val="20"/>
          <w:szCs w:val="20"/>
          <w:lang w:eastAsia="en-US"/>
        </w:rPr>
        <w:t>menționarea</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autorilor</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implicați</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în</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proiect</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și</w:t>
      </w:r>
      <w:proofErr w:type="spellEnd"/>
      <w:r w:rsidRPr="00274C96">
        <w:rPr>
          <w:rFonts w:ascii="Arial" w:hAnsi="Arial" w:cs="Arial"/>
          <w:color w:val="auto"/>
          <w:sz w:val="20"/>
          <w:szCs w:val="20"/>
          <w:lang w:eastAsia="en-US"/>
        </w:rPr>
        <w:t xml:space="preserve"> a </w:t>
      </w:r>
      <w:proofErr w:type="spellStart"/>
      <w:r w:rsidRPr="00274C96">
        <w:rPr>
          <w:rFonts w:ascii="Arial" w:hAnsi="Arial" w:cs="Arial"/>
          <w:color w:val="auto"/>
          <w:sz w:val="20"/>
          <w:szCs w:val="20"/>
          <w:lang w:eastAsia="en-US"/>
        </w:rPr>
        <w:t>finanțatorului</w:t>
      </w:r>
      <w:proofErr w:type="spellEnd"/>
      <w:r w:rsidRPr="00274C96">
        <w:rPr>
          <w:rFonts w:ascii="Arial" w:hAnsi="Arial" w:cs="Arial"/>
          <w:color w:val="auto"/>
          <w:sz w:val="20"/>
          <w:szCs w:val="20"/>
          <w:lang w:eastAsia="en-US"/>
        </w:rPr>
        <w:t>;</w:t>
      </w:r>
    </w:p>
    <w:p w14:paraId="381C2DD0" w14:textId="77777777" w:rsidR="00A77B3E" w:rsidRPr="00274C96" w:rsidRDefault="00000000">
      <w:pPr>
        <w:widowControl w:val="0"/>
        <w:numPr>
          <w:ilvl w:val="0"/>
          <w:numId w:val="10"/>
        </w:numPr>
        <w:tabs>
          <w:tab w:val="left" w:pos="360"/>
          <w:tab w:val="left" w:pos="785"/>
        </w:tabs>
        <w:spacing w:after="0" w:line="276" w:lineRule="auto"/>
        <w:ind w:left="785"/>
        <w:rPr>
          <w:rFonts w:ascii="Arial" w:hAnsi="Arial" w:cs="Arial"/>
          <w:color w:val="auto"/>
          <w:sz w:val="20"/>
          <w:szCs w:val="20"/>
        </w:rPr>
      </w:pPr>
      <w:proofErr w:type="spellStart"/>
      <w:r w:rsidRPr="00274C96">
        <w:rPr>
          <w:rFonts w:ascii="Arial" w:hAnsi="Arial" w:cs="Arial"/>
          <w:color w:val="auto"/>
          <w:sz w:val="20"/>
          <w:szCs w:val="20"/>
          <w:shd w:val="solid" w:color="FFFFFF" w:fill="FFFFFF"/>
          <w:lang w:eastAsia="en-US"/>
        </w:rPr>
        <w:t>să</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obțină</w:t>
      </w:r>
      <w:proofErr w:type="spellEnd"/>
      <w:r w:rsidRPr="00274C96">
        <w:rPr>
          <w:rFonts w:ascii="Arial" w:hAnsi="Arial" w:cs="Arial"/>
          <w:color w:val="auto"/>
          <w:sz w:val="20"/>
          <w:szCs w:val="20"/>
          <w:shd w:val="solid" w:color="FFFFFF" w:fill="FFFFFF"/>
          <w:lang w:eastAsia="en-US"/>
        </w:rPr>
        <w:t xml:space="preserve"> de la </w:t>
      </w:r>
      <w:proofErr w:type="spellStart"/>
      <w:r w:rsidRPr="00274C96">
        <w:rPr>
          <w:rFonts w:ascii="Arial" w:hAnsi="Arial" w:cs="Arial"/>
          <w:color w:val="auto"/>
          <w:sz w:val="20"/>
          <w:szCs w:val="20"/>
          <w:shd w:val="solid" w:color="FFFFFF" w:fill="FFFFFF"/>
          <w:lang w:eastAsia="en-US"/>
        </w:rPr>
        <w:t>autoritatea</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finanțatoare</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și</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să</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utilizeze</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elementele</w:t>
      </w:r>
      <w:proofErr w:type="spellEnd"/>
      <w:r w:rsidRPr="00274C96">
        <w:rPr>
          <w:rFonts w:ascii="Arial" w:hAnsi="Arial" w:cs="Arial"/>
          <w:color w:val="auto"/>
          <w:sz w:val="20"/>
          <w:szCs w:val="20"/>
          <w:shd w:val="solid" w:color="FFFFFF" w:fill="FFFFFF"/>
          <w:lang w:eastAsia="en-US"/>
        </w:rPr>
        <w:t xml:space="preserve"> de </w:t>
      </w:r>
      <w:proofErr w:type="spellStart"/>
      <w:r w:rsidRPr="00274C96">
        <w:rPr>
          <w:rFonts w:ascii="Arial" w:hAnsi="Arial" w:cs="Arial"/>
          <w:color w:val="auto"/>
          <w:sz w:val="20"/>
          <w:szCs w:val="20"/>
          <w:shd w:val="solid" w:color="FFFFFF" w:fill="FFFFFF"/>
          <w:lang w:eastAsia="en-US"/>
        </w:rPr>
        <w:t>identitate</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vizuală</w:t>
      </w:r>
      <w:proofErr w:type="spellEnd"/>
      <w:r w:rsidRPr="00274C96">
        <w:rPr>
          <w:rFonts w:ascii="Arial" w:hAnsi="Arial" w:cs="Arial"/>
          <w:color w:val="auto"/>
          <w:sz w:val="20"/>
          <w:szCs w:val="20"/>
          <w:shd w:val="solid" w:color="FFFFFF" w:fill="FFFFFF"/>
          <w:lang w:eastAsia="en-US"/>
        </w:rPr>
        <w:t xml:space="preserve"> ale </w:t>
      </w:r>
      <w:proofErr w:type="spellStart"/>
      <w:r w:rsidRPr="00274C96">
        <w:rPr>
          <w:rFonts w:ascii="Arial" w:hAnsi="Arial" w:cs="Arial"/>
          <w:color w:val="auto"/>
          <w:sz w:val="20"/>
          <w:szCs w:val="20"/>
          <w:shd w:val="solid" w:color="FFFFFF" w:fill="FFFFFF"/>
          <w:lang w:eastAsia="en-US"/>
        </w:rPr>
        <w:t>programului</w:t>
      </w:r>
      <w:proofErr w:type="spellEnd"/>
      <w:r w:rsidRPr="00274C96">
        <w:rPr>
          <w:rFonts w:ascii="Arial" w:hAnsi="Arial" w:cs="Arial"/>
          <w:color w:val="auto"/>
          <w:sz w:val="20"/>
          <w:szCs w:val="20"/>
          <w:shd w:val="solid" w:color="FFFFFF" w:fill="FFFFFF"/>
          <w:lang w:eastAsia="en-US"/>
        </w:rPr>
        <w:t xml:space="preserve"> de </w:t>
      </w:r>
      <w:proofErr w:type="spellStart"/>
      <w:r w:rsidRPr="00274C96">
        <w:rPr>
          <w:rFonts w:ascii="Arial" w:hAnsi="Arial" w:cs="Arial"/>
          <w:color w:val="auto"/>
          <w:sz w:val="20"/>
          <w:szCs w:val="20"/>
          <w:shd w:val="solid" w:color="FFFFFF" w:fill="FFFFFF"/>
          <w:lang w:eastAsia="en-US"/>
        </w:rPr>
        <w:t>finanțare</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în</w:t>
      </w:r>
      <w:proofErr w:type="spellEnd"/>
      <w:r w:rsidRPr="00274C96">
        <w:rPr>
          <w:rFonts w:ascii="Arial" w:hAnsi="Arial" w:cs="Arial"/>
          <w:color w:val="auto"/>
          <w:sz w:val="20"/>
          <w:szCs w:val="20"/>
          <w:shd w:val="solid" w:color="FFFFFF" w:fill="FFFFFF"/>
          <w:lang w:eastAsia="en-US"/>
        </w:rPr>
        <w:t xml:space="preserve"> format digital </w:t>
      </w:r>
      <w:proofErr w:type="spellStart"/>
      <w:r w:rsidRPr="00274C96">
        <w:rPr>
          <w:rFonts w:ascii="Arial" w:hAnsi="Arial" w:cs="Arial"/>
          <w:color w:val="auto"/>
          <w:sz w:val="20"/>
          <w:szCs w:val="20"/>
          <w:shd w:val="solid" w:color="FFFFFF" w:fill="FFFFFF"/>
          <w:lang w:eastAsia="en-US"/>
        </w:rPr>
        <w:t>și</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fizic</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după</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caz</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inclusiv</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i/>
          <w:iCs/>
          <w:color w:val="auto"/>
          <w:sz w:val="20"/>
          <w:szCs w:val="20"/>
          <w:shd w:val="solid" w:color="FFFFFF" w:fill="FFFFFF"/>
          <w:lang w:eastAsia="en-US"/>
        </w:rPr>
        <w:t>Ghidul</w:t>
      </w:r>
      <w:proofErr w:type="spellEnd"/>
      <w:r w:rsidRPr="00274C96">
        <w:rPr>
          <w:rFonts w:ascii="Arial" w:hAnsi="Arial" w:cs="Arial"/>
          <w:i/>
          <w:iCs/>
          <w:color w:val="auto"/>
          <w:sz w:val="20"/>
          <w:szCs w:val="20"/>
          <w:shd w:val="solid" w:color="FFFFFF" w:fill="FFFFFF"/>
          <w:lang w:eastAsia="en-US"/>
        </w:rPr>
        <w:t xml:space="preserve"> de </w:t>
      </w:r>
      <w:proofErr w:type="spellStart"/>
      <w:r w:rsidRPr="00274C96">
        <w:rPr>
          <w:rFonts w:ascii="Arial" w:hAnsi="Arial" w:cs="Arial"/>
          <w:i/>
          <w:iCs/>
          <w:color w:val="auto"/>
          <w:sz w:val="20"/>
          <w:szCs w:val="20"/>
          <w:shd w:val="solid" w:color="FFFFFF" w:fill="FFFFFF"/>
          <w:lang w:eastAsia="en-US"/>
        </w:rPr>
        <w:t>comunicare</w:t>
      </w:r>
      <w:proofErr w:type="spellEnd"/>
      <w:r w:rsidRPr="00274C96">
        <w:rPr>
          <w:rFonts w:ascii="Arial" w:hAnsi="Arial" w:cs="Arial"/>
          <w:i/>
          <w:iCs/>
          <w:color w:val="auto"/>
          <w:sz w:val="20"/>
          <w:szCs w:val="20"/>
          <w:shd w:val="solid" w:color="FFFFFF" w:fill="FFFFFF"/>
          <w:lang w:eastAsia="en-US"/>
        </w:rPr>
        <w:t xml:space="preserve"> </w:t>
      </w:r>
      <w:proofErr w:type="spellStart"/>
      <w:r w:rsidRPr="00274C96">
        <w:rPr>
          <w:rFonts w:ascii="Arial" w:hAnsi="Arial" w:cs="Arial"/>
          <w:i/>
          <w:iCs/>
          <w:color w:val="auto"/>
          <w:sz w:val="20"/>
          <w:szCs w:val="20"/>
          <w:shd w:val="solid" w:color="FFFFFF" w:fill="FFFFFF"/>
          <w:lang w:eastAsia="en-US"/>
        </w:rPr>
        <w:t>și</w:t>
      </w:r>
      <w:proofErr w:type="spellEnd"/>
      <w:r w:rsidRPr="00274C96">
        <w:rPr>
          <w:rFonts w:ascii="Arial" w:hAnsi="Arial" w:cs="Arial"/>
          <w:i/>
          <w:iCs/>
          <w:color w:val="auto"/>
          <w:sz w:val="20"/>
          <w:szCs w:val="20"/>
          <w:shd w:val="solid" w:color="FFFFFF" w:fill="FFFFFF"/>
          <w:lang w:eastAsia="en-US"/>
        </w:rPr>
        <w:t xml:space="preserve"> </w:t>
      </w:r>
      <w:proofErr w:type="spellStart"/>
      <w:r w:rsidRPr="00274C96">
        <w:rPr>
          <w:rFonts w:ascii="Arial" w:hAnsi="Arial" w:cs="Arial"/>
          <w:i/>
          <w:iCs/>
          <w:color w:val="auto"/>
          <w:sz w:val="20"/>
          <w:szCs w:val="20"/>
          <w:shd w:val="solid" w:color="FFFFFF" w:fill="FFFFFF"/>
          <w:lang w:eastAsia="en-US"/>
        </w:rPr>
        <w:t>aplicare</w:t>
      </w:r>
      <w:proofErr w:type="spellEnd"/>
      <w:r w:rsidRPr="00274C96">
        <w:rPr>
          <w:rFonts w:ascii="Arial" w:hAnsi="Arial" w:cs="Arial"/>
          <w:i/>
          <w:iCs/>
          <w:color w:val="auto"/>
          <w:sz w:val="20"/>
          <w:szCs w:val="20"/>
          <w:shd w:val="solid" w:color="FFFFFF" w:fill="FFFFFF"/>
          <w:lang w:eastAsia="en-US"/>
        </w:rPr>
        <w:t xml:space="preserve"> </w:t>
      </w:r>
      <w:proofErr w:type="gramStart"/>
      <w:r w:rsidRPr="00274C96">
        <w:rPr>
          <w:rFonts w:ascii="Arial" w:hAnsi="Arial" w:cs="Arial"/>
          <w:i/>
          <w:iCs/>
          <w:color w:val="auto"/>
          <w:sz w:val="20"/>
          <w:szCs w:val="20"/>
          <w:shd w:val="solid" w:color="FFFFFF" w:fill="FFFFFF"/>
          <w:lang w:eastAsia="en-US"/>
        </w:rPr>
        <w:t>a</w:t>
      </w:r>
      <w:proofErr w:type="gramEnd"/>
      <w:r w:rsidRPr="00274C96">
        <w:rPr>
          <w:rFonts w:ascii="Arial" w:hAnsi="Arial" w:cs="Arial"/>
          <w:i/>
          <w:iCs/>
          <w:color w:val="auto"/>
          <w:sz w:val="20"/>
          <w:szCs w:val="20"/>
          <w:shd w:val="solid" w:color="FFFFFF" w:fill="FFFFFF"/>
          <w:lang w:eastAsia="en-US"/>
        </w:rPr>
        <w:t xml:space="preserve"> </w:t>
      </w:r>
      <w:proofErr w:type="spellStart"/>
      <w:r w:rsidRPr="00274C96">
        <w:rPr>
          <w:rFonts w:ascii="Arial" w:hAnsi="Arial" w:cs="Arial"/>
          <w:i/>
          <w:iCs/>
          <w:color w:val="auto"/>
          <w:sz w:val="20"/>
          <w:szCs w:val="20"/>
          <w:shd w:val="solid" w:color="FFFFFF" w:fill="FFFFFF"/>
          <w:lang w:eastAsia="en-US"/>
        </w:rPr>
        <w:t>identității</w:t>
      </w:r>
      <w:proofErr w:type="spellEnd"/>
      <w:r w:rsidRPr="00274C96">
        <w:rPr>
          <w:rFonts w:ascii="Arial" w:hAnsi="Arial" w:cs="Arial"/>
          <w:i/>
          <w:iCs/>
          <w:color w:val="auto"/>
          <w:sz w:val="20"/>
          <w:szCs w:val="20"/>
          <w:shd w:val="solid" w:color="FFFFFF" w:fill="FFFFFF"/>
          <w:lang w:eastAsia="en-US"/>
        </w:rPr>
        <w:t xml:space="preserve"> </w:t>
      </w:r>
      <w:proofErr w:type="spellStart"/>
      <w:r w:rsidRPr="00274C96">
        <w:rPr>
          <w:rFonts w:ascii="Arial" w:hAnsi="Arial" w:cs="Arial"/>
          <w:i/>
          <w:iCs/>
          <w:color w:val="auto"/>
          <w:sz w:val="20"/>
          <w:szCs w:val="20"/>
          <w:shd w:val="solid" w:color="FFFFFF" w:fill="FFFFFF"/>
          <w:lang w:eastAsia="en-US"/>
        </w:rPr>
        <w:t>vizuale</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Anexa</w:t>
      </w:r>
      <w:proofErr w:type="spellEnd"/>
      <w:r w:rsidRPr="00274C96">
        <w:rPr>
          <w:rFonts w:ascii="Arial" w:hAnsi="Arial" w:cs="Arial"/>
          <w:color w:val="auto"/>
          <w:sz w:val="20"/>
          <w:szCs w:val="20"/>
          <w:shd w:val="solid" w:color="FFFFFF" w:fill="FFFFFF"/>
          <w:lang w:eastAsia="en-US"/>
        </w:rPr>
        <w:t xml:space="preserve"> 14</w:t>
      </w:r>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în</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legătură</w:t>
      </w:r>
      <w:proofErr w:type="spellEnd"/>
      <w:r w:rsidRPr="00274C96">
        <w:rPr>
          <w:rFonts w:ascii="Arial" w:hAnsi="Arial" w:cs="Arial"/>
          <w:color w:val="auto"/>
          <w:sz w:val="20"/>
          <w:szCs w:val="20"/>
          <w:lang w:eastAsia="en-US"/>
        </w:rPr>
        <w:t xml:space="preserve"> cu </w:t>
      </w:r>
      <w:proofErr w:type="spellStart"/>
      <w:r w:rsidRPr="00274C96">
        <w:rPr>
          <w:rFonts w:ascii="Arial" w:hAnsi="Arial" w:cs="Arial"/>
          <w:color w:val="auto"/>
          <w:sz w:val="20"/>
          <w:szCs w:val="20"/>
          <w:lang w:eastAsia="en-US"/>
        </w:rPr>
        <w:t>proiectul</w:t>
      </w:r>
      <w:proofErr w:type="spellEnd"/>
      <w:r w:rsidRPr="00274C96">
        <w:rPr>
          <w:rFonts w:ascii="Arial" w:hAnsi="Arial" w:cs="Arial"/>
          <w:color w:val="auto"/>
          <w:sz w:val="20"/>
          <w:szCs w:val="20"/>
          <w:lang w:eastAsia="en-US"/>
        </w:rPr>
        <w:t xml:space="preserve"> care face </w:t>
      </w:r>
      <w:proofErr w:type="spellStart"/>
      <w:r w:rsidRPr="00274C96">
        <w:rPr>
          <w:rFonts w:ascii="Arial" w:hAnsi="Arial" w:cs="Arial"/>
          <w:color w:val="auto"/>
          <w:sz w:val="20"/>
          <w:szCs w:val="20"/>
          <w:lang w:eastAsia="en-US"/>
        </w:rPr>
        <w:t>obiectul</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prezentului</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acord-cadru</w:t>
      </w:r>
      <w:proofErr w:type="spellEnd"/>
      <w:r w:rsidRPr="00274C96">
        <w:rPr>
          <w:rFonts w:ascii="Arial" w:hAnsi="Arial" w:cs="Arial"/>
          <w:color w:val="auto"/>
          <w:sz w:val="20"/>
          <w:szCs w:val="20"/>
          <w:lang w:eastAsia="en-US"/>
        </w:rPr>
        <w:t>.</w:t>
      </w:r>
    </w:p>
    <w:p w14:paraId="2C164BAC" w14:textId="77777777" w:rsidR="00A77B3E" w:rsidRPr="00274C96" w:rsidRDefault="00000000">
      <w:pPr>
        <w:widowControl w:val="0"/>
        <w:numPr>
          <w:ilvl w:val="0"/>
          <w:numId w:val="10"/>
        </w:numPr>
        <w:tabs>
          <w:tab w:val="left" w:pos="360"/>
          <w:tab w:val="left" w:pos="785"/>
        </w:tabs>
        <w:spacing w:after="0" w:line="276" w:lineRule="auto"/>
        <w:ind w:left="785"/>
        <w:rPr>
          <w:rFonts w:ascii="Arial" w:hAnsi="Arial" w:cs="Arial"/>
          <w:color w:val="auto"/>
          <w:sz w:val="20"/>
          <w:szCs w:val="20"/>
        </w:rPr>
      </w:pPr>
      <w:proofErr w:type="spellStart"/>
      <w:r w:rsidRPr="00274C96">
        <w:rPr>
          <w:rFonts w:ascii="Arial" w:hAnsi="Arial" w:cs="Arial"/>
          <w:color w:val="auto"/>
          <w:sz w:val="20"/>
          <w:szCs w:val="20"/>
          <w:lang w:eastAsia="en-US"/>
        </w:rPr>
        <w:t>să</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obțină</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suma</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reprezentând</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finanţarea</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nerambursabilă</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în</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condiţiile</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prevăzute</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în</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prezentul</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acord-cadru</w:t>
      </w:r>
      <w:proofErr w:type="spellEnd"/>
      <w:r w:rsidRPr="00274C96">
        <w:rPr>
          <w:rFonts w:ascii="Arial" w:hAnsi="Arial" w:cs="Arial"/>
          <w:color w:val="auto"/>
          <w:sz w:val="20"/>
          <w:szCs w:val="20"/>
          <w:lang w:eastAsia="en-US"/>
        </w:rPr>
        <w:t xml:space="preserve">; </w:t>
      </w:r>
    </w:p>
    <w:p w14:paraId="6E61C76B" w14:textId="77777777" w:rsidR="00A77B3E" w:rsidRPr="00274C96" w:rsidRDefault="00000000">
      <w:pPr>
        <w:widowControl w:val="0"/>
        <w:numPr>
          <w:ilvl w:val="0"/>
          <w:numId w:val="10"/>
        </w:numPr>
        <w:tabs>
          <w:tab w:val="left" w:pos="360"/>
          <w:tab w:val="left" w:pos="785"/>
        </w:tabs>
        <w:spacing w:after="0" w:line="276" w:lineRule="auto"/>
        <w:ind w:left="785"/>
        <w:rPr>
          <w:rFonts w:ascii="Arial" w:hAnsi="Arial" w:cs="Arial"/>
          <w:color w:val="auto"/>
          <w:sz w:val="20"/>
          <w:szCs w:val="20"/>
        </w:rPr>
      </w:pPr>
      <w:proofErr w:type="spellStart"/>
      <w:r w:rsidRPr="00274C96">
        <w:rPr>
          <w:rFonts w:ascii="Arial" w:hAnsi="Arial" w:cs="Arial"/>
          <w:color w:val="auto"/>
          <w:sz w:val="20"/>
          <w:szCs w:val="20"/>
          <w:lang w:eastAsia="en-US"/>
        </w:rPr>
        <w:t>să</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contracteze</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și</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să</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efectueze</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plata</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tuturor</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cheltuielilor</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aferente</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realizării</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obiectului</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acordului-cadru</w:t>
      </w:r>
      <w:proofErr w:type="spellEnd"/>
      <w:r w:rsidRPr="00274C96">
        <w:rPr>
          <w:rFonts w:ascii="Arial" w:hAnsi="Arial" w:cs="Arial"/>
          <w:color w:val="auto"/>
          <w:sz w:val="20"/>
          <w:szCs w:val="20"/>
          <w:lang w:eastAsia="en-US"/>
        </w:rPr>
        <w:t xml:space="preserve">, cu </w:t>
      </w:r>
      <w:proofErr w:type="spellStart"/>
      <w:r w:rsidRPr="00274C96">
        <w:rPr>
          <w:rFonts w:ascii="Arial" w:hAnsi="Arial" w:cs="Arial"/>
          <w:color w:val="auto"/>
          <w:sz w:val="20"/>
          <w:szCs w:val="20"/>
          <w:lang w:eastAsia="en-US"/>
        </w:rPr>
        <w:t>respectarea</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prevederilor</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legale</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în</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vigoare</w:t>
      </w:r>
      <w:proofErr w:type="spellEnd"/>
      <w:r w:rsidRPr="00274C96">
        <w:rPr>
          <w:rFonts w:ascii="Arial" w:hAnsi="Arial" w:cs="Arial"/>
          <w:color w:val="auto"/>
          <w:sz w:val="20"/>
          <w:szCs w:val="20"/>
          <w:lang w:eastAsia="en-US"/>
        </w:rPr>
        <w:t>;</w:t>
      </w:r>
    </w:p>
    <w:p w14:paraId="382C4E14" w14:textId="77777777" w:rsidR="00A77B3E" w:rsidRPr="00274C96" w:rsidRDefault="00000000">
      <w:pPr>
        <w:widowControl w:val="0"/>
        <w:numPr>
          <w:ilvl w:val="0"/>
          <w:numId w:val="10"/>
        </w:numPr>
        <w:tabs>
          <w:tab w:val="left" w:pos="360"/>
          <w:tab w:val="left" w:pos="785"/>
        </w:tabs>
        <w:spacing w:after="0" w:line="276" w:lineRule="auto"/>
        <w:ind w:left="785"/>
        <w:rPr>
          <w:rFonts w:ascii="Arial" w:hAnsi="Arial" w:cs="Arial"/>
          <w:color w:val="auto"/>
          <w:sz w:val="20"/>
          <w:szCs w:val="20"/>
          <w:lang w:val="it-IT"/>
        </w:rPr>
      </w:pPr>
      <w:r w:rsidRPr="00274C96">
        <w:rPr>
          <w:rFonts w:ascii="Arial" w:hAnsi="Arial" w:cs="Arial"/>
          <w:color w:val="auto"/>
          <w:sz w:val="20"/>
          <w:szCs w:val="20"/>
          <w:lang w:val="it-IT" w:eastAsia="en-US"/>
        </w:rPr>
        <w:t>să i se aducă la cunoștința de către autoritatea finanțatoare orice informație de natură să afecteze executarea prezentului acord-cadru.</w:t>
      </w:r>
    </w:p>
    <w:p w14:paraId="16BC38FF" w14:textId="77777777" w:rsidR="00A77B3E" w:rsidRPr="00274C96" w:rsidRDefault="00A77B3E">
      <w:pPr>
        <w:widowControl w:val="0"/>
        <w:spacing w:before="100" w:after="100" w:line="276" w:lineRule="auto"/>
        <w:rPr>
          <w:rFonts w:ascii="Arial" w:hAnsi="Arial" w:cs="Arial"/>
          <w:color w:val="auto"/>
          <w:sz w:val="10"/>
          <w:szCs w:val="10"/>
          <w:lang w:val="it-IT"/>
        </w:rPr>
      </w:pPr>
    </w:p>
    <w:p w14:paraId="4DE35F69" w14:textId="77777777" w:rsidR="00A77B3E" w:rsidRPr="00274C96" w:rsidRDefault="00000000">
      <w:pPr>
        <w:widowControl w:val="0"/>
        <w:spacing w:before="100" w:after="100" w:line="276" w:lineRule="auto"/>
        <w:rPr>
          <w:rFonts w:ascii="Arial" w:hAnsi="Arial" w:cs="Arial"/>
          <w:color w:val="auto"/>
          <w:sz w:val="10"/>
          <w:szCs w:val="10"/>
        </w:rPr>
      </w:pPr>
      <w:r w:rsidRPr="00274C96">
        <w:rPr>
          <w:rFonts w:ascii="Arial" w:hAnsi="Arial" w:cs="Arial"/>
          <w:b/>
          <w:bCs/>
          <w:color w:val="auto"/>
          <w:sz w:val="20"/>
          <w:szCs w:val="20"/>
          <w:shd w:val="solid" w:color="FFFFFF" w:fill="FFFFFF"/>
          <w:lang w:eastAsia="en-US"/>
        </w:rPr>
        <w:t>Art. 21.</w:t>
      </w:r>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Beneficiarul</w:t>
      </w:r>
      <w:proofErr w:type="spellEnd"/>
      <w:r w:rsidRPr="00274C96">
        <w:rPr>
          <w:rFonts w:ascii="Arial" w:hAnsi="Arial" w:cs="Arial"/>
          <w:color w:val="auto"/>
          <w:sz w:val="20"/>
          <w:szCs w:val="20"/>
          <w:shd w:val="solid" w:color="FFFFFF" w:fill="FFFFFF"/>
          <w:lang w:eastAsia="en-US"/>
        </w:rPr>
        <w:t xml:space="preserve"> are </w:t>
      </w:r>
      <w:proofErr w:type="spellStart"/>
      <w:r w:rsidRPr="00274C96">
        <w:rPr>
          <w:rFonts w:ascii="Arial" w:hAnsi="Arial" w:cs="Arial"/>
          <w:color w:val="auto"/>
          <w:sz w:val="20"/>
          <w:szCs w:val="20"/>
          <w:shd w:val="solid" w:color="FFFFFF" w:fill="FFFFFF"/>
          <w:lang w:eastAsia="en-US"/>
        </w:rPr>
        <w:t>următoarele</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b/>
          <w:bCs/>
          <w:color w:val="auto"/>
          <w:sz w:val="20"/>
          <w:szCs w:val="20"/>
          <w:shd w:val="solid" w:color="FFFFFF" w:fill="FFFFFF"/>
          <w:lang w:eastAsia="en-US"/>
        </w:rPr>
        <w:t>obligaţii</w:t>
      </w:r>
      <w:proofErr w:type="spellEnd"/>
      <w:r w:rsidRPr="00274C96">
        <w:rPr>
          <w:rFonts w:ascii="Arial" w:hAnsi="Arial" w:cs="Arial"/>
          <w:color w:val="auto"/>
          <w:sz w:val="20"/>
          <w:szCs w:val="20"/>
          <w:shd w:val="solid" w:color="FFFFFF" w:fill="FFFFFF"/>
          <w:lang w:eastAsia="en-US"/>
        </w:rPr>
        <w:t>:</w:t>
      </w:r>
    </w:p>
    <w:p w14:paraId="26D011A4" w14:textId="77777777" w:rsidR="00A77B3E" w:rsidRPr="00274C96" w:rsidRDefault="00000000">
      <w:pPr>
        <w:widowControl w:val="0"/>
        <w:numPr>
          <w:ilvl w:val="0"/>
          <w:numId w:val="11"/>
        </w:numPr>
        <w:tabs>
          <w:tab w:val="left" w:pos="360"/>
          <w:tab w:val="left" w:pos="785"/>
        </w:tabs>
        <w:spacing w:after="0" w:line="276" w:lineRule="auto"/>
        <w:ind w:left="785"/>
        <w:rPr>
          <w:rFonts w:ascii="Arial" w:hAnsi="Arial" w:cs="Arial"/>
          <w:color w:val="auto"/>
          <w:sz w:val="20"/>
          <w:szCs w:val="20"/>
        </w:rPr>
      </w:pPr>
      <w:proofErr w:type="spellStart"/>
      <w:r w:rsidRPr="00274C96">
        <w:rPr>
          <w:rFonts w:ascii="Arial" w:hAnsi="Arial" w:cs="Arial"/>
          <w:color w:val="auto"/>
          <w:sz w:val="20"/>
          <w:szCs w:val="20"/>
          <w:shd w:val="solid" w:color="FFFFFF" w:fill="FFFFFF"/>
          <w:lang w:eastAsia="en-US"/>
        </w:rPr>
        <w:t>să</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utilizeze</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finanţarea</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numai</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în</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scopul</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realizării</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proiectului</w:t>
      </w:r>
      <w:proofErr w:type="spellEnd"/>
      <w:r w:rsidRPr="00274C96">
        <w:rPr>
          <w:rFonts w:ascii="Arial" w:hAnsi="Arial" w:cs="Arial"/>
          <w:color w:val="auto"/>
          <w:sz w:val="20"/>
          <w:szCs w:val="20"/>
          <w:shd w:val="solid" w:color="FFFFFF" w:fill="FFFFFF"/>
          <w:lang w:eastAsia="en-US"/>
        </w:rPr>
        <w:t xml:space="preserve"> cultural care face </w:t>
      </w:r>
      <w:proofErr w:type="spellStart"/>
      <w:r w:rsidRPr="00274C96">
        <w:rPr>
          <w:rFonts w:ascii="Arial" w:hAnsi="Arial" w:cs="Arial"/>
          <w:color w:val="auto"/>
          <w:sz w:val="20"/>
          <w:szCs w:val="20"/>
          <w:shd w:val="solid" w:color="FFFFFF" w:fill="FFFFFF"/>
          <w:lang w:eastAsia="en-US"/>
        </w:rPr>
        <w:t>obiectul</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prezentului</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acord-cadru</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așa</w:t>
      </w:r>
      <w:proofErr w:type="spellEnd"/>
      <w:r w:rsidRPr="00274C96">
        <w:rPr>
          <w:rFonts w:ascii="Arial" w:hAnsi="Arial" w:cs="Arial"/>
          <w:color w:val="auto"/>
          <w:sz w:val="20"/>
          <w:szCs w:val="20"/>
          <w:shd w:val="solid" w:color="FFFFFF" w:fill="FFFFFF"/>
          <w:lang w:eastAsia="en-US"/>
        </w:rPr>
        <w:t xml:space="preserve"> cum </w:t>
      </w:r>
      <w:proofErr w:type="spellStart"/>
      <w:r w:rsidRPr="00274C96">
        <w:rPr>
          <w:rFonts w:ascii="Arial" w:hAnsi="Arial" w:cs="Arial"/>
          <w:color w:val="auto"/>
          <w:sz w:val="20"/>
          <w:szCs w:val="20"/>
          <w:shd w:val="solid" w:color="FFFFFF" w:fill="FFFFFF"/>
          <w:lang w:eastAsia="en-US"/>
        </w:rPr>
        <w:t>este</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descris</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în</w:t>
      </w:r>
      <w:proofErr w:type="spellEnd"/>
      <w:r w:rsidRPr="00274C96">
        <w:rPr>
          <w:rFonts w:ascii="Arial" w:hAnsi="Arial" w:cs="Arial"/>
          <w:i/>
          <w:iCs/>
          <w:color w:val="auto"/>
          <w:sz w:val="20"/>
          <w:szCs w:val="20"/>
          <w:shd w:val="solid" w:color="FFFFFF" w:fill="FFFFFF"/>
          <w:lang w:eastAsia="en-US"/>
        </w:rPr>
        <w:t xml:space="preserve"> </w:t>
      </w:r>
      <w:proofErr w:type="spellStart"/>
      <w:r w:rsidRPr="00274C96">
        <w:rPr>
          <w:rFonts w:ascii="Arial" w:hAnsi="Arial" w:cs="Arial"/>
          <w:i/>
          <w:iCs/>
          <w:color w:val="auto"/>
          <w:sz w:val="20"/>
          <w:szCs w:val="20"/>
          <w:shd w:val="solid" w:color="FFFFFF" w:fill="FFFFFF"/>
          <w:lang w:eastAsia="en-US"/>
        </w:rPr>
        <w:t>Cererea</w:t>
      </w:r>
      <w:proofErr w:type="spellEnd"/>
      <w:r w:rsidRPr="00274C96">
        <w:rPr>
          <w:rFonts w:ascii="Arial" w:hAnsi="Arial" w:cs="Arial"/>
          <w:i/>
          <w:iCs/>
          <w:color w:val="auto"/>
          <w:sz w:val="20"/>
          <w:szCs w:val="20"/>
          <w:shd w:val="solid" w:color="FFFFFF" w:fill="FFFFFF"/>
          <w:lang w:eastAsia="en-US"/>
        </w:rPr>
        <w:t xml:space="preserve"> de </w:t>
      </w:r>
      <w:proofErr w:type="spellStart"/>
      <w:r w:rsidRPr="00274C96">
        <w:rPr>
          <w:rFonts w:ascii="Arial" w:hAnsi="Arial" w:cs="Arial"/>
          <w:i/>
          <w:iCs/>
          <w:color w:val="auto"/>
          <w:sz w:val="20"/>
          <w:szCs w:val="20"/>
          <w:shd w:val="solid" w:color="FFFFFF" w:fill="FFFFFF"/>
          <w:lang w:eastAsia="en-US"/>
        </w:rPr>
        <w:t>finanțare</w:t>
      </w:r>
      <w:proofErr w:type="spellEnd"/>
      <w:r w:rsidRPr="00274C96">
        <w:rPr>
          <w:rFonts w:ascii="Arial" w:hAnsi="Arial" w:cs="Arial"/>
          <w:color w:val="auto"/>
          <w:sz w:val="20"/>
          <w:szCs w:val="20"/>
          <w:lang w:eastAsia="en-US"/>
        </w:rPr>
        <w:t>;</w:t>
      </w:r>
    </w:p>
    <w:p w14:paraId="174199E5" w14:textId="77777777" w:rsidR="00A77B3E" w:rsidRPr="00274C96" w:rsidRDefault="00000000">
      <w:pPr>
        <w:widowControl w:val="0"/>
        <w:numPr>
          <w:ilvl w:val="0"/>
          <w:numId w:val="11"/>
        </w:numPr>
        <w:tabs>
          <w:tab w:val="left" w:pos="360"/>
          <w:tab w:val="left" w:pos="785"/>
        </w:tabs>
        <w:spacing w:after="0" w:line="276" w:lineRule="auto"/>
        <w:ind w:left="785"/>
        <w:rPr>
          <w:rFonts w:ascii="Arial" w:hAnsi="Arial" w:cs="Arial"/>
          <w:color w:val="auto"/>
          <w:sz w:val="20"/>
          <w:szCs w:val="20"/>
        </w:rPr>
      </w:pPr>
      <w:proofErr w:type="spellStart"/>
      <w:r w:rsidRPr="00274C96">
        <w:rPr>
          <w:rFonts w:ascii="Arial" w:hAnsi="Arial" w:cs="Arial"/>
          <w:color w:val="auto"/>
          <w:sz w:val="20"/>
          <w:szCs w:val="20"/>
          <w:lang w:eastAsia="en-US"/>
        </w:rPr>
        <w:t>să</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contracteze</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și</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să</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efectueze</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plata</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tuturor</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cheltuielilor</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aferente</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realizării</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proiectului</w:t>
      </w:r>
      <w:proofErr w:type="spellEnd"/>
      <w:r w:rsidRPr="00274C96">
        <w:rPr>
          <w:rFonts w:ascii="Arial" w:hAnsi="Arial" w:cs="Arial"/>
          <w:color w:val="auto"/>
          <w:sz w:val="20"/>
          <w:szCs w:val="20"/>
          <w:lang w:eastAsia="en-US"/>
        </w:rPr>
        <w:t xml:space="preserve"> cultural, cu </w:t>
      </w:r>
      <w:proofErr w:type="spellStart"/>
      <w:r w:rsidRPr="00274C96">
        <w:rPr>
          <w:rFonts w:ascii="Arial" w:hAnsi="Arial" w:cs="Arial"/>
          <w:color w:val="auto"/>
          <w:sz w:val="20"/>
          <w:szCs w:val="20"/>
          <w:lang w:eastAsia="en-US"/>
        </w:rPr>
        <w:t>respectarea</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procedurilor</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legale</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în</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vigoare</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inclusiv</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în</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materia</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achizițiilor</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publice</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și</w:t>
      </w:r>
      <w:proofErr w:type="spellEnd"/>
      <w:r w:rsidRPr="00274C96">
        <w:rPr>
          <w:rFonts w:ascii="Arial" w:hAnsi="Arial" w:cs="Arial"/>
          <w:color w:val="auto"/>
          <w:sz w:val="20"/>
          <w:szCs w:val="20"/>
          <w:lang w:eastAsia="en-US"/>
        </w:rPr>
        <w:t xml:space="preserve"> a </w:t>
      </w:r>
      <w:proofErr w:type="spellStart"/>
      <w:r w:rsidRPr="00274C96">
        <w:rPr>
          <w:rFonts w:ascii="Arial" w:hAnsi="Arial" w:cs="Arial"/>
          <w:color w:val="auto"/>
          <w:sz w:val="20"/>
          <w:szCs w:val="20"/>
          <w:lang w:eastAsia="en-US"/>
        </w:rPr>
        <w:t>condițiilor</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prezentului</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acord-cadru</w:t>
      </w:r>
      <w:proofErr w:type="spellEnd"/>
      <w:r w:rsidRPr="00274C96">
        <w:rPr>
          <w:rFonts w:ascii="Arial" w:hAnsi="Arial" w:cs="Arial"/>
          <w:color w:val="auto"/>
          <w:sz w:val="20"/>
          <w:szCs w:val="20"/>
          <w:lang w:eastAsia="en-US"/>
        </w:rPr>
        <w:t>;</w:t>
      </w:r>
    </w:p>
    <w:p w14:paraId="4AB9AD73" w14:textId="77777777" w:rsidR="00A77B3E" w:rsidRPr="00274C96" w:rsidRDefault="00000000">
      <w:pPr>
        <w:widowControl w:val="0"/>
        <w:numPr>
          <w:ilvl w:val="0"/>
          <w:numId w:val="11"/>
        </w:numPr>
        <w:tabs>
          <w:tab w:val="left" w:pos="360"/>
          <w:tab w:val="left" w:pos="785"/>
        </w:tabs>
        <w:spacing w:after="0" w:line="276" w:lineRule="auto"/>
        <w:ind w:left="785"/>
        <w:rPr>
          <w:rFonts w:ascii="Arial" w:hAnsi="Arial" w:cs="Arial"/>
          <w:color w:val="auto"/>
          <w:sz w:val="20"/>
          <w:szCs w:val="20"/>
        </w:rPr>
      </w:pPr>
      <w:proofErr w:type="spellStart"/>
      <w:r w:rsidRPr="00274C96">
        <w:rPr>
          <w:rFonts w:ascii="Arial" w:hAnsi="Arial" w:cs="Arial"/>
          <w:color w:val="auto"/>
          <w:sz w:val="20"/>
          <w:szCs w:val="20"/>
          <w:lang w:eastAsia="en-US"/>
        </w:rPr>
        <w:t>să</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accepte</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controlul</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şi</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verificările</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Centrului</w:t>
      </w:r>
      <w:proofErr w:type="spellEnd"/>
      <w:r w:rsidRPr="00274C96">
        <w:rPr>
          <w:rFonts w:ascii="Arial" w:hAnsi="Arial" w:cs="Arial"/>
          <w:color w:val="auto"/>
          <w:sz w:val="20"/>
          <w:szCs w:val="20"/>
          <w:lang w:eastAsia="en-US"/>
        </w:rPr>
        <w:t xml:space="preserve"> de </w:t>
      </w:r>
      <w:proofErr w:type="spellStart"/>
      <w:r w:rsidRPr="00274C96">
        <w:rPr>
          <w:rFonts w:ascii="Arial" w:hAnsi="Arial" w:cs="Arial"/>
          <w:color w:val="auto"/>
          <w:sz w:val="20"/>
          <w:szCs w:val="20"/>
          <w:lang w:eastAsia="en-US"/>
        </w:rPr>
        <w:t>Proiecte</w:t>
      </w:r>
      <w:proofErr w:type="spellEnd"/>
      <w:r w:rsidRPr="00274C96">
        <w:rPr>
          <w:rFonts w:ascii="Arial" w:hAnsi="Arial" w:cs="Arial"/>
          <w:color w:val="auto"/>
          <w:sz w:val="20"/>
          <w:szCs w:val="20"/>
          <w:lang w:eastAsia="en-US"/>
        </w:rPr>
        <w:t xml:space="preserve"> al </w:t>
      </w:r>
      <w:proofErr w:type="spellStart"/>
      <w:r w:rsidRPr="00274C96">
        <w:rPr>
          <w:rFonts w:ascii="Arial" w:hAnsi="Arial" w:cs="Arial"/>
          <w:color w:val="auto"/>
          <w:sz w:val="20"/>
          <w:szCs w:val="20"/>
          <w:lang w:eastAsia="en-US"/>
        </w:rPr>
        <w:t>Municipiului</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Timișoara</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şi</w:t>
      </w:r>
      <w:proofErr w:type="spellEnd"/>
      <w:r w:rsidRPr="00274C96">
        <w:rPr>
          <w:rFonts w:ascii="Arial" w:hAnsi="Arial" w:cs="Arial"/>
          <w:color w:val="auto"/>
          <w:sz w:val="20"/>
          <w:szCs w:val="20"/>
          <w:lang w:eastAsia="en-US"/>
        </w:rPr>
        <w:t xml:space="preserve"> ale </w:t>
      </w:r>
      <w:proofErr w:type="spellStart"/>
      <w:r w:rsidRPr="00274C96">
        <w:rPr>
          <w:rFonts w:ascii="Arial" w:hAnsi="Arial" w:cs="Arial"/>
          <w:color w:val="auto"/>
          <w:sz w:val="20"/>
          <w:szCs w:val="20"/>
          <w:lang w:eastAsia="en-US"/>
        </w:rPr>
        <w:t>altor</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autorităţi</w:t>
      </w:r>
      <w:proofErr w:type="spellEnd"/>
      <w:r w:rsidRPr="00274C96">
        <w:rPr>
          <w:rFonts w:ascii="Arial" w:hAnsi="Arial" w:cs="Arial"/>
          <w:color w:val="auto"/>
          <w:sz w:val="20"/>
          <w:szCs w:val="20"/>
          <w:lang w:eastAsia="en-US"/>
        </w:rPr>
        <w:t xml:space="preserve"> cu </w:t>
      </w:r>
      <w:proofErr w:type="spellStart"/>
      <w:r w:rsidRPr="00274C96">
        <w:rPr>
          <w:rFonts w:ascii="Arial" w:hAnsi="Arial" w:cs="Arial"/>
          <w:color w:val="auto"/>
          <w:sz w:val="20"/>
          <w:szCs w:val="20"/>
          <w:lang w:eastAsia="en-US"/>
        </w:rPr>
        <w:t>atribuţii</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în</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domeniul</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controlului</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financiar</w:t>
      </w:r>
      <w:proofErr w:type="spellEnd"/>
      <w:r w:rsidRPr="00274C96">
        <w:rPr>
          <w:rFonts w:ascii="Arial" w:hAnsi="Arial" w:cs="Arial"/>
          <w:color w:val="auto"/>
          <w:sz w:val="20"/>
          <w:szCs w:val="20"/>
          <w:lang w:eastAsia="en-US"/>
        </w:rPr>
        <w:t xml:space="preserve">-fiscal, </w:t>
      </w:r>
      <w:proofErr w:type="spellStart"/>
      <w:r w:rsidRPr="00274C96">
        <w:rPr>
          <w:rFonts w:ascii="Arial" w:hAnsi="Arial" w:cs="Arial"/>
          <w:color w:val="auto"/>
          <w:sz w:val="20"/>
          <w:szCs w:val="20"/>
          <w:lang w:eastAsia="en-US"/>
        </w:rPr>
        <w:t>în</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legătură</w:t>
      </w:r>
      <w:proofErr w:type="spellEnd"/>
      <w:r w:rsidRPr="00274C96">
        <w:rPr>
          <w:rFonts w:ascii="Arial" w:hAnsi="Arial" w:cs="Arial"/>
          <w:color w:val="auto"/>
          <w:sz w:val="20"/>
          <w:szCs w:val="20"/>
          <w:lang w:eastAsia="en-US"/>
        </w:rPr>
        <w:t xml:space="preserve"> cu </w:t>
      </w:r>
      <w:proofErr w:type="spellStart"/>
      <w:r w:rsidRPr="00274C96">
        <w:rPr>
          <w:rFonts w:ascii="Arial" w:hAnsi="Arial" w:cs="Arial"/>
          <w:color w:val="auto"/>
          <w:sz w:val="20"/>
          <w:szCs w:val="20"/>
          <w:lang w:eastAsia="en-US"/>
        </w:rPr>
        <w:t>modul</w:t>
      </w:r>
      <w:proofErr w:type="spellEnd"/>
      <w:r w:rsidRPr="00274C96">
        <w:rPr>
          <w:rFonts w:ascii="Arial" w:hAnsi="Arial" w:cs="Arial"/>
          <w:color w:val="auto"/>
          <w:sz w:val="20"/>
          <w:szCs w:val="20"/>
          <w:lang w:eastAsia="en-US"/>
        </w:rPr>
        <w:t xml:space="preserve"> de </w:t>
      </w:r>
      <w:proofErr w:type="spellStart"/>
      <w:r w:rsidRPr="00274C96">
        <w:rPr>
          <w:rFonts w:ascii="Arial" w:hAnsi="Arial" w:cs="Arial"/>
          <w:color w:val="auto"/>
          <w:sz w:val="20"/>
          <w:szCs w:val="20"/>
          <w:lang w:eastAsia="en-US"/>
        </w:rPr>
        <w:t>utilizare</w:t>
      </w:r>
      <w:proofErr w:type="spellEnd"/>
      <w:r w:rsidRPr="00274C96">
        <w:rPr>
          <w:rFonts w:ascii="Arial" w:hAnsi="Arial" w:cs="Arial"/>
          <w:color w:val="auto"/>
          <w:sz w:val="20"/>
          <w:szCs w:val="20"/>
          <w:lang w:eastAsia="en-US"/>
        </w:rPr>
        <w:t xml:space="preserve"> a </w:t>
      </w:r>
      <w:proofErr w:type="spellStart"/>
      <w:r w:rsidRPr="00274C96">
        <w:rPr>
          <w:rFonts w:ascii="Arial" w:hAnsi="Arial" w:cs="Arial"/>
          <w:color w:val="auto"/>
          <w:sz w:val="20"/>
          <w:szCs w:val="20"/>
          <w:lang w:eastAsia="en-US"/>
        </w:rPr>
        <w:t>fondurilor</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reprezentând</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finanţarea</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nerambursabilă</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alocată</w:t>
      </w:r>
      <w:proofErr w:type="spellEnd"/>
      <w:r w:rsidRPr="00274C96">
        <w:rPr>
          <w:rFonts w:ascii="Arial" w:hAnsi="Arial" w:cs="Arial"/>
          <w:color w:val="auto"/>
          <w:sz w:val="20"/>
          <w:szCs w:val="20"/>
          <w:lang w:eastAsia="en-US"/>
        </w:rPr>
        <w:t xml:space="preserve"> conform </w:t>
      </w:r>
      <w:proofErr w:type="spellStart"/>
      <w:r w:rsidRPr="00274C96">
        <w:rPr>
          <w:rFonts w:ascii="Arial" w:hAnsi="Arial" w:cs="Arial"/>
          <w:color w:val="auto"/>
          <w:sz w:val="20"/>
          <w:szCs w:val="20"/>
          <w:lang w:eastAsia="en-US"/>
        </w:rPr>
        <w:t>prezentului</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acord-cadru</w:t>
      </w:r>
      <w:proofErr w:type="spellEnd"/>
      <w:r w:rsidRPr="00274C96">
        <w:rPr>
          <w:rFonts w:ascii="Arial" w:hAnsi="Arial" w:cs="Arial"/>
          <w:color w:val="auto"/>
          <w:sz w:val="20"/>
          <w:szCs w:val="20"/>
          <w:lang w:eastAsia="en-US"/>
        </w:rPr>
        <w:t>;</w:t>
      </w:r>
    </w:p>
    <w:p w14:paraId="503FE4A6" w14:textId="77777777" w:rsidR="00A77B3E" w:rsidRPr="00274C96" w:rsidRDefault="00000000">
      <w:pPr>
        <w:widowControl w:val="0"/>
        <w:numPr>
          <w:ilvl w:val="0"/>
          <w:numId w:val="11"/>
        </w:numPr>
        <w:tabs>
          <w:tab w:val="left" w:pos="360"/>
          <w:tab w:val="left" w:pos="785"/>
        </w:tabs>
        <w:spacing w:after="0" w:line="276" w:lineRule="auto"/>
        <w:ind w:left="785"/>
        <w:rPr>
          <w:rFonts w:ascii="Arial" w:hAnsi="Arial" w:cs="Arial"/>
          <w:color w:val="auto"/>
          <w:sz w:val="20"/>
          <w:szCs w:val="20"/>
        </w:rPr>
      </w:pPr>
      <w:proofErr w:type="spellStart"/>
      <w:r w:rsidRPr="00274C96">
        <w:rPr>
          <w:rFonts w:ascii="Arial" w:hAnsi="Arial" w:cs="Arial"/>
          <w:color w:val="auto"/>
          <w:sz w:val="20"/>
          <w:szCs w:val="20"/>
          <w:shd w:val="solid" w:color="FFFFFF" w:fill="FFFFFF"/>
          <w:lang w:eastAsia="en-US"/>
        </w:rPr>
        <w:t>să</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publice</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informații</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despre</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proiectul</w:t>
      </w:r>
      <w:proofErr w:type="spellEnd"/>
      <w:r w:rsidRPr="00274C96">
        <w:rPr>
          <w:rFonts w:ascii="Arial" w:hAnsi="Arial" w:cs="Arial"/>
          <w:color w:val="auto"/>
          <w:sz w:val="20"/>
          <w:szCs w:val="20"/>
          <w:shd w:val="solid" w:color="FFFFFF" w:fill="FFFFFF"/>
          <w:lang w:eastAsia="en-US"/>
        </w:rPr>
        <w:t xml:space="preserve"> cultural care face </w:t>
      </w:r>
      <w:proofErr w:type="spellStart"/>
      <w:r w:rsidRPr="00274C96">
        <w:rPr>
          <w:rFonts w:ascii="Arial" w:hAnsi="Arial" w:cs="Arial"/>
          <w:color w:val="auto"/>
          <w:sz w:val="20"/>
          <w:szCs w:val="20"/>
          <w:shd w:val="solid" w:color="FFFFFF" w:fill="FFFFFF"/>
          <w:lang w:eastAsia="en-US"/>
        </w:rPr>
        <w:t>obiectul</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acordului-cadru</w:t>
      </w:r>
      <w:proofErr w:type="spellEnd"/>
      <w:r w:rsidRPr="00274C96">
        <w:rPr>
          <w:rFonts w:ascii="Arial" w:hAnsi="Arial" w:cs="Arial"/>
          <w:color w:val="auto"/>
          <w:sz w:val="20"/>
          <w:szCs w:val="20"/>
          <w:shd w:val="solid" w:color="FFFFFF" w:fill="FFFFFF"/>
          <w:lang w:eastAsia="en-US"/>
        </w:rPr>
        <w:t xml:space="preserve"> de </w:t>
      </w:r>
      <w:proofErr w:type="spellStart"/>
      <w:r w:rsidRPr="00274C96">
        <w:rPr>
          <w:rFonts w:ascii="Arial" w:hAnsi="Arial" w:cs="Arial"/>
          <w:color w:val="auto"/>
          <w:sz w:val="20"/>
          <w:szCs w:val="20"/>
          <w:shd w:val="solid" w:color="FFFFFF" w:fill="FFFFFF"/>
          <w:lang w:eastAsia="en-US"/>
        </w:rPr>
        <w:t>finanțare</w:t>
      </w:r>
      <w:proofErr w:type="spellEnd"/>
      <w:r w:rsidRPr="00274C96">
        <w:rPr>
          <w:rFonts w:ascii="Arial" w:hAnsi="Arial" w:cs="Arial"/>
          <w:color w:val="auto"/>
          <w:sz w:val="20"/>
          <w:szCs w:val="20"/>
          <w:shd w:val="solid" w:color="FFFFFF" w:fill="FFFFFF"/>
          <w:lang w:eastAsia="en-US"/>
        </w:rPr>
        <w:t xml:space="preserve">, precum </w:t>
      </w:r>
      <w:proofErr w:type="spellStart"/>
      <w:r w:rsidRPr="00274C96">
        <w:rPr>
          <w:rFonts w:ascii="Arial" w:hAnsi="Arial" w:cs="Arial"/>
          <w:color w:val="auto"/>
          <w:sz w:val="20"/>
          <w:szCs w:val="20"/>
          <w:shd w:val="solid" w:color="FFFFFF" w:fill="FFFFFF"/>
          <w:lang w:eastAsia="en-US"/>
        </w:rPr>
        <w:t>programul</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activităților</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locul</w:t>
      </w:r>
      <w:proofErr w:type="spellEnd"/>
      <w:r w:rsidRPr="00274C96">
        <w:rPr>
          <w:rFonts w:ascii="Arial" w:hAnsi="Arial" w:cs="Arial"/>
          <w:color w:val="auto"/>
          <w:sz w:val="20"/>
          <w:szCs w:val="20"/>
          <w:shd w:val="solid" w:color="FFFFFF" w:fill="FFFFFF"/>
          <w:lang w:eastAsia="en-US"/>
        </w:rPr>
        <w:t xml:space="preserve"> de </w:t>
      </w:r>
      <w:proofErr w:type="spellStart"/>
      <w:r w:rsidRPr="00274C96">
        <w:rPr>
          <w:rFonts w:ascii="Arial" w:hAnsi="Arial" w:cs="Arial"/>
          <w:color w:val="auto"/>
          <w:sz w:val="20"/>
          <w:szCs w:val="20"/>
          <w:shd w:val="solid" w:color="FFFFFF" w:fill="FFFFFF"/>
          <w:lang w:eastAsia="en-US"/>
        </w:rPr>
        <w:t>desfășurare</w:t>
      </w:r>
      <w:proofErr w:type="spellEnd"/>
      <w:r w:rsidRPr="00274C96">
        <w:rPr>
          <w:rFonts w:ascii="Arial" w:hAnsi="Arial" w:cs="Arial"/>
          <w:color w:val="auto"/>
          <w:sz w:val="20"/>
          <w:szCs w:val="20"/>
          <w:shd w:val="solid" w:color="FFFFFF" w:fill="FFFFFF"/>
          <w:lang w:eastAsia="en-US"/>
        </w:rPr>
        <w:t xml:space="preserve">, data, </w:t>
      </w:r>
      <w:proofErr w:type="spellStart"/>
      <w:r w:rsidRPr="00274C96">
        <w:rPr>
          <w:rFonts w:ascii="Arial" w:hAnsi="Arial" w:cs="Arial"/>
          <w:color w:val="auto"/>
          <w:sz w:val="20"/>
          <w:szCs w:val="20"/>
          <w:shd w:val="solid" w:color="FFFFFF" w:fill="FFFFFF"/>
          <w:lang w:eastAsia="en-US"/>
        </w:rPr>
        <w:t>ora</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etc</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și</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să</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facă</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în</w:t>
      </w:r>
      <w:proofErr w:type="spellEnd"/>
      <w:r w:rsidRPr="00274C96">
        <w:rPr>
          <w:rFonts w:ascii="Arial" w:hAnsi="Arial" w:cs="Arial"/>
          <w:color w:val="auto"/>
          <w:sz w:val="20"/>
          <w:szCs w:val="20"/>
          <w:shd w:val="solid" w:color="FFFFFF" w:fill="FFFFFF"/>
          <w:lang w:eastAsia="en-US"/>
        </w:rPr>
        <w:t xml:space="preserve"> mod </w:t>
      </w:r>
      <w:proofErr w:type="spellStart"/>
      <w:r w:rsidRPr="00274C96">
        <w:rPr>
          <w:rFonts w:ascii="Arial" w:hAnsi="Arial" w:cs="Arial"/>
          <w:color w:val="auto"/>
          <w:sz w:val="20"/>
          <w:szCs w:val="20"/>
          <w:shd w:val="solid" w:color="FFFFFF" w:fill="FFFFFF"/>
          <w:lang w:eastAsia="en-US"/>
        </w:rPr>
        <w:t>adecvat</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comunicarea</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și</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promovarea</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proiectului</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către</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publicurile</w:t>
      </w:r>
      <w:proofErr w:type="spellEnd"/>
      <w:r w:rsidRPr="00274C96">
        <w:rPr>
          <w:rFonts w:ascii="Arial" w:hAnsi="Arial" w:cs="Arial"/>
          <w:color w:val="auto"/>
          <w:sz w:val="20"/>
          <w:szCs w:val="20"/>
          <w:shd w:val="solid" w:color="FFFFFF" w:fill="FFFFFF"/>
          <w:lang w:eastAsia="en-US"/>
        </w:rPr>
        <w:t xml:space="preserve"> sale </w:t>
      </w:r>
      <w:proofErr w:type="spellStart"/>
      <w:r w:rsidRPr="00274C96">
        <w:rPr>
          <w:rFonts w:ascii="Arial" w:hAnsi="Arial" w:cs="Arial"/>
          <w:color w:val="auto"/>
          <w:sz w:val="20"/>
          <w:szCs w:val="20"/>
          <w:shd w:val="solid" w:color="FFFFFF" w:fill="FFFFFF"/>
          <w:lang w:eastAsia="en-US"/>
        </w:rPr>
        <w:t>țintă</w:t>
      </w:r>
      <w:proofErr w:type="spellEnd"/>
      <w:r w:rsidRPr="00274C96">
        <w:rPr>
          <w:rFonts w:ascii="Arial" w:hAnsi="Arial" w:cs="Arial"/>
          <w:color w:val="auto"/>
          <w:sz w:val="20"/>
          <w:szCs w:val="20"/>
          <w:shd w:val="solid" w:color="FFFFFF" w:fill="FFFFFF"/>
          <w:lang w:eastAsia="en-US"/>
        </w:rPr>
        <w:t xml:space="preserve">, conform </w:t>
      </w:r>
      <w:proofErr w:type="spellStart"/>
      <w:r w:rsidRPr="00274C96">
        <w:rPr>
          <w:rFonts w:ascii="Arial" w:hAnsi="Arial" w:cs="Arial"/>
          <w:i/>
          <w:iCs/>
          <w:color w:val="auto"/>
          <w:sz w:val="20"/>
          <w:szCs w:val="20"/>
          <w:shd w:val="solid" w:color="FFFFFF" w:fill="FFFFFF"/>
          <w:lang w:eastAsia="en-US"/>
        </w:rPr>
        <w:lastRenderedPageBreak/>
        <w:t>Cererii</w:t>
      </w:r>
      <w:proofErr w:type="spellEnd"/>
      <w:r w:rsidRPr="00274C96">
        <w:rPr>
          <w:rFonts w:ascii="Arial" w:hAnsi="Arial" w:cs="Arial"/>
          <w:i/>
          <w:iCs/>
          <w:color w:val="auto"/>
          <w:sz w:val="20"/>
          <w:szCs w:val="20"/>
          <w:shd w:val="solid" w:color="FFFFFF" w:fill="FFFFFF"/>
          <w:lang w:eastAsia="en-US"/>
        </w:rPr>
        <w:t xml:space="preserve"> de </w:t>
      </w:r>
      <w:proofErr w:type="spellStart"/>
      <w:r w:rsidRPr="00274C96">
        <w:rPr>
          <w:rFonts w:ascii="Arial" w:hAnsi="Arial" w:cs="Arial"/>
          <w:i/>
          <w:iCs/>
          <w:color w:val="auto"/>
          <w:sz w:val="20"/>
          <w:szCs w:val="20"/>
          <w:shd w:val="solid" w:color="FFFFFF" w:fill="FFFFFF"/>
          <w:lang w:eastAsia="en-US"/>
        </w:rPr>
        <w:t>finanțare</w:t>
      </w:r>
      <w:proofErr w:type="spellEnd"/>
      <w:r w:rsidRPr="00274C96">
        <w:rPr>
          <w:rFonts w:ascii="Arial" w:hAnsi="Arial" w:cs="Arial"/>
          <w:color w:val="auto"/>
          <w:sz w:val="20"/>
          <w:szCs w:val="20"/>
          <w:lang w:eastAsia="en-US"/>
        </w:rPr>
        <w:t>;</w:t>
      </w:r>
    </w:p>
    <w:p w14:paraId="3E33A645" w14:textId="77777777" w:rsidR="00A77B3E" w:rsidRPr="00274C96" w:rsidRDefault="00000000">
      <w:pPr>
        <w:widowControl w:val="0"/>
        <w:numPr>
          <w:ilvl w:val="0"/>
          <w:numId w:val="11"/>
        </w:numPr>
        <w:tabs>
          <w:tab w:val="left" w:pos="360"/>
          <w:tab w:val="left" w:pos="785"/>
        </w:tabs>
        <w:spacing w:after="0" w:line="276" w:lineRule="auto"/>
        <w:ind w:left="785"/>
        <w:rPr>
          <w:rFonts w:ascii="Arial" w:hAnsi="Arial" w:cs="Arial"/>
          <w:color w:val="auto"/>
          <w:sz w:val="20"/>
          <w:szCs w:val="20"/>
        </w:rPr>
      </w:pPr>
      <w:proofErr w:type="spellStart"/>
      <w:r w:rsidRPr="00274C96">
        <w:rPr>
          <w:rFonts w:ascii="Arial" w:hAnsi="Arial" w:cs="Arial"/>
          <w:b/>
          <w:bCs/>
          <w:color w:val="auto"/>
          <w:sz w:val="20"/>
          <w:szCs w:val="20"/>
          <w:shd w:val="solid" w:color="FFFFFF" w:fill="FFFFFF"/>
          <w:lang w:eastAsia="en-US"/>
        </w:rPr>
        <w:t>să</w:t>
      </w:r>
      <w:proofErr w:type="spellEnd"/>
      <w:r w:rsidRPr="00274C96">
        <w:rPr>
          <w:rFonts w:ascii="Arial" w:hAnsi="Arial" w:cs="Arial"/>
          <w:b/>
          <w:bCs/>
          <w:color w:val="auto"/>
          <w:sz w:val="20"/>
          <w:szCs w:val="20"/>
          <w:shd w:val="solid" w:color="FFFFFF" w:fill="FFFFFF"/>
          <w:lang w:eastAsia="en-US"/>
        </w:rPr>
        <w:t xml:space="preserve"> </w:t>
      </w:r>
      <w:proofErr w:type="spellStart"/>
      <w:r w:rsidRPr="00274C96">
        <w:rPr>
          <w:rFonts w:ascii="Arial" w:hAnsi="Arial" w:cs="Arial"/>
          <w:b/>
          <w:bCs/>
          <w:color w:val="auto"/>
          <w:sz w:val="20"/>
          <w:szCs w:val="20"/>
          <w:shd w:val="solid" w:color="FFFFFF" w:fill="FFFFFF"/>
          <w:lang w:eastAsia="en-US"/>
        </w:rPr>
        <w:t>menţioneze</w:t>
      </w:r>
      <w:proofErr w:type="spellEnd"/>
      <w:r w:rsidRPr="00274C96">
        <w:rPr>
          <w:rFonts w:ascii="Arial" w:hAnsi="Arial" w:cs="Arial"/>
          <w:b/>
          <w:bCs/>
          <w:color w:val="auto"/>
          <w:sz w:val="20"/>
          <w:szCs w:val="20"/>
          <w:shd w:val="solid" w:color="FFFFFF" w:fill="FFFFFF"/>
          <w:lang w:eastAsia="en-US"/>
        </w:rPr>
        <w:t xml:space="preserve"> </w:t>
      </w:r>
      <w:proofErr w:type="spellStart"/>
      <w:r w:rsidRPr="00274C96">
        <w:rPr>
          <w:rFonts w:ascii="Arial" w:hAnsi="Arial" w:cs="Arial"/>
          <w:b/>
          <w:bCs/>
          <w:color w:val="auto"/>
          <w:sz w:val="20"/>
          <w:szCs w:val="20"/>
          <w:shd w:val="solid" w:color="FFFFFF" w:fill="FFFFFF"/>
          <w:lang w:eastAsia="en-US"/>
        </w:rPr>
        <w:t>numele</w:t>
      </w:r>
      <w:proofErr w:type="spellEnd"/>
      <w:r w:rsidRPr="00274C96">
        <w:rPr>
          <w:rFonts w:ascii="Arial" w:hAnsi="Arial" w:cs="Arial"/>
          <w:b/>
          <w:bCs/>
          <w:color w:val="auto"/>
          <w:sz w:val="20"/>
          <w:szCs w:val="20"/>
          <w:shd w:val="solid" w:color="FFFFFF" w:fill="FFFFFF"/>
          <w:lang w:eastAsia="en-US"/>
        </w:rPr>
        <w:t xml:space="preserve"> </w:t>
      </w:r>
      <w:proofErr w:type="spellStart"/>
      <w:r w:rsidRPr="00274C96">
        <w:rPr>
          <w:rFonts w:ascii="Arial" w:hAnsi="Arial" w:cs="Arial"/>
          <w:b/>
          <w:bCs/>
          <w:color w:val="auto"/>
          <w:sz w:val="20"/>
          <w:szCs w:val="20"/>
          <w:shd w:val="solid" w:color="FFFFFF" w:fill="FFFFFF"/>
          <w:lang w:eastAsia="en-US"/>
        </w:rPr>
        <w:t>şi</w:t>
      </w:r>
      <w:proofErr w:type="spellEnd"/>
      <w:r w:rsidRPr="00274C96">
        <w:rPr>
          <w:rFonts w:ascii="Arial" w:hAnsi="Arial" w:cs="Arial"/>
          <w:b/>
          <w:bCs/>
          <w:color w:val="auto"/>
          <w:sz w:val="20"/>
          <w:szCs w:val="20"/>
          <w:shd w:val="solid" w:color="FFFFFF" w:fill="FFFFFF"/>
          <w:lang w:eastAsia="en-US"/>
        </w:rPr>
        <w:t xml:space="preserve"> </w:t>
      </w:r>
      <w:proofErr w:type="spellStart"/>
      <w:r w:rsidRPr="00274C96">
        <w:rPr>
          <w:rFonts w:ascii="Arial" w:hAnsi="Arial" w:cs="Arial"/>
          <w:b/>
          <w:bCs/>
          <w:color w:val="auto"/>
          <w:sz w:val="20"/>
          <w:szCs w:val="20"/>
          <w:shd w:val="solid" w:color="FFFFFF" w:fill="FFFFFF"/>
          <w:lang w:eastAsia="en-US"/>
        </w:rPr>
        <w:t>calitatea</w:t>
      </w:r>
      <w:proofErr w:type="spellEnd"/>
      <w:r w:rsidRPr="00274C96">
        <w:rPr>
          <w:rFonts w:ascii="Arial" w:hAnsi="Arial" w:cs="Arial"/>
          <w:b/>
          <w:bCs/>
          <w:color w:val="auto"/>
          <w:sz w:val="20"/>
          <w:szCs w:val="20"/>
          <w:shd w:val="solid" w:color="FFFFFF" w:fill="FFFFFF"/>
          <w:lang w:eastAsia="en-US"/>
        </w:rPr>
        <w:t xml:space="preserve"> </w:t>
      </w:r>
      <w:proofErr w:type="spellStart"/>
      <w:r w:rsidRPr="00274C96">
        <w:rPr>
          <w:rFonts w:ascii="Arial" w:hAnsi="Arial" w:cs="Arial"/>
          <w:b/>
          <w:bCs/>
          <w:color w:val="auto"/>
          <w:sz w:val="20"/>
          <w:szCs w:val="20"/>
          <w:shd w:val="solid" w:color="FFFFFF" w:fill="FFFFFF"/>
          <w:lang w:eastAsia="en-US"/>
        </w:rPr>
        <w:t>finanțatorului</w:t>
      </w:r>
      <w:proofErr w:type="spellEnd"/>
      <w:r w:rsidRPr="00274C96">
        <w:rPr>
          <w:rFonts w:ascii="Arial" w:hAnsi="Arial" w:cs="Arial"/>
          <w:b/>
          <w:bCs/>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în</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toate</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publicațiile</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și</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interviurile</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scrise</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şi</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în</w:t>
      </w:r>
      <w:proofErr w:type="spellEnd"/>
      <w:r w:rsidRPr="00274C96">
        <w:rPr>
          <w:rFonts w:ascii="Arial" w:hAnsi="Arial" w:cs="Arial"/>
          <w:color w:val="auto"/>
          <w:sz w:val="20"/>
          <w:szCs w:val="20"/>
          <w:shd w:val="solid" w:color="FFFFFF" w:fill="FFFFFF"/>
          <w:lang w:eastAsia="en-US"/>
        </w:rPr>
        <w:t xml:space="preserve"> format video </w:t>
      </w:r>
      <w:proofErr w:type="spellStart"/>
      <w:r w:rsidRPr="00274C96">
        <w:rPr>
          <w:rFonts w:ascii="Arial" w:hAnsi="Arial" w:cs="Arial"/>
          <w:color w:val="auto"/>
          <w:sz w:val="20"/>
          <w:szCs w:val="20"/>
          <w:shd w:val="solid" w:color="FFFFFF" w:fill="FFFFFF"/>
          <w:lang w:eastAsia="en-US"/>
        </w:rPr>
        <w:t>și</w:t>
      </w:r>
      <w:proofErr w:type="spellEnd"/>
      <w:r w:rsidRPr="00274C96">
        <w:rPr>
          <w:rFonts w:ascii="Arial" w:hAnsi="Arial" w:cs="Arial"/>
          <w:color w:val="auto"/>
          <w:sz w:val="20"/>
          <w:szCs w:val="20"/>
          <w:shd w:val="solid" w:color="FFFFFF" w:fill="FFFFFF"/>
          <w:lang w:eastAsia="en-US"/>
        </w:rPr>
        <w:t xml:space="preserve"> audio </w:t>
      </w:r>
      <w:proofErr w:type="spellStart"/>
      <w:r w:rsidRPr="00274C96">
        <w:rPr>
          <w:rFonts w:ascii="Arial" w:hAnsi="Arial" w:cs="Arial"/>
          <w:color w:val="auto"/>
          <w:sz w:val="20"/>
          <w:szCs w:val="20"/>
          <w:shd w:val="solid" w:color="FFFFFF" w:fill="FFFFFF"/>
          <w:lang w:eastAsia="en-US"/>
        </w:rPr>
        <w:t>acordate</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în</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legătură</w:t>
      </w:r>
      <w:proofErr w:type="spellEnd"/>
      <w:r w:rsidRPr="00274C96">
        <w:rPr>
          <w:rFonts w:ascii="Arial" w:hAnsi="Arial" w:cs="Arial"/>
          <w:color w:val="auto"/>
          <w:sz w:val="20"/>
          <w:szCs w:val="20"/>
          <w:shd w:val="solid" w:color="FFFFFF" w:fill="FFFFFF"/>
          <w:lang w:eastAsia="en-US"/>
        </w:rPr>
        <w:t xml:space="preserve"> cu </w:t>
      </w:r>
      <w:proofErr w:type="spellStart"/>
      <w:r w:rsidRPr="00274C96">
        <w:rPr>
          <w:rFonts w:ascii="Arial" w:hAnsi="Arial" w:cs="Arial"/>
          <w:color w:val="auto"/>
          <w:sz w:val="20"/>
          <w:szCs w:val="20"/>
          <w:shd w:val="solid" w:color="FFFFFF" w:fill="FFFFFF"/>
          <w:lang w:eastAsia="en-US"/>
        </w:rPr>
        <w:t>proiectul</w:t>
      </w:r>
      <w:proofErr w:type="spellEnd"/>
      <w:r w:rsidRPr="00274C96">
        <w:rPr>
          <w:rFonts w:ascii="Arial" w:hAnsi="Arial" w:cs="Arial"/>
          <w:color w:val="auto"/>
          <w:sz w:val="20"/>
          <w:szCs w:val="20"/>
          <w:shd w:val="solid" w:color="FFFFFF" w:fill="FFFFFF"/>
          <w:lang w:eastAsia="en-US"/>
        </w:rPr>
        <w:t xml:space="preserve"> cultural care face </w:t>
      </w:r>
      <w:proofErr w:type="spellStart"/>
      <w:r w:rsidRPr="00274C96">
        <w:rPr>
          <w:rFonts w:ascii="Arial" w:hAnsi="Arial" w:cs="Arial"/>
          <w:color w:val="auto"/>
          <w:sz w:val="20"/>
          <w:szCs w:val="20"/>
          <w:shd w:val="solid" w:color="FFFFFF" w:fill="FFFFFF"/>
          <w:lang w:eastAsia="en-US"/>
        </w:rPr>
        <w:t>obiectul</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prezentului</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acord-cadru</w:t>
      </w:r>
      <w:proofErr w:type="spellEnd"/>
      <w:r w:rsidRPr="00274C96">
        <w:rPr>
          <w:rFonts w:ascii="Arial" w:hAnsi="Arial" w:cs="Arial"/>
          <w:color w:val="auto"/>
          <w:sz w:val="20"/>
          <w:szCs w:val="20"/>
          <w:shd w:val="solid" w:color="FFFFFF" w:fill="FFFFFF"/>
          <w:lang w:eastAsia="en-US"/>
        </w:rPr>
        <w:t xml:space="preserve">, conform </w:t>
      </w:r>
      <w:proofErr w:type="spellStart"/>
      <w:r w:rsidRPr="00274C96">
        <w:rPr>
          <w:rFonts w:ascii="Arial" w:hAnsi="Arial" w:cs="Arial"/>
          <w:i/>
          <w:iCs/>
          <w:color w:val="auto"/>
          <w:sz w:val="20"/>
          <w:szCs w:val="20"/>
          <w:shd w:val="solid" w:color="FFFFFF" w:fill="FFFFFF"/>
          <w:lang w:eastAsia="en-US"/>
        </w:rPr>
        <w:t>Ghidului</w:t>
      </w:r>
      <w:proofErr w:type="spellEnd"/>
      <w:r w:rsidRPr="00274C96">
        <w:rPr>
          <w:rFonts w:ascii="Arial" w:hAnsi="Arial" w:cs="Arial"/>
          <w:i/>
          <w:iCs/>
          <w:color w:val="auto"/>
          <w:sz w:val="20"/>
          <w:szCs w:val="20"/>
          <w:shd w:val="solid" w:color="FFFFFF" w:fill="FFFFFF"/>
          <w:lang w:eastAsia="en-US"/>
        </w:rPr>
        <w:t xml:space="preserve"> de </w:t>
      </w:r>
      <w:proofErr w:type="spellStart"/>
      <w:r w:rsidRPr="00274C96">
        <w:rPr>
          <w:rFonts w:ascii="Arial" w:hAnsi="Arial" w:cs="Arial"/>
          <w:i/>
          <w:iCs/>
          <w:color w:val="auto"/>
          <w:sz w:val="20"/>
          <w:szCs w:val="20"/>
          <w:shd w:val="solid" w:color="FFFFFF" w:fill="FFFFFF"/>
          <w:lang w:eastAsia="en-US"/>
        </w:rPr>
        <w:t>comunicare</w:t>
      </w:r>
      <w:proofErr w:type="spellEnd"/>
      <w:r w:rsidRPr="00274C96">
        <w:rPr>
          <w:rFonts w:ascii="Arial" w:hAnsi="Arial" w:cs="Arial"/>
          <w:i/>
          <w:iCs/>
          <w:color w:val="auto"/>
          <w:sz w:val="20"/>
          <w:szCs w:val="20"/>
          <w:shd w:val="solid" w:color="FFFFFF" w:fill="FFFFFF"/>
          <w:lang w:eastAsia="en-US"/>
        </w:rPr>
        <w:t xml:space="preserve"> </w:t>
      </w:r>
      <w:proofErr w:type="spellStart"/>
      <w:r w:rsidRPr="00274C96">
        <w:rPr>
          <w:rFonts w:ascii="Arial" w:hAnsi="Arial" w:cs="Arial"/>
          <w:i/>
          <w:iCs/>
          <w:color w:val="auto"/>
          <w:sz w:val="20"/>
          <w:szCs w:val="20"/>
          <w:shd w:val="solid" w:color="FFFFFF" w:fill="FFFFFF"/>
          <w:lang w:eastAsia="en-US"/>
        </w:rPr>
        <w:t>și</w:t>
      </w:r>
      <w:proofErr w:type="spellEnd"/>
      <w:r w:rsidRPr="00274C96">
        <w:rPr>
          <w:rFonts w:ascii="Arial" w:hAnsi="Arial" w:cs="Arial"/>
          <w:i/>
          <w:iCs/>
          <w:color w:val="auto"/>
          <w:sz w:val="20"/>
          <w:szCs w:val="20"/>
          <w:shd w:val="solid" w:color="FFFFFF" w:fill="FFFFFF"/>
          <w:lang w:eastAsia="en-US"/>
        </w:rPr>
        <w:t xml:space="preserve"> </w:t>
      </w:r>
      <w:proofErr w:type="spellStart"/>
      <w:r w:rsidRPr="00274C96">
        <w:rPr>
          <w:rFonts w:ascii="Arial" w:hAnsi="Arial" w:cs="Arial"/>
          <w:i/>
          <w:iCs/>
          <w:color w:val="auto"/>
          <w:sz w:val="20"/>
          <w:szCs w:val="20"/>
          <w:shd w:val="solid" w:color="FFFFFF" w:fill="FFFFFF"/>
          <w:lang w:eastAsia="en-US"/>
        </w:rPr>
        <w:t>aplicare</w:t>
      </w:r>
      <w:proofErr w:type="spellEnd"/>
      <w:r w:rsidRPr="00274C96">
        <w:rPr>
          <w:rFonts w:ascii="Arial" w:hAnsi="Arial" w:cs="Arial"/>
          <w:i/>
          <w:iCs/>
          <w:color w:val="auto"/>
          <w:sz w:val="20"/>
          <w:szCs w:val="20"/>
          <w:shd w:val="solid" w:color="FFFFFF" w:fill="FFFFFF"/>
          <w:lang w:eastAsia="en-US"/>
        </w:rPr>
        <w:t xml:space="preserve"> </w:t>
      </w:r>
      <w:proofErr w:type="gramStart"/>
      <w:r w:rsidRPr="00274C96">
        <w:rPr>
          <w:rFonts w:ascii="Arial" w:hAnsi="Arial" w:cs="Arial"/>
          <w:i/>
          <w:iCs/>
          <w:color w:val="auto"/>
          <w:sz w:val="20"/>
          <w:szCs w:val="20"/>
          <w:shd w:val="solid" w:color="FFFFFF" w:fill="FFFFFF"/>
          <w:lang w:eastAsia="en-US"/>
        </w:rPr>
        <w:t>a</w:t>
      </w:r>
      <w:proofErr w:type="gramEnd"/>
      <w:r w:rsidRPr="00274C96">
        <w:rPr>
          <w:rFonts w:ascii="Arial" w:hAnsi="Arial" w:cs="Arial"/>
          <w:i/>
          <w:iCs/>
          <w:color w:val="auto"/>
          <w:sz w:val="20"/>
          <w:szCs w:val="20"/>
          <w:shd w:val="solid" w:color="FFFFFF" w:fill="FFFFFF"/>
          <w:lang w:eastAsia="en-US"/>
        </w:rPr>
        <w:t xml:space="preserve"> </w:t>
      </w:r>
      <w:proofErr w:type="spellStart"/>
      <w:r w:rsidRPr="00274C96">
        <w:rPr>
          <w:rFonts w:ascii="Arial" w:hAnsi="Arial" w:cs="Arial"/>
          <w:i/>
          <w:iCs/>
          <w:color w:val="auto"/>
          <w:sz w:val="20"/>
          <w:szCs w:val="20"/>
          <w:shd w:val="solid" w:color="FFFFFF" w:fill="FFFFFF"/>
          <w:lang w:eastAsia="en-US"/>
        </w:rPr>
        <w:t>identității</w:t>
      </w:r>
      <w:proofErr w:type="spellEnd"/>
      <w:r w:rsidRPr="00274C96">
        <w:rPr>
          <w:rFonts w:ascii="Arial" w:hAnsi="Arial" w:cs="Arial"/>
          <w:i/>
          <w:iCs/>
          <w:color w:val="auto"/>
          <w:sz w:val="20"/>
          <w:szCs w:val="20"/>
          <w:shd w:val="solid" w:color="FFFFFF" w:fill="FFFFFF"/>
          <w:lang w:eastAsia="en-US"/>
        </w:rPr>
        <w:t xml:space="preserve"> </w:t>
      </w:r>
      <w:proofErr w:type="spellStart"/>
      <w:r w:rsidRPr="00274C96">
        <w:rPr>
          <w:rFonts w:ascii="Arial" w:hAnsi="Arial" w:cs="Arial"/>
          <w:i/>
          <w:iCs/>
          <w:color w:val="auto"/>
          <w:sz w:val="20"/>
          <w:szCs w:val="20"/>
          <w:shd w:val="solid" w:color="FFFFFF" w:fill="FFFFFF"/>
          <w:lang w:eastAsia="en-US"/>
        </w:rPr>
        <w:t>vizuale</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Anexa</w:t>
      </w:r>
      <w:proofErr w:type="spellEnd"/>
      <w:r w:rsidRPr="00274C96">
        <w:rPr>
          <w:rFonts w:ascii="Arial" w:hAnsi="Arial" w:cs="Arial"/>
          <w:color w:val="auto"/>
          <w:sz w:val="20"/>
          <w:szCs w:val="20"/>
          <w:shd w:val="solid" w:color="FFFFFF" w:fill="FFFFFF"/>
          <w:lang w:eastAsia="en-US"/>
        </w:rPr>
        <w:t xml:space="preserve"> </w:t>
      </w:r>
      <w:r w:rsidRPr="00274C96">
        <w:rPr>
          <w:rFonts w:ascii="Arial" w:hAnsi="Arial" w:cs="Arial"/>
          <w:color w:val="auto"/>
          <w:sz w:val="20"/>
          <w:szCs w:val="20"/>
          <w:lang w:eastAsia="en-US"/>
        </w:rPr>
        <w:t>14);</w:t>
      </w:r>
    </w:p>
    <w:p w14:paraId="5E7E8978" w14:textId="77777777" w:rsidR="00A77B3E" w:rsidRPr="00274C96" w:rsidRDefault="00000000">
      <w:pPr>
        <w:widowControl w:val="0"/>
        <w:numPr>
          <w:ilvl w:val="0"/>
          <w:numId w:val="11"/>
        </w:numPr>
        <w:tabs>
          <w:tab w:val="left" w:pos="360"/>
          <w:tab w:val="left" w:pos="785"/>
        </w:tabs>
        <w:spacing w:after="0" w:line="276" w:lineRule="auto"/>
        <w:ind w:left="785"/>
        <w:rPr>
          <w:rFonts w:ascii="Arial" w:hAnsi="Arial" w:cs="Arial"/>
          <w:color w:val="auto"/>
          <w:sz w:val="20"/>
          <w:szCs w:val="20"/>
        </w:rPr>
      </w:pPr>
      <w:proofErr w:type="spellStart"/>
      <w:r w:rsidRPr="00274C96">
        <w:rPr>
          <w:rFonts w:ascii="Arial" w:hAnsi="Arial" w:cs="Arial"/>
          <w:b/>
          <w:bCs/>
          <w:color w:val="auto"/>
          <w:sz w:val="20"/>
          <w:szCs w:val="20"/>
          <w:shd w:val="solid" w:color="FFFFFF" w:fill="FFFFFF"/>
          <w:lang w:eastAsia="en-US"/>
        </w:rPr>
        <w:t>să</w:t>
      </w:r>
      <w:proofErr w:type="spellEnd"/>
      <w:r w:rsidRPr="00274C96">
        <w:rPr>
          <w:rFonts w:ascii="Arial" w:hAnsi="Arial" w:cs="Arial"/>
          <w:b/>
          <w:bCs/>
          <w:color w:val="auto"/>
          <w:sz w:val="20"/>
          <w:szCs w:val="20"/>
          <w:shd w:val="solid" w:color="FFFFFF" w:fill="FFFFFF"/>
          <w:lang w:eastAsia="en-US"/>
        </w:rPr>
        <w:t xml:space="preserve"> </w:t>
      </w:r>
      <w:proofErr w:type="spellStart"/>
      <w:r w:rsidRPr="00274C96">
        <w:rPr>
          <w:rFonts w:ascii="Arial" w:hAnsi="Arial" w:cs="Arial"/>
          <w:b/>
          <w:bCs/>
          <w:color w:val="auto"/>
          <w:sz w:val="20"/>
          <w:szCs w:val="20"/>
          <w:shd w:val="solid" w:color="FFFFFF" w:fill="FFFFFF"/>
          <w:lang w:eastAsia="en-US"/>
        </w:rPr>
        <w:t>insereze</w:t>
      </w:r>
      <w:proofErr w:type="spellEnd"/>
      <w:r w:rsidRPr="00274C96">
        <w:rPr>
          <w:rFonts w:ascii="Arial" w:hAnsi="Arial" w:cs="Arial"/>
          <w:b/>
          <w:bCs/>
          <w:color w:val="auto"/>
          <w:sz w:val="20"/>
          <w:szCs w:val="20"/>
          <w:shd w:val="solid" w:color="FFFFFF" w:fill="FFFFFF"/>
          <w:lang w:eastAsia="en-US"/>
        </w:rPr>
        <w:t xml:space="preserve"> </w:t>
      </w:r>
      <w:proofErr w:type="spellStart"/>
      <w:r w:rsidRPr="00274C96">
        <w:rPr>
          <w:rFonts w:ascii="Arial" w:hAnsi="Arial" w:cs="Arial"/>
          <w:b/>
          <w:bCs/>
          <w:color w:val="auto"/>
          <w:sz w:val="20"/>
          <w:szCs w:val="20"/>
          <w:shd w:val="solid" w:color="FFFFFF" w:fill="FFFFFF"/>
          <w:lang w:eastAsia="en-US"/>
        </w:rPr>
        <w:t>siglele</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puse</w:t>
      </w:r>
      <w:proofErr w:type="spellEnd"/>
      <w:r w:rsidRPr="00274C96">
        <w:rPr>
          <w:rFonts w:ascii="Arial" w:hAnsi="Arial" w:cs="Arial"/>
          <w:color w:val="auto"/>
          <w:sz w:val="20"/>
          <w:szCs w:val="20"/>
          <w:shd w:val="solid" w:color="FFFFFF" w:fill="FFFFFF"/>
          <w:lang w:eastAsia="en-US"/>
        </w:rPr>
        <w:t xml:space="preserve"> le </w:t>
      </w:r>
      <w:proofErr w:type="spellStart"/>
      <w:r w:rsidRPr="00274C96">
        <w:rPr>
          <w:rFonts w:ascii="Arial" w:hAnsi="Arial" w:cs="Arial"/>
          <w:color w:val="auto"/>
          <w:sz w:val="20"/>
          <w:szCs w:val="20"/>
          <w:shd w:val="solid" w:color="FFFFFF" w:fill="FFFFFF"/>
          <w:lang w:eastAsia="en-US"/>
        </w:rPr>
        <w:t>dispoziție</w:t>
      </w:r>
      <w:proofErr w:type="spellEnd"/>
      <w:r w:rsidRPr="00274C96">
        <w:rPr>
          <w:rFonts w:ascii="Arial" w:hAnsi="Arial" w:cs="Arial"/>
          <w:color w:val="auto"/>
          <w:sz w:val="20"/>
          <w:szCs w:val="20"/>
          <w:shd w:val="solid" w:color="FFFFFF" w:fill="FFFFFF"/>
          <w:lang w:eastAsia="en-US"/>
        </w:rPr>
        <w:t xml:space="preserve"> de </w:t>
      </w:r>
      <w:proofErr w:type="spellStart"/>
      <w:r w:rsidRPr="00274C96">
        <w:rPr>
          <w:rFonts w:ascii="Arial" w:hAnsi="Arial" w:cs="Arial"/>
          <w:color w:val="auto"/>
          <w:sz w:val="20"/>
          <w:szCs w:val="20"/>
          <w:shd w:val="solid" w:color="FFFFFF" w:fill="FFFFFF"/>
          <w:lang w:eastAsia="en-US"/>
        </w:rPr>
        <w:t>Centrul</w:t>
      </w:r>
      <w:proofErr w:type="spellEnd"/>
      <w:r w:rsidRPr="00274C96">
        <w:rPr>
          <w:rFonts w:ascii="Arial" w:hAnsi="Arial" w:cs="Arial"/>
          <w:color w:val="auto"/>
          <w:sz w:val="20"/>
          <w:szCs w:val="20"/>
          <w:shd w:val="solid" w:color="FFFFFF" w:fill="FFFFFF"/>
          <w:lang w:eastAsia="en-US"/>
        </w:rPr>
        <w:t xml:space="preserve"> de </w:t>
      </w:r>
      <w:proofErr w:type="spellStart"/>
      <w:r w:rsidRPr="00274C96">
        <w:rPr>
          <w:rFonts w:ascii="Arial" w:hAnsi="Arial" w:cs="Arial"/>
          <w:color w:val="auto"/>
          <w:sz w:val="20"/>
          <w:szCs w:val="20"/>
          <w:shd w:val="solid" w:color="FFFFFF" w:fill="FFFFFF"/>
          <w:lang w:eastAsia="en-US"/>
        </w:rPr>
        <w:t>Proiecte</w:t>
      </w:r>
      <w:proofErr w:type="spellEnd"/>
      <w:r w:rsidRPr="00274C96">
        <w:rPr>
          <w:rFonts w:ascii="Arial" w:hAnsi="Arial" w:cs="Arial"/>
          <w:color w:val="auto"/>
          <w:sz w:val="20"/>
          <w:szCs w:val="20"/>
          <w:shd w:val="solid" w:color="FFFFFF" w:fill="FFFFFF"/>
          <w:lang w:eastAsia="en-US"/>
        </w:rPr>
        <w:t xml:space="preserve"> al </w:t>
      </w:r>
      <w:proofErr w:type="spellStart"/>
      <w:r w:rsidRPr="00274C96">
        <w:rPr>
          <w:rFonts w:ascii="Arial" w:hAnsi="Arial" w:cs="Arial"/>
          <w:color w:val="auto"/>
          <w:sz w:val="20"/>
          <w:szCs w:val="20"/>
          <w:shd w:val="solid" w:color="FFFFFF" w:fill="FFFFFF"/>
          <w:lang w:eastAsia="en-US"/>
        </w:rPr>
        <w:t>Municipiului</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Timișoara</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în</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toate</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materialele</w:t>
      </w:r>
      <w:proofErr w:type="spellEnd"/>
      <w:r w:rsidRPr="00274C96">
        <w:rPr>
          <w:rFonts w:ascii="Arial" w:hAnsi="Arial" w:cs="Arial"/>
          <w:color w:val="auto"/>
          <w:sz w:val="20"/>
          <w:szCs w:val="20"/>
          <w:shd w:val="solid" w:color="FFFFFF" w:fill="FFFFFF"/>
          <w:lang w:eastAsia="en-US"/>
        </w:rPr>
        <w:t xml:space="preserve"> de </w:t>
      </w:r>
      <w:proofErr w:type="spellStart"/>
      <w:r w:rsidRPr="00274C96">
        <w:rPr>
          <w:rFonts w:ascii="Arial" w:hAnsi="Arial" w:cs="Arial"/>
          <w:color w:val="auto"/>
          <w:sz w:val="20"/>
          <w:szCs w:val="20"/>
          <w:shd w:val="solid" w:color="FFFFFF" w:fill="FFFFFF"/>
          <w:lang w:eastAsia="en-US"/>
        </w:rPr>
        <w:t>promovare</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și</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comunicare</w:t>
      </w:r>
      <w:proofErr w:type="spellEnd"/>
      <w:r w:rsidRPr="00274C96">
        <w:rPr>
          <w:rFonts w:ascii="Arial" w:hAnsi="Arial" w:cs="Arial"/>
          <w:color w:val="auto"/>
          <w:sz w:val="20"/>
          <w:szCs w:val="20"/>
          <w:shd w:val="solid" w:color="FFFFFF" w:fill="FFFFFF"/>
          <w:lang w:eastAsia="en-US"/>
        </w:rPr>
        <w:t xml:space="preserve"> a </w:t>
      </w:r>
      <w:proofErr w:type="spellStart"/>
      <w:r w:rsidRPr="00274C96">
        <w:rPr>
          <w:rFonts w:ascii="Arial" w:hAnsi="Arial" w:cs="Arial"/>
          <w:color w:val="auto"/>
          <w:sz w:val="20"/>
          <w:szCs w:val="20"/>
          <w:shd w:val="solid" w:color="FFFFFF" w:fill="FFFFFF"/>
          <w:lang w:eastAsia="en-US"/>
        </w:rPr>
        <w:t>programului</w:t>
      </w:r>
      <w:proofErr w:type="spellEnd"/>
      <w:r w:rsidRPr="00274C96">
        <w:rPr>
          <w:rFonts w:ascii="Arial" w:hAnsi="Arial" w:cs="Arial"/>
          <w:color w:val="auto"/>
          <w:sz w:val="20"/>
          <w:szCs w:val="20"/>
          <w:shd w:val="solid" w:color="FFFFFF" w:fill="FFFFFF"/>
          <w:lang w:eastAsia="en-US"/>
        </w:rPr>
        <w:t xml:space="preserve"> cultural: </w:t>
      </w:r>
      <w:proofErr w:type="spellStart"/>
      <w:r w:rsidRPr="00274C96">
        <w:rPr>
          <w:rFonts w:ascii="Arial" w:hAnsi="Arial" w:cs="Arial"/>
          <w:color w:val="auto"/>
          <w:sz w:val="20"/>
          <w:szCs w:val="20"/>
          <w:shd w:val="solid" w:color="FFFFFF" w:fill="FFFFFF"/>
          <w:lang w:eastAsia="en-US"/>
        </w:rPr>
        <w:t>pliante</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broşuri</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comunicate</w:t>
      </w:r>
      <w:proofErr w:type="spellEnd"/>
      <w:r w:rsidRPr="00274C96">
        <w:rPr>
          <w:rFonts w:ascii="Arial" w:hAnsi="Arial" w:cs="Arial"/>
          <w:color w:val="auto"/>
          <w:sz w:val="20"/>
          <w:szCs w:val="20"/>
          <w:shd w:val="solid" w:color="FFFFFF" w:fill="FFFFFF"/>
          <w:lang w:eastAsia="en-US"/>
        </w:rPr>
        <w:t xml:space="preserve"> de </w:t>
      </w:r>
      <w:proofErr w:type="spellStart"/>
      <w:r w:rsidRPr="00274C96">
        <w:rPr>
          <w:rFonts w:ascii="Arial" w:hAnsi="Arial" w:cs="Arial"/>
          <w:color w:val="auto"/>
          <w:sz w:val="20"/>
          <w:szCs w:val="20"/>
          <w:shd w:val="solid" w:color="FFFFFF" w:fill="FFFFFF"/>
          <w:lang w:eastAsia="en-US"/>
        </w:rPr>
        <w:t>presă</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afişe</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cataloage</w:t>
      </w:r>
      <w:proofErr w:type="spellEnd"/>
      <w:r w:rsidRPr="00274C96">
        <w:rPr>
          <w:rFonts w:ascii="Arial" w:hAnsi="Arial" w:cs="Arial"/>
          <w:color w:val="auto"/>
          <w:sz w:val="20"/>
          <w:szCs w:val="20"/>
          <w:shd w:val="solid" w:color="FFFFFF" w:fill="FFFFFF"/>
          <w:lang w:eastAsia="en-US"/>
        </w:rPr>
        <w:t>, site-</w:t>
      </w:r>
      <w:proofErr w:type="spellStart"/>
      <w:r w:rsidRPr="00274C96">
        <w:rPr>
          <w:rFonts w:ascii="Arial" w:hAnsi="Arial" w:cs="Arial"/>
          <w:color w:val="auto"/>
          <w:sz w:val="20"/>
          <w:szCs w:val="20"/>
          <w:shd w:val="solid" w:color="FFFFFF" w:fill="FFFFFF"/>
          <w:lang w:eastAsia="en-US"/>
        </w:rPr>
        <w:t>uri</w:t>
      </w:r>
      <w:proofErr w:type="spellEnd"/>
      <w:r w:rsidRPr="00274C96">
        <w:rPr>
          <w:rFonts w:ascii="Arial" w:hAnsi="Arial" w:cs="Arial"/>
          <w:color w:val="auto"/>
          <w:sz w:val="20"/>
          <w:szCs w:val="20"/>
          <w:shd w:val="solid" w:color="FFFFFF" w:fill="FFFFFF"/>
          <w:lang w:eastAsia="en-US"/>
        </w:rPr>
        <w:t xml:space="preserve"> web </w:t>
      </w:r>
      <w:proofErr w:type="spellStart"/>
      <w:r w:rsidRPr="00274C96">
        <w:rPr>
          <w:rFonts w:ascii="Arial" w:hAnsi="Arial" w:cs="Arial"/>
          <w:color w:val="auto"/>
          <w:sz w:val="20"/>
          <w:szCs w:val="20"/>
          <w:shd w:val="solid" w:color="FFFFFF" w:fill="FFFFFF"/>
          <w:lang w:eastAsia="en-US"/>
        </w:rPr>
        <w:t>şi</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în</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orice</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alte</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materiale</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realizate</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în</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vederea</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prezentării</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şi</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promovării</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proiectului</w:t>
      </w:r>
      <w:proofErr w:type="spellEnd"/>
      <w:r w:rsidRPr="00274C96">
        <w:rPr>
          <w:rFonts w:ascii="Arial" w:hAnsi="Arial" w:cs="Arial"/>
          <w:color w:val="auto"/>
          <w:sz w:val="20"/>
          <w:szCs w:val="20"/>
          <w:shd w:val="solid" w:color="FFFFFF" w:fill="FFFFFF"/>
          <w:lang w:eastAsia="en-US"/>
        </w:rPr>
        <w:t xml:space="preserve"> cultural, precum </w:t>
      </w:r>
      <w:proofErr w:type="spellStart"/>
      <w:r w:rsidRPr="00274C96">
        <w:rPr>
          <w:rFonts w:ascii="Arial" w:hAnsi="Arial" w:cs="Arial"/>
          <w:color w:val="auto"/>
          <w:sz w:val="20"/>
          <w:szCs w:val="20"/>
          <w:shd w:val="solid" w:color="FFFFFF" w:fill="FFFFFF"/>
          <w:lang w:eastAsia="en-US"/>
        </w:rPr>
        <w:t>și</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în</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toate</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publicațiile</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ce</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reprezintă</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produse</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culturale</w:t>
      </w:r>
      <w:proofErr w:type="spellEnd"/>
      <w:r w:rsidRPr="00274C96">
        <w:rPr>
          <w:rFonts w:ascii="Arial" w:hAnsi="Arial" w:cs="Arial"/>
          <w:color w:val="auto"/>
          <w:sz w:val="20"/>
          <w:szCs w:val="20"/>
          <w:shd w:val="solid" w:color="FFFFFF" w:fill="FFFFFF"/>
          <w:lang w:eastAsia="en-US"/>
        </w:rPr>
        <w:t xml:space="preserve"> ale </w:t>
      </w:r>
      <w:proofErr w:type="spellStart"/>
      <w:r w:rsidRPr="00274C96">
        <w:rPr>
          <w:rFonts w:ascii="Arial" w:hAnsi="Arial" w:cs="Arial"/>
          <w:color w:val="auto"/>
          <w:sz w:val="20"/>
          <w:szCs w:val="20"/>
          <w:shd w:val="solid" w:color="FFFFFF" w:fill="FFFFFF"/>
          <w:lang w:eastAsia="en-US"/>
        </w:rPr>
        <w:t>proiectului</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atât</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în</w:t>
      </w:r>
      <w:proofErr w:type="spellEnd"/>
      <w:r w:rsidRPr="00274C96">
        <w:rPr>
          <w:rFonts w:ascii="Arial" w:hAnsi="Arial" w:cs="Arial"/>
          <w:color w:val="auto"/>
          <w:sz w:val="20"/>
          <w:szCs w:val="20"/>
          <w:shd w:val="solid" w:color="FFFFFF" w:fill="FFFFFF"/>
          <w:lang w:eastAsia="en-US"/>
        </w:rPr>
        <w:t xml:space="preserve"> format </w:t>
      </w:r>
      <w:proofErr w:type="spellStart"/>
      <w:r w:rsidRPr="00274C96">
        <w:rPr>
          <w:rFonts w:ascii="Arial" w:hAnsi="Arial" w:cs="Arial"/>
          <w:color w:val="auto"/>
          <w:sz w:val="20"/>
          <w:szCs w:val="20"/>
          <w:shd w:val="solid" w:color="FFFFFF" w:fill="FFFFFF"/>
          <w:lang w:eastAsia="en-US"/>
        </w:rPr>
        <w:t>tipărit</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cât</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și</w:t>
      </w:r>
      <w:proofErr w:type="spellEnd"/>
      <w:r w:rsidRPr="00274C96">
        <w:rPr>
          <w:rFonts w:ascii="Arial" w:hAnsi="Arial" w:cs="Arial"/>
          <w:color w:val="auto"/>
          <w:sz w:val="20"/>
          <w:szCs w:val="20"/>
          <w:shd w:val="solid" w:color="FFFFFF" w:fill="FFFFFF"/>
          <w:lang w:eastAsia="en-US"/>
        </w:rPr>
        <w:t xml:space="preserve"> digital, conform </w:t>
      </w:r>
      <w:proofErr w:type="spellStart"/>
      <w:r w:rsidRPr="00274C96">
        <w:rPr>
          <w:rFonts w:ascii="Arial" w:hAnsi="Arial" w:cs="Arial"/>
          <w:i/>
          <w:iCs/>
          <w:color w:val="auto"/>
          <w:sz w:val="20"/>
          <w:szCs w:val="20"/>
          <w:shd w:val="solid" w:color="FFFFFF" w:fill="FFFFFF"/>
          <w:lang w:eastAsia="en-US"/>
        </w:rPr>
        <w:t>Ghidului</w:t>
      </w:r>
      <w:proofErr w:type="spellEnd"/>
      <w:r w:rsidRPr="00274C96">
        <w:rPr>
          <w:rFonts w:ascii="Arial" w:hAnsi="Arial" w:cs="Arial"/>
          <w:i/>
          <w:iCs/>
          <w:color w:val="auto"/>
          <w:sz w:val="20"/>
          <w:szCs w:val="20"/>
          <w:shd w:val="solid" w:color="FFFFFF" w:fill="FFFFFF"/>
          <w:lang w:eastAsia="en-US"/>
        </w:rPr>
        <w:t xml:space="preserve"> de </w:t>
      </w:r>
      <w:proofErr w:type="spellStart"/>
      <w:r w:rsidRPr="00274C96">
        <w:rPr>
          <w:rFonts w:ascii="Arial" w:hAnsi="Arial" w:cs="Arial"/>
          <w:i/>
          <w:iCs/>
          <w:color w:val="auto"/>
          <w:sz w:val="20"/>
          <w:szCs w:val="20"/>
          <w:shd w:val="solid" w:color="FFFFFF" w:fill="FFFFFF"/>
          <w:lang w:eastAsia="en-US"/>
        </w:rPr>
        <w:t>comunicare</w:t>
      </w:r>
      <w:proofErr w:type="spellEnd"/>
      <w:r w:rsidRPr="00274C96">
        <w:rPr>
          <w:rFonts w:ascii="Arial" w:hAnsi="Arial" w:cs="Arial"/>
          <w:i/>
          <w:iCs/>
          <w:color w:val="auto"/>
          <w:sz w:val="20"/>
          <w:szCs w:val="20"/>
          <w:shd w:val="solid" w:color="FFFFFF" w:fill="FFFFFF"/>
          <w:lang w:eastAsia="en-US"/>
        </w:rPr>
        <w:t xml:space="preserve"> </w:t>
      </w:r>
      <w:proofErr w:type="spellStart"/>
      <w:r w:rsidRPr="00274C96">
        <w:rPr>
          <w:rFonts w:ascii="Arial" w:hAnsi="Arial" w:cs="Arial"/>
          <w:i/>
          <w:iCs/>
          <w:color w:val="auto"/>
          <w:sz w:val="20"/>
          <w:szCs w:val="20"/>
          <w:shd w:val="solid" w:color="FFFFFF" w:fill="FFFFFF"/>
          <w:lang w:eastAsia="en-US"/>
        </w:rPr>
        <w:t>și</w:t>
      </w:r>
      <w:proofErr w:type="spellEnd"/>
      <w:r w:rsidRPr="00274C96">
        <w:rPr>
          <w:rFonts w:ascii="Arial" w:hAnsi="Arial" w:cs="Arial"/>
          <w:i/>
          <w:iCs/>
          <w:color w:val="auto"/>
          <w:sz w:val="20"/>
          <w:szCs w:val="20"/>
          <w:shd w:val="solid" w:color="FFFFFF" w:fill="FFFFFF"/>
          <w:lang w:eastAsia="en-US"/>
        </w:rPr>
        <w:t xml:space="preserve"> </w:t>
      </w:r>
      <w:proofErr w:type="spellStart"/>
      <w:r w:rsidRPr="00274C96">
        <w:rPr>
          <w:rFonts w:ascii="Arial" w:hAnsi="Arial" w:cs="Arial"/>
          <w:i/>
          <w:iCs/>
          <w:color w:val="auto"/>
          <w:sz w:val="20"/>
          <w:szCs w:val="20"/>
          <w:shd w:val="solid" w:color="FFFFFF" w:fill="FFFFFF"/>
          <w:lang w:eastAsia="en-US"/>
        </w:rPr>
        <w:t>aplicare</w:t>
      </w:r>
      <w:proofErr w:type="spellEnd"/>
      <w:r w:rsidRPr="00274C96">
        <w:rPr>
          <w:rFonts w:ascii="Arial" w:hAnsi="Arial" w:cs="Arial"/>
          <w:i/>
          <w:iCs/>
          <w:color w:val="auto"/>
          <w:sz w:val="20"/>
          <w:szCs w:val="20"/>
          <w:shd w:val="solid" w:color="FFFFFF" w:fill="FFFFFF"/>
          <w:lang w:eastAsia="en-US"/>
        </w:rPr>
        <w:t xml:space="preserve"> a </w:t>
      </w:r>
      <w:proofErr w:type="spellStart"/>
      <w:r w:rsidRPr="00274C96">
        <w:rPr>
          <w:rFonts w:ascii="Arial" w:hAnsi="Arial" w:cs="Arial"/>
          <w:i/>
          <w:iCs/>
          <w:color w:val="auto"/>
          <w:sz w:val="20"/>
          <w:szCs w:val="20"/>
          <w:shd w:val="solid" w:color="FFFFFF" w:fill="FFFFFF"/>
          <w:lang w:eastAsia="en-US"/>
        </w:rPr>
        <w:t>identității</w:t>
      </w:r>
      <w:proofErr w:type="spellEnd"/>
      <w:r w:rsidRPr="00274C96">
        <w:rPr>
          <w:rFonts w:ascii="Arial" w:hAnsi="Arial" w:cs="Arial"/>
          <w:i/>
          <w:iCs/>
          <w:color w:val="auto"/>
          <w:sz w:val="20"/>
          <w:szCs w:val="20"/>
          <w:shd w:val="solid" w:color="FFFFFF" w:fill="FFFFFF"/>
          <w:lang w:eastAsia="en-US"/>
        </w:rPr>
        <w:t xml:space="preserve"> </w:t>
      </w:r>
      <w:proofErr w:type="spellStart"/>
      <w:r w:rsidRPr="00274C96">
        <w:rPr>
          <w:rFonts w:ascii="Arial" w:hAnsi="Arial" w:cs="Arial"/>
          <w:i/>
          <w:iCs/>
          <w:color w:val="auto"/>
          <w:sz w:val="20"/>
          <w:szCs w:val="20"/>
          <w:shd w:val="solid" w:color="FFFFFF" w:fill="FFFFFF"/>
          <w:lang w:eastAsia="en-US"/>
        </w:rPr>
        <w:t>vizuale</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Anexa</w:t>
      </w:r>
      <w:proofErr w:type="spellEnd"/>
      <w:r w:rsidRPr="00274C96">
        <w:rPr>
          <w:rFonts w:ascii="Arial" w:hAnsi="Arial" w:cs="Arial"/>
          <w:color w:val="auto"/>
          <w:sz w:val="20"/>
          <w:szCs w:val="20"/>
          <w:lang w:eastAsia="en-US"/>
        </w:rPr>
        <w:t xml:space="preserve"> 14);</w:t>
      </w:r>
    </w:p>
    <w:p w14:paraId="376CA9B8" w14:textId="77777777" w:rsidR="00A77B3E" w:rsidRPr="00274C96" w:rsidRDefault="00000000">
      <w:pPr>
        <w:widowControl w:val="0"/>
        <w:numPr>
          <w:ilvl w:val="0"/>
          <w:numId w:val="11"/>
        </w:numPr>
        <w:tabs>
          <w:tab w:val="left" w:pos="360"/>
          <w:tab w:val="left" w:pos="785"/>
        </w:tabs>
        <w:spacing w:after="0" w:line="276" w:lineRule="auto"/>
        <w:ind w:left="785"/>
        <w:rPr>
          <w:rFonts w:ascii="Arial" w:hAnsi="Arial" w:cs="Arial"/>
          <w:color w:val="auto"/>
          <w:sz w:val="20"/>
          <w:szCs w:val="20"/>
        </w:rPr>
      </w:pPr>
      <w:proofErr w:type="spellStart"/>
      <w:r w:rsidRPr="00274C96">
        <w:rPr>
          <w:rFonts w:ascii="Arial" w:hAnsi="Arial" w:cs="Arial"/>
          <w:color w:val="auto"/>
          <w:sz w:val="20"/>
          <w:szCs w:val="20"/>
          <w:shd w:val="solid" w:color="FFFFFF" w:fill="FFFFFF"/>
          <w:lang w:eastAsia="en-US"/>
        </w:rPr>
        <w:t>să</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transmită</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autorității</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finanțatoare</w:t>
      </w:r>
      <w:proofErr w:type="spellEnd"/>
      <w:r w:rsidRPr="00274C96">
        <w:rPr>
          <w:rFonts w:ascii="Arial" w:hAnsi="Arial" w:cs="Arial"/>
          <w:color w:val="auto"/>
          <w:sz w:val="20"/>
          <w:szCs w:val="20"/>
          <w:shd w:val="solid" w:color="FFFFFF" w:fill="FFFFFF"/>
          <w:lang w:eastAsia="en-US"/>
        </w:rPr>
        <w:t>,</w:t>
      </w:r>
      <w:r w:rsidRPr="00274C96">
        <w:rPr>
          <w:rFonts w:ascii="Arial" w:hAnsi="Arial" w:cs="Arial"/>
          <w:b/>
          <w:bCs/>
          <w:color w:val="auto"/>
          <w:sz w:val="20"/>
          <w:szCs w:val="20"/>
          <w:shd w:val="solid" w:color="FFFFFF" w:fill="FFFFFF"/>
          <w:lang w:eastAsia="en-US"/>
        </w:rPr>
        <w:t xml:space="preserve"> </w:t>
      </w:r>
      <w:proofErr w:type="spellStart"/>
      <w:r w:rsidRPr="00274C96">
        <w:rPr>
          <w:rFonts w:ascii="Arial" w:hAnsi="Arial" w:cs="Arial"/>
          <w:b/>
          <w:bCs/>
          <w:color w:val="auto"/>
          <w:sz w:val="20"/>
          <w:szCs w:val="20"/>
          <w:shd w:val="solid" w:color="FFFFFF" w:fill="FFFFFF"/>
          <w:lang w:eastAsia="en-US"/>
        </w:rPr>
        <w:t>în</w:t>
      </w:r>
      <w:proofErr w:type="spellEnd"/>
      <w:r w:rsidRPr="00274C96">
        <w:rPr>
          <w:rFonts w:ascii="Arial" w:hAnsi="Arial" w:cs="Arial"/>
          <w:b/>
          <w:bCs/>
          <w:color w:val="auto"/>
          <w:sz w:val="20"/>
          <w:szCs w:val="20"/>
          <w:shd w:val="solid" w:color="FFFFFF" w:fill="FFFFFF"/>
          <w:lang w:eastAsia="en-US"/>
        </w:rPr>
        <w:t xml:space="preserve"> maximum 10 </w:t>
      </w:r>
      <w:proofErr w:type="spellStart"/>
      <w:r w:rsidRPr="00274C96">
        <w:rPr>
          <w:rFonts w:ascii="Arial" w:hAnsi="Arial" w:cs="Arial"/>
          <w:b/>
          <w:bCs/>
          <w:color w:val="auto"/>
          <w:sz w:val="20"/>
          <w:szCs w:val="20"/>
          <w:shd w:val="solid" w:color="FFFFFF" w:fill="FFFFFF"/>
          <w:lang w:eastAsia="en-US"/>
        </w:rPr>
        <w:t>zile</w:t>
      </w:r>
      <w:proofErr w:type="spellEnd"/>
      <w:r w:rsidRPr="00274C96">
        <w:rPr>
          <w:rFonts w:ascii="Arial" w:hAnsi="Arial" w:cs="Arial"/>
          <w:b/>
          <w:bCs/>
          <w:color w:val="auto"/>
          <w:sz w:val="20"/>
          <w:szCs w:val="20"/>
          <w:shd w:val="solid" w:color="FFFFFF" w:fill="FFFFFF"/>
          <w:lang w:eastAsia="en-US"/>
        </w:rPr>
        <w:t xml:space="preserve"> </w:t>
      </w:r>
      <w:proofErr w:type="spellStart"/>
      <w:r w:rsidRPr="00274C96">
        <w:rPr>
          <w:rFonts w:ascii="Arial" w:hAnsi="Arial" w:cs="Arial"/>
          <w:b/>
          <w:bCs/>
          <w:color w:val="auto"/>
          <w:sz w:val="20"/>
          <w:szCs w:val="20"/>
          <w:shd w:val="solid" w:color="FFFFFF" w:fill="FFFFFF"/>
          <w:lang w:eastAsia="en-US"/>
        </w:rPr>
        <w:t>calendaristice</w:t>
      </w:r>
      <w:proofErr w:type="spellEnd"/>
      <w:r w:rsidRPr="00274C96">
        <w:rPr>
          <w:rFonts w:ascii="Arial" w:hAnsi="Arial" w:cs="Arial"/>
          <w:b/>
          <w:bCs/>
          <w:color w:val="auto"/>
          <w:sz w:val="20"/>
          <w:szCs w:val="20"/>
          <w:shd w:val="solid" w:color="FFFFFF" w:fill="FFFFFF"/>
          <w:lang w:eastAsia="en-US"/>
        </w:rPr>
        <w:t xml:space="preserve"> de la data </w:t>
      </w:r>
      <w:proofErr w:type="spellStart"/>
      <w:r w:rsidRPr="00274C96">
        <w:rPr>
          <w:rFonts w:ascii="Arial" w:hAnsi="Arial" w:cs="Arial"/>
          <w:b/>
          <w:bCs/>
          <w:color w:val="auto"/>
          <w:sz w:val="20"/>
          <w:szCs w:val="20"/>
          <w:shd w:val="solid" w:color="FFFFFF" w:fill="FFFFFF"/>
          <w:lang w:eastAsia="en-US"/>
        </w:rPr>
        <w:t>solicitării</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b/>
          <w:bCs/>
          <w:color w:val="auto"/>
          <w:sz w:val="20"/>
          <w:szCs w:val="20"/>
          <w:shd w:val="solid" w:color="FFFFFF" w:fill="FFFFFF"/>
          <w:lang w:eastAsia="en-US"/>
        </w:rPr>
        <w:t>calendarul</w:t>
      </w:r>
      <w:proofErr w:type="spellEnd"/>
      <w:r w:rsidRPr="00274C96">
        <w:rPr>
          <w:rFonts w:ascii="Arial" w:hAnsi="Arial" w:cs="Arial"/>
          <w:b/>
          <w:bCs/>
          <w:color w:val="auto"/>
          <w:sz w:val="20"/>
          <w:szCs w:val="20"/>
          <w:shd w:val="solid" w:color="FFFFFF" w:fill="FFFFFF"/>
          <w:lang w:eastAsia="en-US"/>
        </w:rPr>
        <w:t xml:space="preserve"> </w:t>
      </w:r>
      <w:proofErr w:type="spellStart"/>
      <w:r w:rsidRPr="00274C96">
        <w:rPr>
          <w:rFonts w:ascii="Arial" w:hAnsi="Arial" w:cs="Arial"/>
          <w:b/>
          <w:bCs/>
          <w:color w:val="auto"/>
          <w:sz w:val="20"/>
          <w:szCs w:val="20"/>
          <w:shd w:val="solid" w:color="FFFFFF" w:fill="FFFFFF"/>
          <w:lang w:eastAsia="en-US"/>
        </w:rPr>
        <w:t>evenimentelor</w:t>
      </w:r>
      <w:proofErr w:type="spellEnd"/>
      <w:r w:rsidRPr="00274C96">
        <w:rPr>
          <w:rFonts w:ascii="Arial" w:hAnsi="Arial" w:cs="Arial"/>
          <w:color w:val="auto"/>
          <w:sz w:val="20"/>
          <w:szCs w:val="20"/>
          <w:shd w:val="solid" w:color="FFFFFF" w:fill="FFFFFF"/>
          <w:lang w:eastAsia="en-US"/>
        </w:rPr>
        <w:t xml:space="preserve"> din </w:t>
      </w:r>
      <w:proofErr w:type="spellStart"/>
      <w:r w:rsidRPr="00274C96">
        <w:rPr>
          <w:rFonts w:ascii="Arial" w:hAnsi="Arial" w:cs="Arial"/>
          <w:color w:val="auto"/>
          <w:sz w:val="20"/>
          <w:szCs w:val="20"/>
          <w:shd w:val="solid" w:color="FFFFFF" w:fill="FFFFFF"/>
          <w:lang w:eastAsia="en-US"/>
        </w:rPr>
        <w:t>cadrul</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proiectului</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finanțat</w:t>
      </w:r>
      <w:proofErr w:type="spellEnd"/>
      <w:r w:rsidRPr="00274C96">
        <w:rPr>
          <w:rFonts w:ascii="Arial" w:hAnsi="Arial" w:cs="Arial"/>
          <w:color w:val="auto"/>
          <w:sz w:val="20"/>
          <w:szCs w:val="20"/>
          <w:shd w:val="solid" w:color="FFFFFF" w:fill="FFFFFF"/>
          <w:lang w:eastAsia="en-US"/>
        </w:rPr>
        <w:t xml:space="preserve">, </w:t>
      </w:r>
      <w:proofErr w:type="spellStart"/>
      <w:proofErr w:type="gramStart"/>
      <w:r w:rsidRPr="00274C96">
        <w:rPr>
          <w:rFonts w:ascii="Arial" w:hAnsi="Arial" w:cs="Arial"/>
          <w:color w:val="auto"/>
          <w:sz w:val="20"/>
          <w:szCs w:val="20"/>
          <w:shd w:val="solid" w:color="FFFFFF" w:fill="FFFFFF"/>
          <w:lang w:eastAsia="en-US"/>
        </w:rPr>
        <w:t>incluzând</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informații</w:t>
      </w:r>
      <w:proofErr w:type="spellEnd"/>
      <w:proofErr w:type="gram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relevante</w:t>
      </w:r>
      <w:proofErr w:type="spellEnd"/>
      <w:r w:rsidRPr="00274C96">
        <w:rPr>
          <w:rFonts w:ascii="Arial" w:hAnsi="Arial" w:cs="Arial"/>
          <w:color w:val="auto"/>
          <w:sz w:val="20"/>
          <w:szCs w:val="20"/>
          <w:shd w:val="solid" w:color="FFFFFF" w:fill="FFFFFF"/>
          <w:lang w:eastAsia="en-US"/>
        </w:rPr>
        <w:t xml:space="preserve"> legate de </w:t>
      </w:r>
      <w:proofErr w:type="spellStart"/>
      <w:r w:rsidRPr="00274C96">
        <w:rPr>
          <w:rFonts w:ascii="Arial" w:hAnsi="Arial" w:cs="Arial"/>
          <w:color w:val="auto"/>
          <w:sz w:val="20"/>
          <w:szCs w:val="20"/>
          <w:shd w:val="solid" w:color="FFFFFF" w:fill="FFFFFF"/>
          <w:lang w:eastAsia="en-US"/>
        </w:rPr>
        <w:t>aceste</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evenimente</w:t>
      </w:r>
      <w:proofErr w:type="spellEnd"/>
      <w:r w:rsidRPr="00274C96">
        <w:rPr>
          <w:rFonts w:ascii="Arial" w:hAnsi="Arial" w:cs="Arial"/>
          <w:color w:val="auto"/>
          <w:sz w:val="20"/>
          <w:szCs w:val="20"/>
          <w:shd w:val="solid" w:color="FFFFFF" w:fill="FFFFFF"/>
          <w:lang w:eastAsia="en-US"/>
        </w:rPr>
        <w:t xml:space="preserve">, cum </w:t>
      </w:r>
      <w:proofErr w:type="spellStart"/>
      <w:r w:rsidRPr="00274C96">
        <w:rPr>
          <w:rFonts w:ascii="Arial" w:hAnsi="Arial" w:cs="Arial"/>
          <w:color w:val="auto"/>
          <w:sz w:val="20"/>
          <w:szCs w:val="20"/>
          <w:shd w:val="solid" w:color="FFFFFF" w:fill="FFFFFF"/>
          <w:lang w:eastAsia="en-US"/>
        </w:rPr>
        <w:t>ar</w:t>
      </w:r>
      <w:proofErr w:type="spellEnd"/>
      <w:r w:rsidRPr="00274C96">
        <w:rPr>
          <w:rFonts w:ascii="Arial" w:hAnsi="Arial" w:cs="Arial"/>
          <w:color w:val="auto"/>
          <w:sz w:val="20"/>
          <w:szCs w:val="20"/>
          <w:shd w:val="solid" w:color="FFFFFF" w:fill="FFFFFF"/>
          <w:lang w:eastAsia="en-US"/>
        </w:rPr>
        <w:t xml:space="preserve"> fi </w:t>
      </w:r>
      <w:proofErr w:type="spellStart"/>
      <w:r w:rsidRPr="00274C96">
        <w:rPr>
          <w:rFonts w:ascii="Arial" w:hAnsi="Arial" w:cs="Arial"/>
          <w:color w:val="auto"/>
          <w:sz w:val="20"/>
          <w:szCs w:val="20"/>
          <w:shd w:val="solid" w:color="FFFFFF" w:fill="FFFFFF"/>
          <w:lang w:eastAsia="en-US"/>
        </w:rPr>
        <w:t>texte</w:t>
      </w:r>
      <w:proofErr w:type="spellEnd"/>
      <w:r w:rsidRPr="00274C96">
        <w:rPr>
          <w:rFonts w:ascii="Arial" w:hAnsi="Arial" w:cs="Arial"/>
          <w:color w:val="auto"/>
          <w:sz w:val="20"/>
          <w:szCs w:val="20"/>
          <w:shd w:val="solid" w:color="FFFFFF" w:fill="FFFFFF"/>
          <w:lang w:eastAsia="en-US"/>
        </w:rPr>
        <w:t xml:space="preserve"> descriptive, </w:t>
      </w:r>
      <w:proofErr w:type="spellStart"/>
      <w:r w:rsidRPr="00274C96">
        <w:rPr>
          <w:rFonts w:ascii="Arial" w:hAnsi="Arial" w:cs="Arial"/>
          <w:color w:val="auto"/>
          <w:sz w:val="20"/>
          <w:szCs w:val="20"/>
          <w:shd w:val="solid" w:color="FFFFFF" w:fill="FFFFFF"/>
          <w:lang w:eastAsia="en-US"/>
        </w:rPr>
        <w:t>materiale</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vizuale</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necesare</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comunicării</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și</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promovării</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evenimentului</w:t>
      </w:r>
      <w:proofErr w:type="spellEnd"/>
      <w:r w:rsidRPr="00274C96">
        <w:rPr>
          <w:rFonts w:ascii="Arial" w:hAnsi="Arial" w:cs="Arial"/>
          <w:color w:val="auto"/>
          <w:sz w:val="20"/>
          <w:szCs w:val="20"/>
          <w:shd w:val="solid" w:color="FFFFFF" w:fill="FFFFFF"/>
          <w:lang w:eastAsia="en-US"/>
        </w:rPr>
        <w:t xml:space="preserve">, data </w:t>
      </w:r>
      <w:proofErr w:type="spellStart"/>
      <w:r w:rsidRPr="00274C96">
        <w:rPr>
          <w:rFonts w:ascii="Arial" w:hAnsi="Arial" w:cs="Arial"/>
          <w:color w:val="auto"/>
          <w:sz w:val="20"/>
          <w:szCs w:val="20"/>
          <w:shd w:val="solid" w:color="FFFFFF" w:fill="FFFFFF"/>
          <w:lang w:eastAsia="en-US"/>
        </w:rPr>
        <w:t>și</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ora</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spațiul</w:t>
      </w:r>
      <w:proofErr w:type="spellEnd"/>
      <w:r w:rsidRPr="00274C96">
        <w:rPr>
          <w:rFonts w:ascii="Arial" w:hAnsi="Arial" w:cs="Arial"/>
          <w:color w:val="auto"/>
          <w:sz w:val="20"/>
          <w:szCs w:val="20"/>
          <w:shd w:val="solid" w:color="FFFFFF" w:fill="FFFFFF"/>
          <w:lang w:eastAsia="en-US"/>
        </w:rPr>
        <w:t xml:space="preserve"> de </w:t>
      </w:r>
      <w:proofErr w:type="spellStart"/>
      <w:r w:rsidRPr="00274C96">
        <w:rPr>
          <w:rFonts w:ascii="Arial" w:hAnsi="Arial" w:cs="Arial"/>
          <w:color w:val="auto"/>
          <w:sz w:val="20"/>
          <w:szCs w:val="20"/>
          <w:shd w:val="solid" w:color="FFFFFF" w:fill="FFFFFF"/>
          <w:lang w:eastAsia="en-US"/>
        </w:rPr>
        <w:t>desfășurare</w:t>
      </w:r>
      <w:proofErr w:type="spellEnd"/>
      <w:r w:rsidRPr="00274C96">
        <w:rPr>
          <w:rFonts w:ascii="Arial" w:hAnsi="Arial" w:cs="Arial"/>
          <w:color w:val="auto"/>
          <w:sz w:val="20"/>
          <w:szCs w:val="20"/>
          <w:shd w:val="solid" w:color="FFFFFF" w:fill="FFFFFF"/>
          <w:lang w:eastAsia="en-US"/>
        </w:rPr>
        <w:t>, link-</w:t>
      </w:r>
      <w:proofErr w:type="spellStart"/>
      <w:r w:rsidRPr="00274C96">
        <w:rPr>
          <w:rFonts w:ascii="Arial" w:hAnsi="Arial" w:cs="Arial"/>
          <w:color w:val="auto"/>
          <w:sz w:val="20"/>
          <w:szCs w:val="20"/>
          <w:shd w:val="solid" w:color="FFFFFF" w:fill="FFFFFF"/>
          <w:lang w:eastAsia="en-US"/>
        </w:rPr>
        <w:t>uri</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etc</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pentru</w:t>
      </w:r>
      <w:proofErr w:type="spellEnd"/>
      <w:r w:rsidRPr="00274C96">
        <w:rPr>
          <w:rFonts w:ascii="Arial" w:hAnsi="Arial" w:cs="Arial"/>
          <w:color w:val="auto"/>
          <w:sz w:val="20"/>
          <w:szCs w:val="20"/>
          <w:shd w:val="solid" w:color="FFFFFF" w:fill="FFFFFF"/>
          <w:lang w:eastAsia="en-US"/>
        </w:rPr>
        <w:t xml:space="preserve"> a fi </w:t>
      </w:r>
      <w:proofErr w:type="spellStart"/>
      <w:r w:rsidRPr="00274C96">
        <w:rPr>
          <w:rFonts w:ascii="Arial" w:hAnsi="Arial" w:cs="Arial"/>
          <w:color w:val="auto"/>
          <w:sz w:val="20"/>
          <w:szCs w:val="20"/>
          <w:shd w:val="solid" w:color="FFFFFF" w:fill="FFFFFF"/>
          <w:lang w:eastAsia="en-US"/>
        </w:rPr>
        <w:t>preluate</w:t>
      </w:r>
      <w:proofErr w:type="spellEnd"/>
      <w:r w:rsidRPr="00274C96">
        <w:rPr>
          <w:rFonts w:ascii="Arial" w:hAnsi="Arial" w:cs="Arial"/>
          <w:color w:val="auto"/>
          <w:sz w:val="20"/>
          <w:szCs w:val="20"/>
          <w:shd w:val="solid" w:color="FFFFFF" w:fill="FFFFFF"/>
          <w:lang w:eastAsia="en-US"/>
        </w:rPr>
        <w:t xml:space="preserve"> de </w:t>
      </w:r>
      <w:proofErr w:type="spellStart"/>
      <w:r w:rsidRPr="00274C96">
        <w:rPr>
          <w:rFonts w:ascii="Arial" w:hAnsi="Arial" w:cs="Arial"/>
          <w:color w:val="auto"/>
          <w:sz w:val="20"/>
          <w:szCs w:val="20"/>
          <w:shd w:val="solid" w:color="FFFFFF" w:fill="FFFFFF"/>
          <w:lang w:eastAsia="en-US"/>
        </w:rPr>
        <w:t>autoritatea</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finanțatoare</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în</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comunicare</w:t>
      </w:r>
      <w:proofErr w:type="spellEnd"/>
      <w:r w:rsidRPr="00274C96">
        <w:rPr>
          <w:rFonts w:ascii="Arial" w:hAnsi="Arial" w:cs="Arial"/>
          <w:color w:val="auto"/>
          <w:sz w:val="20"/>
          <w:szCs w:val="20"/>
          <w:shd w:val="solid" w:color="FFFFFF" w:fill="FFFFFF"/>
          <w:lang w:eastAsia="en-US"/>
        </w:rPr>
        <w:t>;</w:t>
      </w:r>
    </w:p>
    <w:p w14:paraId="5EB7CB9D" w14:textId="77777777" w:rsidR="00A77B3E" w:rsidRPr="00274C96" w:rsidRDefault="00000000">
      <w:pPr>
        <w:widowControl w:val="0"/>
        <w:numPr>
          <w:ilvl w:val="0"/>
          <w:numId w:val="11"/>
        </w:numPr>
        <w:tabs>
          <w:tab w:val="left" w:pos="360"/>
          <w:tab w:val="left" w:pos="785"/>
        </w:tabs>
        <w:spacing w:after="0" w:line="276" w:lineRule="auto"/>
        <w:ind w:left="785"/>
        <w:rPr>
          <w:rFonts w:ascii="Arial" w:hAnsi="Arial" w:cs="Arial"/>
          <w:color w:val="auto"/>
          <w:sz w:val="20"/>
          <w:szCs w:val="20"/>
        </w:rPr>
      </w:pPr>
      <w:r w:rsidRPr="00274C96">
        <w:rPr>
          <w:rFonts w:ascii="Arial" w:hAnsi="Arial" w:cs="Arial"/>
          <w:color w:val="auto"/>
          <w:sz w:val="20"/>
          <w:szCs w:val="20"/>
          <w:shd w:val="solid" w:color="FFFFFF" w:fill="FFFFFF"/>
          <w:lang w:eastAsia="en-US"/>
        </w:rPr>
        <w:t xml:space="preserve">cu minimum </w:t>
      </w:r>
      <w:r w:rsidRPr="00274C96">
        <w:rPr>
          <w:rFonts w:ascii="Arial" w:hAnsi="Arial" w:cs="Arial"/>
          <w:b/>
          <w:bCs/>
          <w:color w:val="auto"/>
          <w:sz w:val="20"/>
          <w:szCs w:val="20"/>
          <w:shd w:val="solid" w:color="FFFFFF" w:fill="FFFFFF"/>
          <w:lang w:eastAsia="en-US"/>
        </w:rPr>
        <w:t xml:space="preserve">10 </w:t>
      </w:r>
      <w:proofErr w:type="spellStart"/>
      <w:r w:rsidRPr="00274C96">
        <w:rPr>
          <w:rFonts w:ascii="Arial" w:hAnsi="Arial" w:cs="Arial"/>
          <w:b/>
          <w:bCs/>
          <w:color w:val="auto"/>
          <w:sz w:val="20"/>
          <w:szCs w:val="20"/>
          <w:shd w:val="solid" w:color="FFFFFF" w:fill="FFFFFF"/>
          <w:lang w:eastAsia="en-US"/>
        </w:rPr>
        <w:t>zile</w:t>
      </w:r>
      <w:proofErr w:type="spellEnd"/>
      <w:r w:rsidRPr="00274C96">
        <w:rPr>
          <w:rFonts w:ascii="Arial" w:hAnsi="Arial" w:cs="Arial"/>
          <w:b/>
          <w:bCs/>
          <w:color w:val="auto"/>
          <w:sz w:val="20"/>
          <w:szCs w:val="20"/>
          <w:shd w:val="solid" w:color="FFFFFF" w:fill="FFFFFF"/>
          <w:lang w:eastAsia="en-US"/>
        </w:rPr>
        <w:t xml:space="preserve"> </w:t>
      </w:r>
      <w:proofErr w:type="spellStart"/>
      <w:r w:rsidRPr="00274C96">
        <w:rPr>
          <w:rFonts w:ascii="Arial" w:hAnsi="Arial" w:cs="Arial"/>
          <w:b/>
          <w:bCs/>
          <w:color w:val="auto"/>
          <w:sz w:val="20"/>
          <w:szCs w:val="20"/>
          <w:shd w:val="solid" w:color="FFFFFF" w:fill="FFFFFF"/>
          <w:lang w:eastAsia="en-US"/>
        </w:rPr>
        <w:t>calendaristice</w:t>
      </w:r>
      <w:proofErr w:type="spellEnd"/>
      <w:r w:rsidRPr="00274C96">
        <w:rPr>
          <w:rFonts w:ascii="Arial" w:hAnsi="Arial" w:cs="Arial"/>
          <w:b/>
          <w:bCs/>
          <w:color w:val="auto"/>
          <w:sz w:val="20"/>
          <w:szCs w:val="20"/>
          <w:shd w:val="solid" w:color="FFFFFF" w:fill="FFFFFF"/>
          <w:lang w:eastAsia="en-US"/>
        </w:rPr>
        <w:t xml:space="preserve"> </w:t>
      </w:r>
      <w:proofErr w:type="spellStart"/>
      <w:r w:rsidRPr="00274C96">
        <w:rPr>
          <w:rFonts w:ascii="Arial" w:hAnsi="Arial" w:cs="Arial"/>
          <w:b/>
          <w:bCs/>
          <w:color w:val="auto"/>
          <w:sz w:val="20"/>
          <w:szCs w:val="20"/>
          <w:shd w:val="solid" w:color="FFFFFF" w:fill="FFFFFF"/>
          <w:lang w:eastAsia="en-US"/>
        </w:rPr>
        <w:t>înainte</w:t>
      </w:r>
      <w:proofErr w:type="spellEnd"/>
      <w:r w:rsidRPr="00274C96">
        <w:rPr>
          <w:rFonts w:ascii="Arial" w:hAnsi="Arial" w:cs="Arial"/>
          <w:b/>
          <w:bCs/>
          <w:color w:val="auto"/>
          <w:sz w:val="20"/>
          <w:szCs w:val="20"/>
          <w:shd w:val="solid" w:color="FFFFFF" w:fill="FFFFFF"/>
          <w:lang w:eastAsia="en-US"/>
        </w:rPr>
        <w:t xml:space="preserve"> de un </w:t>
      </w:r>
      <w:proofErr w:type="spellStart"/>
      <w:r w:rsidRPr="00274C96">
        <w:rPr>
          <w:rFonts w:ascii="Arial" w:hAnsi="Arial" w:cs="Arial"/>
          <w:b/>
          <w:bCs/>
          <w:color w:val="auto"/>
          <w:sz w:val="20"/>
          <w:szCs w:val="20"/>
          <w:shd w:val="solid" w:color="FFFFFF" w:fill="FFFFFF"/>
          <w:lang w:eastAsia="en-US"/>
        </w:rPr>
        <w:t>eveniment</w:t>
      </w:r>
      <w:proofErr w:type="spellEnd"/>
      <w:r w:rsidRPr="00274C96">
        <w:rPr>
          <w:rFonts w:ascii="Arial" w:hAnsi="Arial" w:cs="Arial"/>
          <w:b/>
          <w:bCs/>
          <w:color w:val="auto"/>
          <w:sz w:val="20"/>
          <w:szCs w:val="20"/>
          <w:shd w:val="solid" w:color="FFFFFF" w:fill="FFFFFF"/>
          <w:lang w:eastAsia="en-US"/>
        </w:rPr>
        <w:t xml:space="preserve"> cu public</w:t>
      </w:r>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b/>
          <w:bCs/>
          <w:color w:val="auto"/>
          <w:sz w:val="20"/>
          <w:szCs w:val="20"/>
          <w:shd w:val="solid" w:color="FFFFFF" w:fill="FFFFFF"/>
          <w:lang w:eastAsia="en-US"/>
        </w:rPr>
        <w:t>sau</w:t>
      </w:r>
      <w:proofErr w:type="spellEnd"/>
      <w:r w:rsidRPr="00274C96">
        <w:rPr>
          <w:rFonts w:ascii="Arial" w:hAnsi="Arial" w:cs="Arial"/>
          <w:b/>
          <w:bCs/>
          <w:color w:val="auto"/>
          <w:sz w:val="20"/>
          <w:szCs w:val="20"/>
          <w:shd w:val="solid" w:color="FFFFFF" w:fill="FFFFFF"/>
          <w:lang w:eastAsia="en-US"/>
        </w:rPr>
        <w:t xml:space="preserve"> </w:t>
      </w:r>
      <w:proofErr w:type="spellStart"/>
      <w:r w:rsidRPr="00274C96">
        <w:rPr>
          <w:rFonts w:ascii="Arial" w:hAnsi="Arial" w:cs="Arial"/>
          <w:b/>
          <w:bCs/>
          <w:color w:val="auto"/>
          <w:sz w:val="20"/>
          <w:szCs w:val="20"/>
          <w:shd w:val="solid" w:color="FFFFFF" w:fill="FFFFFF"/>
          <w:lang w:eastAsia="en-US"/>
        </w:rPr>
        <w:t>activitate</w:t>
      </w:r>
      <w:proofErr w:type="spellEnd"/>
      <w:r w:rsidRPr="00274C96">
        <w:rPr>
          <w:rFonts w:ascii="Arial" w:hAnsi="Arial" w:cs="Arial"/>
          <w:b/>
          <w:bCs/>
          <w:color w:val="auto"/>
          <w:sz w:val="20"/>
          <w:szCs w:val="20"/>
          <w:shd w:val="solid" w:color="FFFFFF" w:fill="FFFFFF"/>
          <w:lang w:eastAsia="en-US"/>
        </w:rPr>
        <w:t xml:space="preserve"> cu </w:t>
      </w:r>
      <w:proofErr w:type="spellStart"/>
      <w:r w:rsidRPr="00274C96">
        <w:rPr>
          <w:rFonts w:ascii="Arial" w:hAnsi="Arial" w:cs="Arial"/>
          <w:b/>
          <w:bCs/>
          <w:color w:val="auto"/>
          <w:sz w:val="20"/>
          <w:szCs w:val="20"/>
          <w:shd w:val="solid" w:color="FFFFFF" w:fill="FFFFFF"/>
          <w:lang w:eastAsia="en-US"/>
        </w:rPr>
        <w:t>beneficiari</w:t>
      </w:r>
      <w:proofErr w:type="spellEnd"/>
      <w:r w:rsidRPr="00274C96">
        <w:rPr>
          <w:rFonts w:ascii="Arial" w:hAnsi="Arial" w:cs="Arial"/>
          <w:b/>
          <w:bCs/>
          <w:color w:val="auto"/>
          <w:sz w:val="20"/>
          <w:szCs w:val="20"/>
          <w:shd w:val="solid" w:color="FFFFFF" w:fill="FFFFFF"/>
          <w:lang w:eastAsia="en-US"/>
        </w:rPr>
        <w:t xml:space="preserve"> </w:t>
      </w:r>
      <w:proofErr w:type="spellStart"/>
      <w:r w:rsidRPr="00274C96">
        <w:rPr>
          <w:rFonts w:ascii="Arial" w:hAnsi="Arial" w:cs="Arial"/>
          <w:b/>
          <w:bCs/>
          <w:color w:val="auto"/>
          <w:sz w:val="20"/>
          <w:szCs w:val="20"/>
          <w:shd w:val="solid" w:color="FFFFFF" w:fill="FFFFFF"/>
          <w:lang w:eastAsia="en-US"/>
        </w:rPr>
        <w:t>să</w:t>
      </w:r>
      <w:proofErr w:type="spellEnd"/>
      <w:r w:rsidRPr="00274C96">
        <w:rPr>
          <w:rFonts w:ascii="Arial" w:hAnsi="Arial" w:cs="Arial"/>
          <w:b/>
          <w:bCs/>
          <w:color w:val="auto"/>
          <w:sz w:val="20"/>
          <w:szCs w:val="20"/>
          <w:shd w:val="solid" w:color="FFFFFF" w:fill="FFFFFF"/>
          <w:lang w:eastAsia="en-US"/>
        </w:rPr>
        <w:t xml:space="preserve"> </w:t>
      </w:r>
      <w:proofErr w:type="spellStart"/>
      <w:r w:rsidRPr="00274C96">
        <w:rPr>
          <w:rFonts w:ascii="Arial" w:hAnsi="Arial" w:cs="Arial"/>
          <w:b/>
          <w:bCs/>
          <w:color w:val="auto"/>
          <w:sz w:val="20"/>
          <w:szCs w:val="20"/>
          <w:shd w:val="solid" w:color="FFFFFF" w:fill="FFFFFF"/>
          <w:lang w:eastAsia="en-US"/>
        </w:rPr>
        <w:t>completeze</w:t>
      </w:r>
      <w:proofErr w:type="spellEnd"/>
      <w:r w:rsidRPr="00274C96">
        <w:rPr>
          <w:rFonts w:ascii="Arial" w:hAnsi="Arial" w:cs="Arial"/>
          <w:b/>
          <w:bCs/>
          <w:color w:val="auto"/>
          <w:sz w:val="20"/>
          <w:szCs w:val="20"/>
          <w:shd w:val="solid" w:color="FFFFFF" w:fill="FFFFFF"/>
          <w:lang w:eastAsia="en-US"/>
        </w:rPr>
        <w:t xml:space="preserve"> </w:t>
      </w:r>
      <w:proofErr w:type="spellStart"/>
      <w:r w:rsidRPr="00274C96">
        <w:rPr>
          <w:rFonts w:ascii="Inter" w:hAnsi="Inter" w:cs="Inter"/>
          <w:i/>
          <w:iCs/>
          <w:color w:val="auto"/>
          <w:sz w:val="20"/>
          <w:szCs w:val="20"/>
          <w:shd w:val="solid" w:color="FFFFFF" w:fill="FFFFFF"/>
          <w:lang w:eastAsia="en-US"/>
        </w:rPr>
        <w:t>Formularul</w:t>
      </w:r>
      <w:proofErr w:type="spellEnd"/>
      <w:r w:rsidRPr="00274C96">
        <w:rPr>
          <w:rFonts w:ascii="Inter" w:hAnsi="Inter" w:cs="Inter"/>
          <w:i/>
          <w:iCs/>
          <w:color w:val="auto"/>
          <w:sz w:val="20"/>
          <w:szCs w:val="20"/>
          <w:shd w:val="solid" w:color="FFFFFF" w:fill="FFFFFF"/>
          <w:lang w:eastAsia="en-US"/>
        </w:rPr>
        <w:t xml:space="preserve"> </w:t>
      </w:r>
      <w:proofErr w:type="spellStart"/>
      <w:r w:rsidRPr="00274C96">
        <w:rPr>
          <w:rFonts w:ascii="Inter" w:hAnsi="Inter" w:cs="Inter"/>
          <w:i/>
          <w:iCs/>
          <w:color w:val="auto"/>
          <w:sz w:val="20"/>
          <w:szCs w:val="20"/>
          <w:shd w:val="solid" w:color="FFFFFF" w:fill="FFFFFF"/>
          <w:lang w:eastAsia="en-US"/>
        </w:rPr>
        <w:t>pentru</w:t>
      </w:r>
      <w:proofErr w:type="spellEnd"/>
      <w:r w:rsidRPr="00274C96">
        <w:rPr>
          <w:rFonts w:ascii="Inter" w:hAnsi="Inter" w:cs="Inter"/>
          <w:i/>
          <w:iCs/>
          <w:color w:val="auto"/>
          <w:sz w:val="20"/>
          <w:szCs w:val="20"/>
          <w:shd w:val="solid" w:color="FFFFFF" w:fill="FFFFFF"/>
          <w:lang w:eastAsia="en-US"/>
        </w:rPr>
        <w:t xml:space="preserve"> </w:t>
      </w:r>
      <w:proofErr w:type="spellStart"/>
      <w:r w:rsidRPr="00274C96">
        <w:rPr>
          <w:rFonts w:ascii="Inter" w:hAnsi="Inter" w:cs="Inter"/>
          <w:i/>
          <w:iCs/>
          <w:color w:val="auto"/>
          <w:sz w:val="20"/>
          <w:szCs w:val="20"/>
          <w:shd w:val="solid" w:color="FFFFFF" w:fill="FFFFFF"/>
          <w:lang w:eastAsia="en-US"/>
        </w:rPr>
        <w:t>informații</w:t>
      </w:r>
      <w:proofErr w:type="spellEnd"/>
      <w:r w:rsidRPr="00274C96">
        <w:rPr>
          <w:rFonts w:ascii="Inter" w:hAnsi="Inter" w:cs="Inter"/>
          <w:i/>
          <w:iCs/>
          <w:color w:val="auto"/>
          <w:sz w:val="20"/>
          <w:szCs w:val="20"/>
          <w:shd w:val="solid" w:color="FFFFFF" w:fill="FFFFFF"/>
          <w:lang w:eastAsia="en-US"/>
        </w:rPr>
        <w:t xml:space="preserve"> </w:t>
      </w:r>
      <w:proofErr w:type="spellStart"/>
      <w:r w:rsidRPr="00274C96">
        <w:rPr>
          <w:rFonts w:ascii="Inter" w:hAnsi="Inter" w:cs="Inter"/>
          <w:i/>
          <w:iCs/>
          <w:color w:val="auto"/>
          <w:sz w:val="20"/>
          <w:szCs w:val="20"/>
          <w:shd w:val="solid" w:color="FFFFFF" w:fill="FFFFFF"/>
          <w:lang w:eastAsia="en-US"/>
        </w:rPr>
        <w:t>despre</w:t>
      </w:r>
      <w:proofErr w:type="spellEnd"/>
      <w:r w:rsidRPr="00274C96">
        <w:rPr>
          <w:rFonts w:ascii="Inter" w:hAnsi="Inter" w:cs="Inter"/>
          <w:i/>
          <w:iCs/>
          <w:color w:val="auto"/>
          <w:sz w:val="20"/>
          <w:szCs w:val="20"/>
          <w:shd w:val="solid" w:color="FFFFFF" w:fill="FFFFFF"/>
          <w:lang w:eastAsia="en-US"/>
        </w:rPr>
        <w:t xml:space="preserve"> </w:t>
      </w:r>
      <w:proofErr w:type="spellStart"/>
      <w:r w:rsidRPr="00274C96">
        <w:rPr>
          <w:rFonts w:ascii="Inter" w:hAnsi="Inter" w:cs="Inter"/>
          <w:i/>
          <w:iCs/>
          <w:color w:val="auto"/>
          <w:sz w:val="20"/>
          <w:szCs w:val="20"/>
          <w:shd w:val="solid" w:color="FFFFFF" w:fill="FFFFFF"/>
          <w:lang w:eastAsia="en-US"/>
        </w:rPr>
        <w:t>evenimente</w:t>
      </w:r>
      <w:proofErr w:type="spellEnd"/>
      <w:r w:rsidRPr="00274C96">
        <w:rPr>
          <w:rFonts w:ascii="Inter" w:hAnsi="Inter" w:cs="Inter"/>
          <w:i/>
          <w:iCs/>
          <w:color w:val="auto"/>
          <w:sz w:val="20"/>
          <w:szCs w:val="20"/>
          <w:shd w:val="solid" w:color="FFFFFF" w:fill="FFFFFF"/>
          <w:lang w:eastAsia="en-US"/>
        </w:rPr>
        <w:t xml:space="preserve"> </w:t>
      </w:r>
      <w:r w:rsidRPr="00274C96">
        <w:rPr>
          <w:rFonts w:ascii="Inter" w:hAnsi="Inter" w:cs="Inter"/>
          <w:color w:val="auto"/>
          <w:sz w:val="20"/>
          <w:szCs w:val="20"/>
          <w:shd w:val="solid" w:color="FFFFFF" w:fill="FFFFFF"/>
          <w:lang w:eastAsia="en-US"/>
        </w:rPr>
        <w:t>(</w:t>
      </w:r>
      <w:proofErr w:type="spellStart"/>
      <w:r w:rsidRPr="00274C96">
        <w:rPr>
          <w:rFonts w:ascii="Inter" w:hAnsi="Inter" w:cs="Inter"/>
          <w:color w:val="auto"/>
          <w:sz w:val="20"/>
          <w:szCs w:val="20"/>
          <w:shd w:val="solid" w:color="FFFFFF" w:fill="FFFFFF"/>
          <w:lang w:eastAsia="en-US"/>
        </w:rPr>
        <w:t>Anexa</w:t>
      </w:r>
      <w:proofErr w:type="spellEnd"/>
      <w:r w:rsidRPr="00274C96">
        <w:rPr>
          <w:rFonts w:ascii="Inter" w:hAnsi="Inter" w:cs="Inter"/>
          <w:color w:val="auto"/>
          <w:sz w:val="20"/>
          <w:szCs w:val="20"/>
          <w:shd w:val="solid" w:color="FFFFFF" w:fill="FFFFFF"/>
          <w:lang w:eastAsia="en-US"/>
        </w:rPr>
        <w:t xml:space="preserve"> 16)</w:t>
      </w:r>
      <w:r w:rsidRPr="00274C96">
        <w:rPr>
          <w:rFonts w:ascii="Arial" w:hAnsi="Arial" w:cs="Arial"/>
          <w:color w:val="auto"/>
          <w:sz w:val="20"/>
          <w:szCs w:val="20"/>
          <w:shd w:val="solid" w:color="FFFFFF" w:fill="FFFFFF"/>
          <w:lang w:eastAsia="en-US"/>
        </w:rPr>
        <w:t xml:space="preserve">, pus la </w:t>
      </w:r>
      <w:proofErr w:type="spellStart"/>
      <w:r w:rsidRPr="00274C96">
        <w:rPr>
          <w:rFonts w:ascii="Arial" w:hAnsi="Arial" w:cs="Arial"/>
          <w:color w:val="auto"/>
          <w:sz w:val="20"/>
          <w:szCs w:val="20"/>
          <w:shd w:val="solid" w:color="FFFFFF" w:fill="FFFFFF"/>
          <w:lang w:eastAsia="en-US"/>
        </w:rPr>
        <w:t>dispoziție</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în</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cadrul</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i/>
          <w:iCs/>
          <w:color w:val="auto"/>
          <w:sz w:val="20"/>
          <w:szCs w:val="20"/>
          <w:shd w:val="solid" w:color="FFFFFF" w:fill="FFFFFF"/>
          <w:lang w:eastAsia="en-US"/>
        </w:rPr>
        <w:t>Ghidului</w:t>
      </w:r>
      <w:proofErr w:type="spellEnd"/>
      <w:r w:rsidRPr="00274C96">
        <w:rPr>
          <w:rFonts w:ascii="Arial" w:hAnsi="Arial" w:cs="Arial"/>
          <w:i/>
          <w:iCs/>
          <w:color w:val="auto"/>
          <w:sz w:val="20"/>
          <w:szCs w:val="20"/>
          <w:shd w:val="solid" w:color="FFFFFF" w:fill="FFFFFF"/>
          <w:lang w:eastAsia="en-US"/>
        </w:rPr>
        <w:t xml:space="preserve"> de </w:t>
      </w:r>
      <w:proofErr w:type="spellStart"/>
      <w:r w:rsidRPr="00274C96">
        <w:rPr>
          <w:rFonts w:ascii="Arial" w:hAnsi="Arial" w:cs="Arial"/>
          <w:i/>
          <w:iCs/>
          <w:color w:val="auto"/>
          <w:sz w:val="20"/>
          <w:szCs w:val="20"/>
          <w:shd w:val="solid" w:color="FFFFFF" w:fill="FFFFFF"/>
          <w:lang w:eastAsia="en-US"/>
        </w:rPr>
        <w:t>comunicare</w:t>
      </w:r>
      <w:proofErr w:type="spellEnd"/>
      <w:r w:rsidRPr="00274C96">
        <w:rPr>
          <w:rFonts w:ascii="Arial" w:hAnsi="Arial" w:cs="Arial"/>
          <w:i/>
          <w:iCs/>
          <w:color w:val="auto"/>
          <w:sz w:val="20"/>
          <w:szCs w:val="20"/>
          <w:shd w:val="solid" w:color="FFFFFF" w:fill="FFFFFF"/>
          <w:lang w:eastAsia="en-US"/>
        </w:rPr>
        <w:t xml:space="preserve"> </w:t>
      </w:r>
      <w:proofErr w:type="spellStart"/>
      <w:r w:rsidRPr="00274C96">
        <w:rPr>
          <w:rFonts w:ascii="Arial" w:hAnsi="Arial" w:cs="Arial"/>
          <w:i/>
          <w:iCs/>
          <w:color w:val="auto"/>
          <w:sz w:val="20"/>
          <w:szCs w:val="20"/>
          <w:shd w:val="solid" w:color="FFFFFF" w:fill="FFFFFF"/>
          <w:lang w:eastAsia="en-US"/>
        </w:rPr>
        <w:t>și</w:t>
      </w:r>
      <w:proofErr w:type="spellEnd"/>
      <w:r w:rsidRPr="00274C96">
        <w:rPr>
          <w:rFonts w:ascii="Arial" w:hAnsi="Arial" w:cs="Arial"/>
          <w:i/>
          <w:iCs/>
          <w:color w:val="auto"/>
          <w:sz w:val="20"/>
          <w:szCs w:val="20"/>
          <w:shd w:val="solid" w:color="FFFFFF" w:fill="FFFFFF"/>
          <w:lang w:eastAsia="en-US"/>
        </w:rPr>
        <w:t xml:space="preserve"> </w:t>
      </w:r>
      <w:proofErr w:type="spellStart"/>
      <w:r w:rsidRPr="00274C96">
        <w:rPr>
          <w:rFonts w:ascii="Arial" w:hAnsi="Arial" w:cs="Arial"/>
          <w:i/>
          <w:iCs/>
          <w:color w:val="auto"/>
          <w:sz w:val="20"/>
          <w:szCs w:val="20"/>
          <w:shd w:val="solid" w:color="FFFFFF" w:fill="FFFFFF"/>
          <w:lang w:eastAsia="en-US"/>
        </w:rPr>
        <w:t>aplicare</w:t>
      </w:r>
      <w:proofErr w:type="spellEnd"/>
      <w:r w:rsidRPr="00274C96">
        <w:rPr>
          <w:rFonts w:ascii="Arial" w:hAnsi="Arial" w:cs="Arial"/>
          <w:i/>
          <w:iCs/>
          <w:color w:val="auto"/>
          <w:sz w:val="20"/>
          <w:szCs w:val="20"/>
          <w:shd w:val="solid" w:color="FFFFFF" w:fill="FFFFFF"/>
          <w:lang w:eastAsia="en-US"/>
        </w:rPr>
        <w:t xml:space="preserve"> </w:t>
      </w:r>
      <w:proofErr w:type="gramStart"/>
      <w:r w:rsidRPr="00274C96">
        <w:rPr>
          <w:rFonts w:ascii="Arial" w:hAnsi="Arial" w:cs="Arial"/>
          <w:i/>
          <w:iCs/>
          <w:color w:val="auto"/>
          <w:sz w:val="20"/>
          <w:szCs w:val="20"/>
          <w:shd w:val="solid" w:color="FFFFFF" w:fill="FFFFFF"/>
          <w:lang w:eastAsia="en-US"/>
        </w:rPr>
        <w:t>a</w:t>
      </w:r>
      <w:proofErr w:type="gramEnd"/>
      <w:r w:rsidRPr="00274C96">
        <w:rPr>
          <w:rFonts w:ascii="Arial" w:hAnsi="Arial" w:cs="Arial"/>
          <w:i/>
          <w:iCs/>
          <w:color w:val="auto"/>
          <w:sz w:val="20"/>
          <w:szCs w:val="20"/>
          <w:shd w:val="solid" w:color="FFFFFF" w:fill="FFFFFF"/>
          <w:lang w:eastAsia="en-US"/>
        </w:rPr>
        <w:t xml:space="preserve"> </w:t>
      </w:r>
      <w:proofErr w:type="spellStart"/>
      <w:r w:rsidRPr="00274C96">
        <w:rPr>
          <w:rFonts w:ascii="Arial" w:hAnsi="Arial" w:cs="Arial"/>
          <w:i/>
          <w:iCs/>
          <w:color w:val="auto"/>
          <w:sz w:val="20"/>
          <w:szCs w:val="20"/>
          <w:shd w:val="solid" w:color="FFFFFF" w:fill="FFFFFF"/>
          <w:lang w:eastAsia="en-US"/>
        </w:rPr>
        <w:t>identității</w:t>
      </w:r>
      <w:proofErr w:type="spellEnd"/>
      <w:r w:rsidRPr="00274C96">
        <w:rPr>
          <w:rFonts w:ascii="Arial" w:hAnsi="Arial" w:cs="Arial"/>
          <w:i/>
          <w:iCs/>
          <w:color w:val="auto"/>
          <w:sz w:val="20"/>
          <w:szCs w:val="20"/>
          <w:shd w:val="solid" w:color="FFFFFF" w:fill="FFFFFF"/>
          <w:lang w:eastAsia="en-US"/>
        </w:rPr>
        <w:t xml:space="preserve"> </w:t>
      </w:r>
      <w:proofErr w:type="spellStart"/>
      <w:r w:rsidRPr="00274C96">
        <w:rPr>
          <w:rFonts w:ascii="Arial" w:hAnsi="Arial" w:cs="Arial"/>
          <w:i/>
          <w:iCs/>
          <w:color w:val="auto"/>
          <w:sz w:val="20"/>
          <w:szCs w:val="20"/>
          <w:shd w:val="solid" w:color="FFFFFF" w:fill="FFFFFF"/>
          <w:lang w:eastAsia="en-US"/>
        </w:rPr>
        <w:t>vizuale</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Anexa</w:t>
      </w:r>
      <w:proofErr w:type="spellEnd"/>
      <w:r w:rsidRPr="00274C96">
        <w:rPr>
          <w:rFonts w:ascii="Arial" w:hAnsi="Arial" w:cs="Arial"/>
          <w:color w:val="auto"/>
          <w:sz w:val="20"/>
          <w:szCs w:val="20"/>
          <w:lang w:eastAsia="en-US"/>
        </w:rPr>
        <w:t xml:space="preserve"> 14); </w:t>
      </w:r>
      <w:proofErr w:type="spellStart"/>
      <w:r w:rsidRPr="00274C96">
        <w:rPr>
          <w:rFonts w:ascii="Arial" w:hAnsi="Arial" w:cs="Arial"/>
          <w:color w:val="auto"/>
          <w:sz w:val="20"/>
          <w:szCs w:val="20"/>
          <w:lang w:eastAsia="en-US"/>
        </w:rPr>
        <w:t>acesta</w:t>
      </w:r>
      <w:proofErr w:type="spellEnd"/>
      <w:r w:rsidRPr="00274C96">
        <w:rPr>
          <w:rFonts w:ascii="Arial" w:hAnsi="Arial" w:cs="Arial"/>
          <w:color w:val="auto"/>
          <w:sz w:val="20"/>
          <w:szCs w:val="20"/>
          <w:lang w:eastAsia="en-US"/>
        </w:rPr>
        <w:t xml:space="preserve"> se </w:t>
      </w:r>
      <w:proofErr w:type="spellStart"/>
      <w:r w:rsidRPr="00274C96">
        <w:rPr>
          <w:rFonts w:ascii="Arial" w:hAnsi="Arial" w:cs="Arial"/>
          <w:color w:val="auto"/>
          <w:sz w:val="20"/>
          <w:szCs w:val="20"/>
          <w:lang w:eastAsia="en-US"/>
        </w:rPr>
        <w:t>completează</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pentru</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fiecare</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eveniment</w:t>
      </w:r>
      <w:proofErr w:type="spellEnd"/>
      <w:r w:rsidRPr="00274C96">
        <w:rPr>
          <w:rFonts w:ascii="Arial" w:hAnsi="Arial" w:cs="Arial"/>
          <w:color w:val="auto"/>
          <w:sz w:val="20"/>
          <w:szCs w:val="20"/>
          <w:lang w:eastAsia="en-US"/>
        </w:rPr>
        <w:t xml:space="preserve"> public, </w:t>
      </w:r>
      <w:proofErr w:type="spellStart"/>
      <w:r w:rsidRPr="00274C96">
        <w:rPr>
          <w:rFonts w:ascii="Arial" w:hAnsi="Arial" w:cs="Arial"/>
          <w:color w:val="auto"/>
          <w:sz w:val="20"/>
          <w:szCs w:val="20"/>
          <w:lang w:eastAsia="en-US"/>
        </w:rPr>
        <w:t>așa</w:t>
      </w:r>
      <w:proofErr w:type="spellEnd"/>
      <w:r w:rsidRPr="00274C96">
        <w:rPr>
          <w:rFonts w:ascii="Arial" w:hAnsi="Arial" w:cs="Arial"/>
          <w:color w:val="auto"/>
          <w:sz w:val="20"/>
          <w:szCs w:val="20"/>
          <w:lang w:eastAsia="en-US"/>
        </w:rPr>
        <w:t xml:space="preserve"> cum </w:t>
      </w:r>
      <w:proofErr w:type="spellStart"/>
      <w:r w:rsidRPr="00274C96">
        <w:rPr>
          <w:rFonts w:ascii="Arial" w:hAnsi="Arial" w:cs="Arial"/>
          <w:color w:val="auto"/>
          <w:sz w:val="20"/>
          <w:szCs w:val="20"/>
          <w:lang w:eastAsia="en-US"/>
        </w:rPr>
        <w:t>este</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conceput</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acesta</w:t>
      </w:r>
      <w:proofErr w:type="spellEnd"/>
      <w:r w:rsidRPr="00274C96">
        <w:rPr>
          <w:rFonts w:ascii="Arial" w:hAnsi="Arial" w:cs="Arial"/>
          <w:color w:val="auto"/>
          <w:sz w:val="20"/>
          <w:szCs w:val="20"/>
          <w:lang w:eastAsia="en-US"/>
        </w:rPr>
        <w:t xml:space="preserve"> de </w:t>
      </w:r>
      <w:proofErr w:type="spellStart"/>
      <w:r w:rsidRPr="00274C96">
        <w:rPr>
          <w:rFonts w:ascii="Arial" w:hAnsi="Arial" w:cs="Arial"/>
          <w:color w:val="auto"/>
          <w:sz w:val="20"/>
          <w:szCs w:val="20"/>
          <w:lang w:eastAsia="en-US"/>
        </w:rPr>
        <w:t>către</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beneficiar</w:t>
      </w:r>
      <w:proofErr w:type="spellEnd"/>
      <w:r w:rsidRPr="00274C96">
        <w:rPr>
          <w:rFonts w:ascii="Arial" w:hAnsi="Arial" w:cs="Arial"/>
          <w:color w:val="auto"/>
          <w:sz w:val="20"/>
          <w:szCs w:val="20"/>
          <w:lang w:eastAsia="en-US"/>
        </w:rPr>
        <w:t>.</w:t>
      </w:r>
    </w:p>
    <w:p w14:paraId="4C0B22B9" w14:textId="77777777" w:rsidR="00A77B3E" w:rsidRPr="00274C96" w:rsidRDefault="00000000">
      <w:pPr>
        <w:widowControl w:val="0"/>
        <w:numPr>
          <w:ilvl w:val="0"/>
          <w:numId w:val="11"/>
        </w:numPr>
        <w:tabs>
          <w:tab w:val="left" w:pos="360"/>
          <w:tab w:val="left" w:pos="785"/>
        </w:tabs>
        <w:spacing w:after="0" w:line="276" w:lineRule="auto"/>
        <w:ind w:left="785"/>
        <w:rPr>
          <w:rFonts w:ascii="Arial" w:hAnsi="Arial" w:cs="Arial"/>
          <w:color w:val="auto"/>
          <w:sz w:val="20"/>
          <w:szCs w:val="20"/>
        </w:rPr>
      </w:pPr>
      <w:proofErr w:type="spellStart"/>
      <w:r w:rsidRPr="00274C96">
        <w:rPr>
          <w:rFonts w:ascii="Arial" w:hAnsi="Arial" w:cs="Arial"/>
          <w:color w:val="auto"/>
          <w:sz w:val="20"/>
          <w:szCs w:val="20"/>
          <w:shd w:val="solid" w:color="FFFFFF" w:fill="FFFFFF"/>
          <w:lang w:eastAsia="en-US"/>
        </w:rPr>
        <w:t>să</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transmită</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autorității</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finanțatoare</w:t>
      </w:r>
      <w:proofErr w:type="spellEnd"/>
      <w:r w:rsidRPr="00274C96">
        <w:rPr>
          <w:rFonts w:ascii="Arial" w:hAnsi="Arial" w:cs="Arial"/>
          <w:color w:val="auto"/>
          <w:sz w:val="20"/>
          <w:szCs w:val="20"/>
          <w:shd w:val="solid" w:color="FFFFFF" w:fill="FFFFFF"/>
          <w:lang w:eastAsia="en-US"/>
        </w:rPr>
        <w:t xml:space="preserve">, la </w:t>
      </w:r>
      <w:proofErr w:type="spellStart"/>
      <w:r w:rsidRPr="00274C96">
        <w:rPr>
          <w:rFonts w:ascii="Arial" w:hAnsi="Arial" w:cs="Arial"/>
          <w:color w:val="auto"/>
          <w:sz w:val="20"/>
          <w:szCs w:val="20"/>
          <w:shd w:val="solid" w:color="FFFFFF" w:fill="FFFFFF"/>
          <w:lang w:eastAsia="en-US"/>
        </w:rPr>
        <w:t>adresa</w:t>
      </w:r>
      <w:proofErr w:type="spellEnd"/>
      <w:r w:rsidRPr="00274C96">
        <w:rPr>
          <w:rFonts w:ascii="Arial" w:hAnsi="Arial" w:cs="Arial"/>
          <w:color w:val="auto"/>
          <w:sz w:val="20"/>
          <w:szCs w:val="20"/>
          <w:shd w:val="solid" w:color="FFFFFF" w:fill="FFFFFF"/>
          <w:lang w:eastAsia="en-US"/>
        </w:rPr>
        <w:t xml:space="preserve"> comunicare@centruldeproiecte.ro, </w:t>
      </w:r>
      <w:proofErr w:type="spellStart"/>
      <w:r w:rsidRPr="00274C96">
        <w:rPr>
          <w:rFonts w:ascii="Arial" w:hAnsi="Arial" w:cs="Arial"/>
          <w:color w:val="auto"/>
          <w:sz w:val="20"/>
          <w:szCs w:val="20"/>
          <w:shd w:val="solid" w:color="FFFFFF" w:fill="FFFFFF"/>
          <w:lang w:eastAsia="en-US"/>
        </w:rPr>
        <w:t>în</w:t>
      </w:r>
      <w:proofErr w:type="spellEnd"/>
      <w:r w:rsidRPr="00274C96">
        <w:rPr>
          <w:rFonts w:ascii="Arial" w:hAnsi="Arial" w:cs="Arial"/>
          <w:color w:val="auto"/>
          <w:sz w:val="20"/>
          <w:szCs w:val="20"/>
          <w:shd w:val="solid" w:color="FFFFFF" w:fill="FFFFFF"/>
          <w:lang w:eastAsia="en-US"/>
        </w:rPr>
        <w:t xml:space="preserve"> termen de</w:t>
      </w:r>
      <w:r w:rsidRPr="00274C96">
        <w:rPr>
          <w:rFonts w:ascii="Arial" w:hAnsi="Arial" w:cs="Arial"/>
          <w:b/>
          <w:bCs/>
          <w:color w:val="auto"/>
          <w:sz w:val="20"/>
          <w:szCs w:val="20"/>
          <w:shd w:val="solid" w:color="FFFFFF" w:fill="FFFFFF"/>
          <w:lang w:eastAsia="en-US"/>
        </w:rPr>
        <w:t xml:space="preserve"> maximum 7 </w:t>
      </w:r>
      <w:proofErr w:type="spellStart"/>
      <w:r w:rsidRPr="00274C96">
        <w:rPr>
          <w:rFonts w:ascii="Arial" w:hAnsi="Arial" w:cs="Arial"/>
          <w:b/>
          <w:bCs/>
          <w:color w:val="auto"/>
          <w:sz w:val="20"/>
          <w:szCs w:val="20"/>
          <w:shd w:val="solid" w:color="FFFFFF" w:fill="FFFFFF"/>
          <w:lang w:eastAsia="en-US"/>
        </w:rPr>
        <w:t>zile</w:t>
      </w:r>
      <w:proofErr w:type="spellEnd"/>
      <w:r w:rsidRPr="00274C96">
        <w:rPr>
          <w:rFonts w:ascii="Arial" w:hAnsi="Arial" w:cs="Arial"/>
          <w:b/>
          <w:bCs/>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calendaristice</w:t>
      </w:r>
      <w:proofErr w:type="spellEnd"/>
      <w:r w:rsidRPr="00274C96">
        <w:rPr>
          <w:rFonts w:ascii="Arial" w:hAnsi="Arial" w:cs="Arial"/>
          <w:color w:val="auto"/>
          <w:sz w:val="20"/>
          <w:szCs w:val="20"/>
          <w:shd w:val="solid" w:color="FFFFFF" w:fill="FFFFFF"/>
          <w:lang w:eastAsia="en-US"/>
        </w:rPr>
        <w:t xml:space="preserve"> de la </w:t>
      </w:r>
      <w:proofErr w:type="spellStart"/>
      <w:r w:rsidRPr="00274C96">
        <w:rPr>
          <w:rFonts w:ascii="Arial" w:hAnsi="Arial" w:cs="Arial"/>
          <w:color w:val="auto"/>
          <w:sz w:val="20"/>
          <w:szCs w:val="20"/>
          <w:shd w:val="solid" w:color="FFFFFF" w:fill="FFFFFF"/>
          <w:lang w:eastAsia="en-US"/>
        </w:rPr>
        <w:t>desfășurarea</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evenimentelor</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cuprinse</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în</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proiectul</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finanțat</w:t>
      </w:r>
      <w:proofErr w:type="spellEnd"/>
      <w:r w:rsidRPr="00274C96">
        <w:rPr>
          <w:rFonts w:ascii="Arial" w:hAnsi="Arial" w:cs="Arial"/>
          <w:color w:val="auto"/>
          <w:sz w:val="20"/>
          <w:szCs w:val="20"/>
          <w:shd w:val="solid" w:color="FFFFFF" w:fill="FFFFFF"/>
          <w:lang w:eastAsia="en-US"/>
        </w:rPr>
        <w:t xml:space="preserve">, </w:t>
      </w:r>
      <w:r w:rsidRPr="00274C96">
        <w:rPr>
          <w:rFonts w:ascii="Arial" w:hAnsi="Arial" w:cs="Arial"/>
          <w:b/>
          <w:bCs/>
          <w:color w:val="auto"/>
          <w:sz w:val="20"/>
          <w:szCs w:val="20"/>
          <w:shd w:val="solid" w:color="FFFFFF" w:fill="FFFFFF"/>
          <w:lang w:eastAsia="en-US"/>
        </w:rPr>
        <w:t xml:space="preserve">un </w:t>
      </w:r>
      <w:proofErr w:type="spellStart"/>
      <w:r w:rsidRPr="00274C96">
        <w:rPr>
          <w:rFonts w:ascii="Arial" w:hAnsi="Arial" w:cs="Arial"/>
          <w:b/>
          <w:bCs/>
          <w:color w:val="auto"/>
          <w:sz w:val="20"/>
          <w:szCs w:val="20"/>
          <w:shd w:val="solid" w:color="FFFFFF" w:fill="FFFFFF"/>
          <w:lang w:eastAsia="en-US"/>
        </w:rPr>
        <w:t>pachet</w:t>
      </w:r>
      <w:proofErr w:type="spellEnd"/>
      <w:r w:rsidRPr="00274C96">
        <w:rPr>
          <w:rFonts w:ascii="Arial" w:hAnsi="Arial" w:cs="Arial"/>
          <w:b/>
          <w:bCs/>
          <w:color w:val="auto"/>
          <w:sz w:val="20"/>
          <w:szCs w:val="20"/>
          <w:shd w:val="solid" w:color="FFFFFF" w:fill="FFFFFF"/>
          <w:lang w:eastAsia="en-US"/>
        </w:rPr>
        <w:t xml:space="preserve"> de minimum 10 </w:t>
      </w:r>
      <w:proofErr w:type="spellStart"/>
      <w:r w:rsidRPr="00274C96">
        <w:rPr>
          <w:rFonts w:ascii="Arial" w:hAnsi="Arial" w:cs="Arial"/>
          <w:b/>
          <w:bCs/>
          <w:color w:val="auto"/>
          <w:sz w:val="20"/>
          <w:szCs w:val="20"/>
          <w:shd w:val="solid" w:color="FFFFFF" w:fill="FFFFFF"/>
          <w:lang w:eastAsia="en-US"/>
        </w:rPr>
        <w:t>fotografii</w:t>
      </w:r>
      <w:proofErr w:type="spellEnd"/>
      <w:r w:rsidRPr="00274C96">
        <w:rPr>
          <w:rFonts w:ascii="Arial" w:hAnsi="Arial" w:cs="Arial"/>
          <w:b/>
          <w:bCs/>
          <w:color w:val="auto"/>
          <w:sz w:val="20"/>
          <w:szCs w:val="20"/>
          <w:shd w:val="solid" w:color="FFFFFF" w:fill="FFFFFF"/>
          <w:lang w:eastAsia="en-US"/>
        </w:rPr>
        <w:t xml:space="preserve"> </w:t>
      </w:r>
      <w:proofErr w:type="spellStart"/>
      <w:r w:rsidRPr="00274C96">
        <w:rPr>
          <w:rFonts w:ascii="Arial" w:hAnsi="Arial" w:cs="Arial"/>
          <w:color w:val="auto"/>
          <w:sz w:val="20"/>
          <w:szCs w:val="20"/>
          <w:lang w:eastAsia="en-US"/>
        </w:rPr>
        <w:t>fără</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niciun</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fel</w:t>
      </w:r>
      <w:proofErr w:type="spellEnd"/>
      <w:r w:rsidRPr="00274C96">
        <w:rPr>
          <w:rFonts w:ascii="Arial" w:hAnsi="Arial" w:cs="Arial"/>
          <w:color w:val="auto"/>
          <w:sz w:val="20"/>
          <w:szCs w:val="20"/>
          <w:lang w:eastAsia="en-US"/>
        </w:rPr>
        <w:t xml:space="preserve"> de </w:t>
      </w:r>
      <w:proofErr w:type="spellStart"/>
      <w:r w:rsidRPr="00274C96">
        <w:rPr>
          <w:rFonts w:ascii="Arial" w:hAnsi="Arial" w:cs="Arial"/>
          <w:color w:val="auto"/>
          <w:sz w:val="20"/>
          <w:szCs w:val="20"/>
          <w:lang w:eastAsia="en-US"/>
        </w:rPr>
        <w:t>însemne</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grafice</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reprezentative</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pentru</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proiectul</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finanțat</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și</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având</w:t>
      </w:r>
      <w:proofErr w:type="spellEnd"/>
      <w:r w:rsidRPr="00274C96">
        <w:rPr>
          <w:rFonts w:ascii="Arial" w:hAnsi="Arial" w:cs="Arial"/>
          <w:color w:val="auto"/>
          <w:sz w:val="20"/>
          <w:szCs w:val="20"/>
          <w:lang w:eastAsia="en-US"/>
        </w:rPr>
        <w:t xml:space="preserve"> un format </w:t>
      </w:r>
      <w:proofErr w:type="spellStart"/>
      <w:r w:rsidRPr="00274C96">
        <w:rPr>
          <w:rFonts w:ascii="Arial" w:hAnsi="Arial" w:cs="Arial"/>
          <w:color w:val="auto"/>
          <w:sz w:val="20"/>
          <w:szCs w:val="20"/>
          <w:lang w:eastAsia="en-US"/>
        </w:rPr>
        <w:t>și</w:t>
      </w:r>
      <w:proofErr w:type="spellEnd"/>
      <w:r w:rsidRPr="00274C96">
        <w:rPr>
          <w:rFonts w:ascii="Arial" w:hAnsi="Arial" w:cs="Arial"/>
          <w:color w:val="auto"/>
          <w:sz w:val="20"/>
          <w:szCs w:val="20"/>
          <w:lang w:eastAsia="en-US"/>
        </w:rPr>
        <w:t xml:space="preserve"> o </w:t>
      </w:r>
      <w:proofErr w:type="spellStart"/>
      <w:r w:rsidRPr="00274C96">
        <w:rPr>
          <w:rFonts w:ascii="Arial" w:hAnsi="Arial" w:cs="Arial"/>
          <w:color w:val="auto"/>
          <w:sz w:val="20"/>
          <w:szCs w:val="20"/>
          <w:lang w:eastAsia="en-US"/>
        </w:rPr>
        <w:t>calitate</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compatibile</w:t>
      </w:r>
      <w:proofErr w:type="spellEnd"/>
      <w:r w:rsidRPr="00274C96">
        <w:rPr>
          <w:rFonts w:ascii="Arial" w:hAnsi="Arial" w:cs="Arial"/>
          <w:color w:val="auto"/>
          <w:sz w:val="20"/>
          <w:szCs w:val="20"/>
          <w:lang w:eastAsia="en-US"/>
        </w:rPr>
        <w:t xml:space="preserve"> cu </w:t>
      </w:r>
      <w:proofErr w:type="spellStart"/>
      <w:r w:rsidRPr="00274C96">
        <w:rPr>
          <w:rFonts w:ascii="Arial" w:hAnsi="Arial" w:cs="Arial"/>
          <w:color w:val="auto"/>
          <w:sz w:val="20"/>
          <w:szCs w:val="20"/>
          <w:lang w:eastAsia="en-US"/>
        </w:rPr>
        <w:t>publicarea</w:t>
      </w:r>
      <w:proofErr w:type="spellEnd"/>
      <w:r w:rsidRPr="00274C96">
        <w:rPr>
          <w:rFonts w:ascii="Arial" w:hAnsi="Arial" w:cs="Arial"/>
          <w:color w:val="auto"/>
          <w:sz w:val="20"/>
          <w:szCs w:val="20"/>
          <w:lang w:eastAsia="en-US"/>
        </w:rPr>
        <w:t xml:space="preserve"> online </w:t>
      </w:r>
      <w:proofErr w:type="spellStart"/>
      <w:r w:rsidRPr="00274C96">
        <w:rPr>
          <w:rFonts w:ascii="Arial" w:hAnsi="Arial" w:cs="Arial"/>
          <w:color w:val="auto"/>
          <w:sz w:val="20"/>
          <w:szCs w:val="20"/>
          <w:lang w:eastAsia="en-US"/>
        </w:rPr>
        <w:t>și</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tipărită</w:t>
      </w:r>
      <w:proofErr w:type="spellEnd"/>
      <w:r w:rsidRPr="00274C96">
        <w:rPr>
          <w:rFonts w:ascii="Arial" w:hAnsi="Arial" w:cs="Arial"/>
          <w:color w:val="auto"/>
          <w:sz w:val="20"/>
          <w:szCs w:val="20"/>
          <w:lang w:eastAsia="en-US"/>
        </w:rPr>
        <w:t>;</w:t>
      </w:r>
    </w:p>
    <w:p w14:paraId="623FE121" w14:textId="77777777" w:rsidR="00A77B3E" w:rsidRPr="00274C96" w:rsidRDefault="00000000">
      <w:pPr>
        <w:widowControl w:val="0"/>
        <w:numPr>
          <w:ilvl w:val="0"/>
          <w:numId w:val="11"/>
        </w:numPr>
        <w:tabs>
          <w:tab w:val="left" w:pos="360"/>
          <w:tab w:val="left" w:pos="785"/>
        </w:tabs>
        <w:spacing w:after="0" w:line="276" w:lineRule="auto"/>
        <w:ind w:left="785"/>
        <w:rPr>
          <w:rFonts w:ascii="Arial" w:hAnsi="Arial" w:cs="Arial"/>
          <w:color w:val="auto"/>
          <w:sz w:val="20"/>
          <w:szCs w:val="20"/>
          <w:lang w:val="it-IT"/>
        </w:rPr>
      </w:pPr>
      <w:r w:rsidRPr="00274C96">
        <w:rPr>
          <w:rFonts w:ascii="Arial" w:hAnsi="Arial" w:cs="Arial"/>
          <w:b/>
          <w:bCs/>
          <w:color w:val="auto"/>
          <w:sz w:val="20"/>
          <w:szCs w:val="20"/>
          <w:shd w:val="solid" w:color="FFFFFF" w:fill="FFFFFF"/>
          <w:lang w:val="it-IT" w:eastAsia="en-US"/>
        </w:rPr>
        <w:t>să implementeze planul de monitorizare și evaluare</w:t>
      </w:r>
      <w:r w:rsidRPr="00274C96">
        <w:rPr>
          <w:rFonts w:ascii="Arial" w:hAnsi="Arial" w:cs="Arial"/>
          <w:color w:val="auto"/>
          <w:sz w:val="20"/>
          <w:szCs w:val="20"/>
          <w:shd w:val="solid" w:color="FFFFFF" w:fill="FFFFFF"/>
          <w:lang w:val="it-IT" w:eastAsia="en-US"/>
        </w:rPr>
        <w:t xml:space="preserve"> al proiectului cultural, așa cum a fost propus în </w:t>
      </w:r>
      <w:r w:rsidRPr="00274C96">
        <w:rPr>
          <w:rFonts w:ascii="Arial" w:hAnsi="Arial" w:cs="Arial"/>
          <w:i/>
          <w:iCs/>
          <w:color w:val="auto"/>
          <w:sz w:val="20"/>
          <w:szCs w:val="20"/>
          <w:shd w:val="solid" w:color="FFFFFF" w:fill="FFFFFF"/>
          <w:lang w:val="it-IT" w:eastAsia="en-US"/>
        </w:rPr>
        <w:t>Cererea de finanțare</w:t>
      </w:r>
      <w:r w:rsidRPr="00274C96">
        <w:rPr>
          <w:rFonts w:ascii="Arial" w:hAnsi="Arial" w:cs="Arial"/>
          <w:color w:val="auto"/>
          <w:sz w:val="20"/>
          <w:szCs w:val="20"/>
          <w:lang w:val="it-IT" w:eastAsia="en-US"/>
        </w:rPr>
        <w:t>;</w:t>
      </w:r>
    </w:p>
    <w:p w14:paraId="47ACAB98" w14:textId="77777777" w:rsidR="00A77B3E" w:rsidRPr="00274C96" w:rsidRDefault="00000000">
      <w:pPr>
        <w:widowControl w:val="0"/>
        <w:numPr>
          <w:ilvl w:val="0"/>
          <w:numId w:val="11"/>
        </w:numPr>
        <w:tabs>
          <w:tab w:val="left" w:pos="360"/>
          <w:tab w:val="left" w:pos="785"/>
        </w:tabs>
        <w:spacing w:after="0" w:line="276" w:lineRule="auto"/>
        <w:ind w:left="785"/>
        <w:rPr>
          <w:rFonts w:ascii="Arial" w:hAnsi="Arial" w:cs="Arial"/>
          <w:color w:val="auto"/>
          <w:sz w:val="20"/>
          <w:szCs w:val="20"/>
          <w:lang w:val="it-IT"/>
        </w:rPr>
      </w:pPr>
      <w:r w:rsidRPr="00274C96">
        <w:rPr>
          <w:rFonts w:ascii="Arial" w:hAnsi="Arial" w:cs="Arial"/>
          <w:color w:val="auto"/>
          <w:sz w:val="20"/>
          <w:szCs w:val="20"/>
          <w:lang w:val="it-IT" w:eastAsia="en-US"/>
        </w:rPr>
        <w:t>să permită autorității finanțatoare să utilizeze gratuit și nelimitat informațiile cuprinse în rapoartele proiectului cultural, precum și pe cele privind rezultatele obținute, prin toate modalitățile de comunicare publică pe care le decide, inclusiv pentru diseminarea rezultatelor și impactului programului de finanțare;</w:t>
      </w:r>
    </w:p>
    <w:p w14:paraId="463FC2AE" w14:textId="77777777" w:rsidR="00A77B3E" w:rsidRPr="00274C96" w:rsidRDefault="00000000">
      <w:pPr>
        <w:widowControl w:val="0"/>
        <w:numPr>
          <w:ilvl w:val="0"/>
          <w:numId w:val="11"/>
        </w:numPr>
        <w:tabs>
          <w:tab w:val="left" w:pos="360"/>
          <w:tab w:val="left" w:pos="785"/>
        </w:tabs>
        <w:spacing w:after="0" w:line="276" w:lineRule="auto"/>
        <w:ind w:left="785"/>
        <w:rPr>
          <w:rFonts w:ascii="Arial" w:hAnsi="Arial" w:cs="Arial"/>
          <w:color w:val="auto"/>
          <w:sz w:val="20"/>
          <w:szCs w:val="20"/>
          <w:lang w:val="it-IT"/>
        </w:rPr>
      </w:pPr>
      <w:r w:rsidRPr="00274C96">
        <w:rPr>
          <w:rFonts w:ascii="Arial" w:hAnsi="Arial" w:cs="Arial"/>
          <w:color w:val="auto"/>
          <w:sz w:val="20"/>
          <w:szCs w:val="20"/>
          <w:lang w:val="it-IT" w:eastAsia="en-US"/>
        </w:rPr>
        <w:t>să nu utilizeze materialele promoţionale și/sau publicațiile și produsele culturale tipărite, digital sau fizic (tipărituri, pagini web, înregistrări video și audio, catalog, manual, ghid etc.), destinate mediatizării și/sau diseminării activităților și rezultatelor proiectului cultural care face obiectul prezentului acord-cadru, în scopul obţinerii de profit;</w:t>
      </w:r>
    </w:p>
    <w:p w14:paraId="171C6C99" w14:textId="77777777" w:rsidR="00A77B3E" w:rsidRPr="00274C96" w:rsidRDefault="00000000">
      <w:pPr>
        <w:widowControl w:val="0"/>
        <w:numPr>
          <w:ilvl w:val="0"/>
          <w:numId w:val="11"/>
        </w:numPr>
        <w:tabs>
          <w:tab w:val="left" w:pos="360"/>
          <w:tab w:val="left" w:pos="785"/>
        </w:tabs>
        <w:spacing w:after="0" w:line="276" w:lineRule="auto"/>
        <w:ind w:left="785"/>
        <w:rPr>
          <w:rFonts w:ascii="Arial" w:hAnsi="Arial" w:cs="Arial"/>
          <w:color w:val="auto"/>
          <w:sz w:val="20"/>
          <w:szCs w:val="20"/>
          <w:lang w:val="it-IT"/>
        </w:rPr>
      </w:pPr>
      <w:r w:rsidRPr="00274C96">
        <w:rPr>
          <w:rFonts w:ascii="Arial" w:hAnsi="Arial" w:cs="Arial"/>
          <w:color w:val="auto"/>
          <w:sz w:val="20"/>
          <w:szCs w:val="20"/>
          <w:lang w:val="it-IT" w:eastAsia="en-US"/>
        </w:rPr>
        <w:t>să pună la dispoziția autorității finanțatoare, în mod gratuit, fotografii și alte materiale audio-vizuale cu privire la proiectul cultural și să autorizeze folosirea de către autoritate în orice mod consideră de cuviință, inclusiv să le publice prin orice modalitate de comunicare pe care o va decide; aceste autorizări se acordă pe o perioadă nelimitată și sunt valabile fără limite teritoriale și fără a da naștere unor pretenții materiale suplimentare din partea beneficiarului;</w:t>
      </w:r>
    </w:p>
    <w:p w14:paraId="387EE5D3" w14:textId="77777777" w:rsidR="00A77B3E" w:rsidRPr="00274C96" w:rsidRDefault="00000000">
      <w:pPr>
        <w:widowControl w:val="0"/>
        <w:numPr>
          <w:ilvl w:val="0"/>
          <w:numId w:val="11"/>
        </w:numPr>
        <w:tabs>
          <w:tab w:val="left" w:pos="360"/>
          <w:tab w:val="left" w:pos="785"/>
        </w:tabs>
        <w:spacing w:after="0" w:line="276" w:lineRule="auto"/>
        <w:ind w:left="785"/>
        <w:rPr>
          <w:rFonts w:ascii="Arial" w:hAnsi="Arial" w:cs="Arial"/>
          <w:color w:val="auto"/>
          <w:sz w:val="20"/>
          <w:szCs w:val="20"/>
          <w:lang w:val="it-IT"/>
        </w:rPr>
      </w:pPr>
      <w:r w:rsidRPr="00274C96">
        <w:rPr>
          <w:rFonts w:ascii="Arial" w:hAnsi="Arial" w:cs="Arial"/>
          <w:color w:val="auto"/>
          <w:sz w:val="20"/>
          <w:szCs w:val="20"/>
          <w:lang w:val="it-IT" w:eastAsia="en-US"/>
        </w:rPr>
        <w:t>să permită persoanei împuternicite de autoritatea finanțatoare să filmeze sau să fotografieze evenimentul cultural finanţat, în acest sens, beneficiarul neavând pretenții ulterioare;</w:t>
      </w:r>
    </w:p>
    <w:p w14:paraId="7743AAFD" w14:textId="77777777" w:rsidR="00A77B3E" w:rsidRPr="00274C96" w:rsidRDefault="00000000">
      <w:pPr>
        <w:widowControl w:val="0"/>
        <w:numPr>
          <w:ilvl w:val="0"/>
          <w:numId w:val="11"/>
        </w:numPr>
        <w:tabs>
          <w:tab w:val="left" w:pos="360"/>
          <w:tab w:val="left" w:pos="785"/>
        </w:tabs>
        <w:spacing w:after="0" w:line="276" w:lineRule="auto"/>
        <w:ind w:left="785"/>
        <w:rPr>
          <w:rFonts w:ascii="Arial" w:hAnsi="Arial" w:cs="Arial"/>
          <w:color w:val="auto"/>
          <w:sz w:val="20"/>
          <w:szCs w:val="20"/>
          <w:lang w:val="it-IT"/>
        </w:rPr>
      </w:pPr>
      <w:r w:rsidRPr="00274C96">
        <w:rPr>
          <w:rFonts w:ascii="Arial" w:hAnsi="Arial" w:cs="Arial"/>
          <w:color w:val="auto"/>
          <w:sz w:val="20"/>
          <w:szCs w:val="20"/>
          <w:lang w:val="it-IT" w:eastAsia="en-US"/>
        </w:rPr>
        <w:t xml:space="preserve">să documenteze foto/video/audio activitățile/evenimentele din cadrul proiectului într-un </w:t>
      </w:r>
      <w:r w:rsidRPr="00274C96">
        <w:rPr>
          <w:rFonts w:ascii="Arial" w:hAnsi="Arial" w:cs="Arial"/>
          <w:color w:val="auto"/>
          <w:sz w:val="20"/>
          <w:szCs w:val="20"/>
          <w:lang w:val="it-IT" w:eastAsia="en-US"/>
        </w:rPr>
        <w:lastRenderedPageBreak/>
        <w:t>mod din care să rezulte data, locul desfășurării lor și prezența însemnelor autorității finanțatoare și să reiasă cât mai clar numărul de participanți, publicul, precum și orice alte elemente care presupun cheltuieli ce urmează a fi incluse în decont și/sau ar putea contribui la validarea raportului narativ, și să transmită autorității finanțatoare documentația foto-video a evenimentelor ca parte a dosarelor de presă care însoțesc dosarele de decont sau la solicitarea acesteia;</w:t>
      </w:r>
    </w:p>
    <w:p w14:paraId="7A0395DB" w14:textId="77777777" w:rsidR="00A77B3E" w:rsidRPr="00274C96" w:rsidRDefault="00000000">
      <w:pPr>
        <w:widowControl w:val="0"/>
        <w:numPr>
          <w:ilvl w:val="0"/>
          <w:numId w:val="11"/>
        </w:numPr>
        <w:tabs>
          <w:tab w:val="left" w:pos="360"/>
          <w:tab w:val="left" w:pos="785"/>
        </w:tabs>
        <w:spacing w:after="0" w:line="276" w:lineRule="auto"/>
        <w:ind w:left="785"/>
        <w:rPr>
          <w:rFonts w:ascii="Arial" w:hAnsi="Arial" w:cs="Arial"/>
          <w:color w:val="auto"/>
          <w:sz w:val="20"/>
          <w:szCs w:val="20"/>
          <w:lang w:val="it-IT"/>
        </w:rPr>
      </w:pPr>
      <w:r w:rsidRPr="00274C96">
        <w:rPr>
          <w:rFonts w:ascii="Arial" w:hAnsi="Arial" w:cs="Arial"/>
          <w:color w:val="auto"/>
          <w:sz w:val="20"/>
          <w:szCs w:val="20"/>
          <w:lang w:val="it-IT" w:eastAsia="en-US"/>
        </w:rPr>
        <w:t>să transmită autorității finanțatoare, dosarelor de presă care însoțesc dosarele de decont sau la solicitarea acesteia, dovezi foto / video / audio ale realizării materialelor publicitare, de promovare sau de orice altă natură (ex.: fotografii cu afișe, bannere și alte materiale publicitare amplasate în spațiul public sau în spații interioare, care promovează proiectul finanțat);</w:t>
      </w:r>
    </w:p>
    <w:p w14:paraId="7698ECC3" w14:textId="77777777" w:rsidR="00A77B3E" w:rsidRPr="00274C96" w:rsidRDefault="00000000">
      <w:pPr>
        <w:widowControl w:val="0"/>
        <w:numPr>
          <w:ilvl w:val="0"/>
          <w:numId w:val="11"/>
        </w:numPr>
        <w:tabs>
          <w:tab w:val="left" w:pos="360"/>
          <w:tab w:val="left" w:pos="785"/>
        </w:tabs>
        <w:spacing w:after="0" w:line="276" w:lineRule="auto"/>
        <w:ind w:left="785"/>
        <w:rPr>
          <w:rFonts w:ascii="Arial" w:hAnsi="Arial" w:cs="Arial"/>
          <w:color w:val="auto"/>
          <w:sz w:val="20"/>
          <w:szCs w:val="20"/>
          <w:lang w:val="it-IT"/>
        </w:rPr>
      </w:pPr>
      <w:r w:rsidRPr="00274C96">
        <w:rPr>
          <w:rFonts w:ascii="Arial" w:hAnsi="Arial" w:cs="Arial"/>
          <w:color w:val="auto"/>
          <w:sz w:val="20"/>
          <w:szCs w:val="20"/>
          <w:lang w:val="it-IT" w:eastAsia="en-US"/>
        </w:rPr>
        <w:t>să se asigure că în spațiile în care se derulează activitățile din cadrul programului cultural a cărui finanțare face obiectul prezentului acord-cadru sunt respectate toate normele legale (PSI, protecția muncii, protecție a mediului, etc.);</w:t>
      </w:r>
    </w:p>
    <w:p w14:paraId="63BFFEEE" w14:textId="77777777" w:rsidR="00A77B3E" w:rsidRPr="00274C96" w:rsidRDefault="00000000">
      <w:pPr>
        <w:widowControl w:val="0"/>
        <w:numPr>
          <w:ilvl w:val="0"/>
          <w:numId w:val="11"/>
        </w:numPr>
        <w:tabs>
          <w:tab w:val="left" w:pos="360"/>
          <w:tab w:val="left" w:pos="785"/>
        </w:tabs>
        <w:spacing w:after="0" w:line="276" w:lineRule="auto"/>
        <w:ind w:left="785"/>
        <w:rPr>
          <w:rFonts w:ascii="Arial" w:hAnsi="Arial" w:cs="Arial"/>
          <w:color w:val="auto"/>
          <w:sz w:val="20"/>
          <w:szCs w:val="20"/>
          <w:lang w:val="it-IT"/>
        </w:rPr>
      </w:pPr>
      <w:r w:rsidRPr="00274C96">
        <w:rPr>
          <w:rFonts w:ascii="Arial" w:hAnsi="Arial" w:cs="Arial"/>
          <w:color w:val="auto"/>
          <w:sz w:val="20"/>
          <w:szCs w:val="20"/>
          <w:lang w:val="it-IT" w:eastAsia="en-US"/>
        </w:rPr>
        <w:t>să participe la realizarea de analize, studii, evenimente sau publicații care evidențiază rezultatele și impactul programului de finanțare, inclusiv prin completarea valorilor autodeclarate pe baza documentației și a indicațiilor de completare primite de la Centrul de Proiecte al Municipiului Timișoara, în termenele comunicate de acesta, respectiv prin permiterea accesului liber la evenimentele cu public experților independenți cu statut de observatori și sprijinirea înțelegerii din partea acestora a aspectelor care țin de desfășurarea acțiunii respective;</w:t>
      </w:r>
    </w:p>
    <w:p w14:paraId="57A3E7AC" w14:textId="77777777" w:rsidR="00A77B3E" w:rsidRPr="00274C96" w:rsidRDefault="00000000">
      <w:pPr>
        <w:widowControl w:val="0"/>
        <w:numPr>
          <w:ilvl w:val="0"/>
          <w:numId w:val="11"/>
        </w:numPr>
        <w:tabs>
          <w:tab w:val="left" w:pos="360"/>
          <w:tab w:val="left" w:pos="785"/>
        </w:tabs>
        <w:spacing w:after="0" w:line="276" w:lineRule="auto"/>
        <w:ind w:left="785"/>
        <w:rPr>
          <w:rFonts w:ascii="Arial" w:hAnsi="Arial" w:cs="Arial"/>
          <w:color w:val="auto"/>
          <w:sz w:val="20"/>
          <w:szCs w:val="20"/>
          <w:lang w:val="it-IT"/>
        </w:rPr>
      </w:pPr>
      <w:r w:rsidRPr="00274C96">
        <w:rPr>
          <w:rFonts w:ascii="Arial" w:hAnsi="Arial" w:cs="Arial"/>
          <w:color w:val="auto"/>
          <w:sz w:val="20"/>
          <w:szCs w:val="20"/>
          <w:lang w:val="it-IT" w:eastAsia="en-US"/>
        </w:rPr>
        <w:t>se obligă ca toate cheltuielile ce urmează a fi decontate de Centrul de Proiecte al Municipiului Timișoara în temeiul prezentului acord-cadru și al contractelor subsecvente să nu mai fi fost sau să nu urmeze a fi decontate din alte fonduri publice sau private;</w:t>
      </w:r>
    </w:p>
    <w:p w14:paraId="45FB8AF3" w14:textId="77777777" w:rsidR="00A77B3E" w:rsidRPr="00274C96" w:rsidRDefault="00000000">
      <w:pPr>
        <w:widowControl w:val="0"/>
        <w:numPr>
          <w:ilvl w:val="0"/>
          <w:numId w:val="11"/>
        </w:numPr>
        <w:tabs>
          <w:tab w:val="left" w:pos="360"/>
          <w:tab w:val="left" w:pos="785"/>
        </w:tabs>
        <w:spacing w:after="0" w:line="276" w:lineRule="auto"/>
        <w:ind w:left="785"/>
        <w:rPr>
          <w:rFonts w:ascii="Arial" w:hAnsi="Arial" w:cs="Arial"/>
          <w:color w:val="auto"/>
          <w:sz w:val="20"/>
          <w:szCs w:val="20"/>
          <w:lang w:val="it-IT"/>
        </w:rPr>
      </w:pPr>
      <w:r w:rsidRPr="00274C96">
        <w:rPr>
          <w:rFonts w:ascii="Arial" w:hAnsi="Arial" w:cs="Arial"/>
          <w:color w:val="auto"/>
          <w:sz w:val="20"/>
          <w:szCs w:val="20"/>
          <w:lang w:val="it-IT" w:eastAsia="en-US"/>
        </w:rPr>
        <w:t>să respecte următoarele condiții/măsuri asiguratorii pentru mijloacele fixe achiziționate din finanțarea nerambursabilă: i) să nu înstrăineze bunul pe perioada amortizării, ii) să înștiințeze autoritatea finanțatoare cu privire la orice manifestare a stării bunului în perioada amortizării, iii) să înștiințeze autoritatea finanțatoare cu privire la încheierea perioadei de amortizare, iv) să permită autorității finanțatoare să verifice starea bunului, pe perioada amortizării;</w:t>
      </w:r>
    </w:p>
    <w:p w14:paraId="34C2D79A" w14:textId="7BDD6D4C" w:rsidR="00A77B3E" w:rsidRDefault="00000000" w:rsidP="00274C96">
      <w:pPr>
        <w:widowControl w:val="0"/>
        <w:numPr>
          <w:ilvl w:val="0"/>
          <w:numId w:val="11"/>
        </w:numPr>
        <w:tabs>
          <w:tab w:val="left" w:pos="360"/>
          <w:tab w:val="left" w:pos="785"/>
        </w:tabs>
        <w:spacing w:after="0" w:line="276" w:lineRule="auto"/>
        <w:ind w:left="785"/>
        <w:rPr>
          <w:rFonts w:ascii="Arial" w:hAnsi="Arial" w:cs="Arial"/>
          <w:color w:val="auto"/>
          <w:sz w:val="20"/>
          <w:szCs w:val="20"/>
          <w:lang w:val="it-IT"/>
        </w:rPr>
      </w:pPr>
      <w:r w:rsidRPr="00274C96">
        <w:rPr>
          <w:rFonts w:ascii="Arial" w:hAnsi="Arial" w:cs="Arial"/>
          <w:color w:val="auto"/>
          <w:sz w:val="20"/>
          <w:szCs w:val="20"/>
          <w:shd w:val="solid" w:color="FFFFFF" w:fill="FFFFFF"/>
          <w:lang w:val="it-IT" w:eastAsia="en-US"/>
        </w:rPr>
        <w:t xml:space="preserve">să anunțe autoritatea finanțatoare în cazul oricărei modificări survenite din cauze independente de voința sa, în termen de </w:t>
      </w:r>
      <w:r w:rsidRPr="00274C96">
        <w:rPr>
          <w:rFonts w:ascii="Arial" w:hAnsi="Arial" w:cs="Arial"/>
          <w:b/>
          <w:bCs/>
          <w:color w:val="auto"/>
          <w:sz w:val="20"/>
          <w:szCs w:val="20"/>
          <w:shd w:val="solid" w:color="FFFFFF" w:fill="FFFFFF"/>
          <w:lang w:val="it-IT" w:eastAsia="en-US"/>
        </w:rPr>
        <w:t>5 zile</w:t>
      </w:r>
      <w:r w:rsidRPr="00274C96">
        <w:rPr>
          <w:rFonts w:ascii="Arial" w:hAnsi="Arial" w:cs="Arial"/>
          <w:color w:val="auto"/>
          <w:sz w:val="20"/>
          <w:szCs w:val="20"/>
          <w:lang w:val="it-IT" w:eastAsia="en-US"/>
        </w:rPr>
        <w:t xml:space="preserve"> calendaristice de la apariția acesteia.</w:t>
      </w:r>
    </w:p>
    <w:p w14:paraId="2931F260" w14:textId="77777777" w:rsidR="00274C96" w:rsidRDefault="00274C96" w:rsidP="00274C96">
      <w:pPr>
        <w:widowControl w:val="0"/>
        <w:tabs>
          <w:tab w:val="left" w:pos="360"/>
          <w:tab w:val="left" w:pos="785"/>
        </w:tabs>
        <w:spacing w:after="0" w:line="276" w:lineRule="auto"/>
        <w:rPr>
          <w:rFonts w:ascii="Arial" w:hAnsi="Arial" w:cs="Arial"/>
          <w:color w:val="auto"/>
          <w:sz w:val="20"/>
          <w:szCs w:val="20"/>
          <w:lang w:val="it-IT"/>
        </w:rPr>
      </w:pPr>
    </w:p>
    <w:p w14:paraId="4007C381" w14:textId="77777777" w:rsidR="00274C96" w:rsidRPr="00274C96" w:rsidRDefault="00274C96" w:rsidP="00274C96">
      <w:pPr>
        <w:widowControl w:val="0"/>
        <w:tabs>
          <w:tab w:val="left" w:pos="360"/>
          <w:tab w:val="left" w:pos="785"/>
        </w:tabs>
        <w:spacing w:after="0" w:line="276" w:lineRule="auto"/>
        <w:rPr>
          <w:rFonts w:ascii="Arial" w:hAnsi="Arial" w:cs="Arial"/>
          <w:color w:val="auto"/>
          <w:sz w:val="20"/>
          <w:szCs w:val="20"/>
          <w:lang w:val="it-IT"/>
        </w:rPr>
      </w:pPr>
    </w:p>
    <w:p w14:paraId="7730B153" w14:textId="6FFA83A0" w:rsidR="00A77B3E" w:rsidRDefault="00000000" w:rsidP="00274C96">
      <w:pPr>
        <w:widowControl w:val="0"/>
        <w:spacing w:line="276" w:lineRule="auto"/>
        <w:rPr>
          <w:rFonts w:ascii="Arial" w:hAnsi="Arial" w:cs="Arial"/>
          <w:b/>
          <w:bCs/>
          <w:color w:val="auto"/>
          <w:sz w:val="24"/>
          <w:szCs w:val="24"/>
          <w:lang w:val="it-IT" w:eastAsia="en-US"/>
        </w:rPr>
      </w:pPr>
      <w:r w:rsidRPr="00274C96">
        <w:rPr>
          <w:rFonts w:ascii="Arial" w:hAnsi="Arial" w:cs="Arial"/>
          <w:b/>
          <w:bCs/>
          <w:color w:val="auto"/>
          <w:sz w:val="24"/>
          <w:szCs w:val="24"/>
          <w:lang w:val="it-IT" w:eastAsia="en-US"/>
        </w:rPr>
        <w:t>Capitolul 8.  Penalități. Modificarea, rezilierea și încetarea acordului-cadru</w:t>
      </w:r>
    </w:p>
    <w:p w14:paraId="0B99C87B" w14:textId="77777777" w:rsidR="00274C96" w:rsidRPr="00274C96" w:rsidRDefault="00274C96" w:rsidP="00274C96">
      <w:pPr>
        <w:widowControl w:val="0"/>
        <w:spacing w:line="276" w:lineRule="auto"/>
        <w:rPr>
          <w:rFonts w:ascii="Arial" w:hAnsi="Arial" w:cs="Arial"/>
          <w:b/>
          <w:bCs/>
          <w:color w:val="auto"/>
          <w:sz w:val="24"/>
          <w:szCs w:val="24"/>
          <w:lang w:val="it-IT"/>
        </w:rPr>
      </w:pPr>
    </w:p>
    <w:p w14:paraId="220FB800" w14:textId="77777777" w:rsidR="00A77B3E" w:rsidRPr="00274C96" w:rsidRDefault="00000000">
      <w:pPr>
        <w:widowControl w:val="0"/>
        <w:spacing w:before="100" w:after="100" w:line="276" w:lineRule="auto"/>
        <w:ind w:right="1"/>
        <w:rPr>
          <w:rFonts w:ascii="Arial" w:hAnsi="Arial" w:cs="Arial"/>
          <w:b/>
          <w:bCs/>
          <w:color w:val="auto"/>
        </w:rPr>
      </w:pPr>
      <w:proofErr w:type="spellStart"/>
      <w:r w:rsidRPr="00274C96">
        <w:rPr>
          <w:rFonts w:ascii="Arial" w:hAnsi="Arial" w:cs="Arial"/>
          <w:b/>
          <w:bCs/>
          <w:color w:val="auto"/>
          <w:lang w:eastAsia="en-US"/>
        </w:rPr>
        <w:t>Secțiunea</w:t>
      </w:r>
      <w:proofErr w:type="spellEnd"/>
      <w:r w:rsidRPr="00274C96">
        <w:rPr>
          <w:rFonts w:ascii="Arial" w:hAnsi="Arial" w:cs="Arial"/>
          <w:b/>
          <w:bCs/>
          <w:color w:val="auto"/>
          <w:lang w:eastAsia="en-US"/>
        </w:rPr>
        <w:t xml:space="preserve"> 1. </w:t>
      </w:r>
      <w:proofErr w:type="spellStart"/>
      <w:r w:rsidRPr="00274C96">
        <w:rPr>
          <w:rFonts w:ascii="Arial" w:hAnsi="Arial" w:cs="Arial"/>
          <w:b/>
          <w:bCs/>
          <w:color w:val="auto"/>
          <w:lang w:eastAsia="en-US"/>
        </w:rPr>
        <w:t>Penalități</w:t>
      </w:r>
      <w:proofErr w:type="spellEnd"/>
    </w:p>
    <w:p w14:paraId="50129704" w14:textId="77777777" w:rsidR="00A77B3E" w:rsidRPr="00274C96" w:rsidRDefault="00000000">
      <w:pPr>
        <w:widowControl w:val="0"/>
        <w:spacing w:before="100" w:after="100" w:line="276" w:lineRule="auto"/>
        <w:rPr>
          <w:rFonts w:ascii="Arial" w:hAnsi="Arial" w:cs="Arial"/>
          <w:b/>
          <w:bCs/>
          <w:color w:val="auto"/>
          <w:sz w:val="20"/>
          <w:szCs w:val="20"/>
        </w:rPr>
      </w:pPr>
      <w:r w:rsidRPr="00274C96">
        <w:rPr>
          <w:rFonts w:ascii="Arial" w:hAnsi="Arial" w:cs="Arial"/>
          <w:b/>
          <w:bCs/>
          <w:color w:val="auto"/>
          <w:sz w:val="20"/>
          <w:szCs w:val="20"/>
          <w:lang w:eastAsia="en-US"/>
        </w:rPr>
        <w:t>Art. 22.</w:t>
      </w:r>
    </w:p>
    <w:p w14:paraId="74384513" w14:textId="77777777" w:rsidR="00A77B3E" w:rsidRPr="00274C96" w:rsidRDefault="00000000">
      <w:pPr>
        <w:widowControl w:val="0"/>
        <w:numPr>
          <w:ilvl w:val="0"/>
          <w:numId w:val="12"/>
        </w:numPr>
        <w:tabs>
          <w:tab w:val="left" w:pos="360"/>
          <w:tab w:val="left" w:pos="785"/>
        </w:tabs>
        <w:spacing w:after="0" w:line="276" w:lineRule="auto"/>
        <w:ind w:left="785"/>
        <w:rPr>
          <w:rFonts w:ascii="Arial" w:hAnsi="Arial" w:cs="Arial"/>
          <w:color w:val="auto"/>
          <w:sz w:val="20"/>
          <w:szCs w:val="20"/>
        </w:rPr>
      </w:pPr>
      <w:proofErr w:type="spellStart"/>
      <w:r w:rsidRPr="00274C96">
        <w:rPr>
          <w:rFonts w:ascii="Arial" w:hAnsi="Arial" w:cs="Arial"/>
          <w:color w:val="auto"/>
          <w:sz w:val="20"/>
          <w:szCs w:val="20"/>
          <w:lang w:eastAsia="en-US"/>
        </w:rPr>
        <w:t>Pentru</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neîndeplinirea</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sau</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îndeplinirea</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parțială</w:t>
      </w:r>
      <w:proofErr w:type="spellEnd"/>
      <w:r w:rsidRPr="00274C96">
        <w:rPr>
          <w:rFonts w:ascii="Arial" w:hAnsi="Arial" w:cs="Arial"/>
          <w:color w:val="auto"/>
          <w:sz w:val="20"/>
          <w:szCs w:val="20"/>
          <w:lang w:eastAsia="en-US"/>
        </w:rPr>
        <w:t xml:space="preserve"> </w:t>
      </w:r>
      <w:proofErr w:type="gramStart"/>
      <w:r w:rsidRPr="00274C96">
        <w:rPr>
          <w:rFonts w:ascii="Arial" w:hAnsi="Arial" w:cs="Arial"/>
          <w:color w:val="auto"/>
          <w:sz w:val="20"/>
          <w:szCs w:val="20"/>
          <w:lang w:eastAsia="en-US"/>
        </w:rPr>
        <w:t>a</w:t>
      </w:r>
      <w:proofErr w:type="gram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obligațiilor</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beneficiarului</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prevăzute</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în</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cadrul</w:t>
      </w:r>
      <w:proofErr w:type="spellEnd"/>
      <w:r w:rsidRPr="00274C96">
        <w:rPr>
          <w:rFonts w:ascii="Arial" w:hAnsi="Arial" w:cs="Arial"/>
          <w:color w:val="auto"/>
          <w:sz w:val="20"/>
          <w:szCs w:val="20"/>
          <w:lang w:eastAsia="en-US"/>
        </w:rPr>
        <w:t xml:space="preserve"> art. 21, </w:t>
      </w:r>
      <w:proofErr w:type="spellStart"/>
      <w:r w:rsidRPr="00274C96">
        <w:rPr>
          <w:rFonts w:ascii="Arial" w:hAnsi="Arial" w:cs="Arial"/>
          <w:color w:val="auto"/>
          <w:sz w:val="20"/>
          <w:szCs w:val="20"/>
          <w:lang w:eastAsia="en-US"/>
        </w:rPr>
        <w:t>literele</w:t>
      </w:r>
      <w:proofErr w:type="spellEnd"/>
      <w:r w:rsidRPr="00274C96">
        <w:rPr>
          <w:rFonts w:ascii="Arial" w:hAnsi="Arial" w:cs="Arial"/>
          <w:color w:val="auto"/>
          <w:sz w:val="20"/>
          <w:szCs w:val="20"/>
          <w:lang w:eastAsia="en-US"/>
        </w:rPr>
        <w:t xml:space="preserve"> d) - </w:t>
      </w:r>
      <w:proofErr w:type="spellStart"/>
      <w:r w:rsidRPr="00274C96">
        <w:rPr>
          <w:rFonts w:ascii="Arial" w:hAnsi="Arial" w:cs="Arial"/>
          <w:color w:val="auto"/>
          <w:sz w:val="20"/>
          <w:szCs w:val="20"/>
          <w:lang w:eastAsia="en-US"/>
        </w:rPr>
        <w:t>i</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referitoare</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în</w:t>
      </w:r>
      <w:proofErr w:type="spellEnd"/>
      <w:r w:rsidRPr="00274C96">
        <w:rPr>
          <w:rFonts w:ascii="Arial" w:hAnsi="Arial" w:cs="Arial"/>
          <w:color w:val="auto"/>
          <w:sz w:val="20"/>
          <w:szCs w:val="20"/>
          <w:lang w:eastAsia="en-US"/>
        </w:rPr>
        <w:t xml:space="preserve"> principal la </w:t>
      </w:r>
      <w:proofErr w:type="spellStart"/>
      <w:r w:rsidRPr="00274C96">
        <w:rPr>
          <w:rFonts w:ascii="Arial" w:hAnsi="Arial" w:cs="Arial"/>
          <w:color w:val="auto"/>
          <w:sz w:val="20"/>
          <w:szCs w:val="20"/>
          <w:lang w:eastAsia="en-US"/>
        </w:rPr>
        <w:t>comunicarea</w:t>
      </w:r>
      <w:proofErr w:type="spellEnd"/>
      <w:r w:rsidRPr="00274C96">
        <w:rPr>
          <w:rFonts w:ascii="Arial" w:hAnsi="Arial" w:cs="Arial"/>
          <w:color w:val="auto"/>
          <w:sz w:val="20"/>
          <w:szCs w:val="20"/>
          <w:lang w:eastAsia="en-US"/>
        </w:rPr>
        <w:t xml:space="preserve"> cu </w:t>
      </w:r>
      <w:proofErr w:type="spellStart"/>
      <w:r w:rsidRPr="00274C96">
        <w:rPr>
          <w:rFonts w:ascii="Arial" w:hAnsi="Arial" w:cs="Arial"/>
          <w:color w:val="auto"/>
          <w:sz w:val="20"/>
          <w:szCs w:val="20"/>
          <w:lang w:eastAsia="en-US"/>
        </w:rPr>
        <w:t>autoritatea</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finanțatoare</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și</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promovarea</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proiectului</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autoritatea</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finanțatoare</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va</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aplica</w:t>
      </w:r>
      <w:proofErr w:type="spellEnd"/>
      <w:r w:rsidRPr="00274C96">
        <w:rPr>
          <w:rFonts w:ascii="Arial" w:hAnsi="Arial" w:cs="Arial"/>
          <w:color w:val="auto"/>
          <w:sz w:val="20"/>
          <w:szCs w:val="20"/>
          <w:lang w:eastAsia="en-US"/>
        </w:rPr>
        <w:t xml:space="preserve"> o </w:t>
      </w:r>
      <w:proofErr w:type="spellStart"/>
      <w:r w:rsidRPr="00274C96">
        <w:rPr>
          <w:rFonts w:ascii="Arial" w:hAnsi="Arial" w:cs="Arial"/>
          <w:color w:val="auto"/>
          <w:sz w:val="20"/>
          <w:szCs w:val="20"/>
          <w:lang w:eastAsia="en-US"/>
        </w:rPr>
        <w:t>sancțiune</w:t>
      </w:r>
      <w:proofErr w:type="spellEnd"/>
      <w:r w:rsidRPr="00274C96">
        <w:rPr>
          <w:rFonts w:ascii="Arial" w:hAnsi="Arial" w:cs="Arial"/>
          <w:color w:val="auto"/>
          <w:sz w:val="20"/>
          <w:szCs w:val="20"/>
          <w:lang w:eastAsia="en-US"/>
        </w:rPr>
        <w:t xml:space="preserve"> de 10% din </w:t>
      </w:r>
      <w:proofErr w:type="spellStart"/>
      <w:r w:rsidRPr="00274C96">
        <w:rPr>
          <w:rFonts w:ascii="Arial" w:hAnsi="Arial" w:cs="Arial"/>
          <w:color w:val="auto"/>
          <w:sz w:val="20"/>
          <w:szCs w:val="20"/>
          <w:lang w:eastAsia="en-US"/>
        </w:rPr>
        <w:t>finanțarea</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nerambursabilă</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acordată</w:t>
      </w:r>
      <w:proofErr w:type="spellEnd"/>
      <w:r w:rsidRPr="00274C96">
        <w:rPr>
          <w:rFonts w:ascii="Arial" w:hAnsi="Arial" w:cs="Arial"/>
          <w:color w:val="auto"/>
          <w:sz w:val="20"/>
          <w:szCs w:val="20"/>
          <w:lang w:eastAsia="en-US"/>
        </w:rPr>
        <w:t xml:space="preserve">, la care se </w:t>
      </w:r>
      <w:proofErr w:type="spellStart"/>
      <w:r w:rsidRPr="00274C96">
        <w:rPr>
          <w:rFonts w:ascii="Arial" w:hAnsi="Arial" w:cs="Arial"/>
          <w:color w:val="auto"/>
          <w:sz w:val="20"/>
          <w:szCs w:val="20"/>
          <w:lang w:eastAsia="en-US"/>
        </w:rPr>
        <w:t>vor</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adăuga</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penalități</w:t>
      </w:r>
      <w:proofErr w:type="spellEnd"/>
      <w:r w:rsidRPr="00274C96">
        <w:rPr>
          <w:rFonts w:ascii="Arial" w:hAnsi="Arial" w:cs="Arial"/>
          <w:color w:val="auto"/>
          <w:sz w:val="20"/>
          <w:szCs w:val="20"/>
          <w:lang w:eastAsia="en-US"/>
        </w:rPr>
        <w:t xml:space="preserve"> de </w:t>
      </w:r>
      <w:proofErr w:type="spellStart"/>
      <w:r w:rsidRPr="00274C96">
        <w:rPr>
          <w:rFonts w:ascii="Arial" w:hAnsi="Arial" w:cs="Arial"/>
          <w:color w:val="auto"/>
          <w:sz w:val="20"/>
          <w:szCs w:val="20"/>
          <w:lang w:eastAsia="en-US"/>
        </w:rPr>
        <w:t>întârziere</w:t>
      </w:r>
      <w:proofErr w:type="spellEnd"/>
      <w:r w:rsidRPr="00274C96">
        <w:rPr>
          <w:rFonts w:ascii="Arial" w:hAnsi="Arial" w:cs="Arial"/>
          <w:color w:val="auto"/>
          <w:sz w:val="20"/>
          <w:szCs w:val="20"/>
          <w:lang w:eastAsia="en-US"/>
        </w:rPr>
        <w:t xml:space="preserve"> de 0,01% pe zi </w:t>
      </w:r>
      <w:proofErr w:type="spellStart"/>
      <w:r w:rsidRPr="00274C96">
        <w:rPr>
          <w:rFonts w:ascii="Arial" w:hAnsi="Arial" w:cs="Arial"/>
          <w:color w:val="auto"/>
          <w:sz w:val="20"/>
          <w:szCs w:val="20"/>
          <w:lang w:eastAsia="en-US"/>
        </w:rPr>
        <w:t>aplicate</w:t>
      </w:r>
      <w:proofErr w:type="spellEnd"/>
      <w:r w:rsidRPr="00274C96">
        <w:rPr>
          <w:rFonts w:ascii="Arial" w:hAnsi="Arial" w:cs="Arial"/>
          <w:color w:val="auto"/>
          <w:sz w:val="20"/>
          <w:szCs w:val="20"/>
          <w:lang w:eastAsia="en-US"/>
        </w:rPr>
        <w:t xml:space="preserve"> la </w:t>
      </w:r>
      <w:proofErr w:type="spellStart"/>
      <w:r w:rsidRPr="00274C96">
        <w:rPr>
          <w:rFonts w:ascii="Arial" w:hAnsi="Arial" w:cs="Arial"/>
          <w:color w:val="auto"/>
          <w:sz w:val="20"/>
          <w:szCs w:val="20"/>
          <w:lang w:eastAsia="en-US"/>
        </w:rPr>
        <w:t>sumele</w:t>
      </w:r>
      <w:proofErr w:type="spellEnd"/>
      <w:r w:rsidRPr="00274C96">
        <w:rPr>
          <w:rFonts w:ascii="Arial" w:hAnsi="Arial" w:cs="Arial"/>
          <w:color w:val="auto"/>
          <w:sz w:val="20"/>
          <w:szCs w:val="20"/>
          <w:lang w:eastAsia="en-US"/>
        </w:rPr>
        <w:t xml:space="preserve"> respective </w:t>
      </w:r>
      <w:proofErr w:type="spellStart"/>
      <w:r w:rsidRPr="00274C96">
        <w:rPr>
          <w:rFonts w:ascii="Arial" w:hAnsi="Arial" w:cs="Arial"/>
          <w:color w:val="auto"/>
          <w:sz w:val="20"/>
          <w:szCs w:val="20"/>
          <w:lang w:eastAsia="en-US"/>
        </w:rPr>
        <w:t>până</w:t>
      </w:r>
      <w:proofErr w:type="spellEnd"/>
      <w:r w:rsidRPr="00274C96">
        <w:rPr>
          <w:rFonts w:ascii="Arial" w:hAnsi="Arial" w:cs="Arial"/>
          <w:color w:val="auto"/>
          <w:sz w:val="20"/>
          <w:szCs w:val="20"/>
          <w:lang w:eastAsia="en-US"/>
        </w:rPr>
        <w:t xml:space="preserve"> la data </w:t>
      </w:r>
      <w:proofErr w:type="spellStart"/>
      <w:r w:rsidRPr="00274C96">
        <w:rPr>
          <w:rFonts w:ascii="Arial" w:hAnsi="Arial" w:cs="Arial"/>
          <w:color w:val="auto"/>
          <w:sz w:val="20"/>
          <w:szCs w:val="20"/>
          <w:lang w:eastAsia="en-US"/>
        </w:rPr>
        <w:t>recuperării</w:t>
      </w:r>
      <w:proofErr w:type="spellEnd"/>
      <w:r w:rsidRPr="00274C96">
        <w:rPr>
          <w:rFonts w:ascii="Arial" w:hAnsi="Arial" w:cs="Arial"/>
          <w:color w:val="auto"/>
          <w:sz w:val="20"/>
          <w:szCs w:val="20"/>
          <w:lang w:eastAsia="en-US"/>
        </w:rPr>
        <w:t xml:space="preserve"> lor, precum </w:t>
      </w:r>
      <w:proofErr w:type="spellStart"/>
      <w:r w:rsidRPr="00274C96">
        <w:rPr>
          <w:rFonts w:ascii="Arial" w:hAnsi="Arial" w:cs="Arial"/>
          <w:color w:val="auto"/>
          <w:sz w:val="20"/>
          <w:szCs w:val="20"/>
          <w:lang w:eastAsia="en-US"/>
        </w:rPr>
        <w:t>și</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dobânda</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legală</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calculată</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în</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condițiile</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legii</w:t>
      </w:r>
      <w:proofErr w:type="spellEnd"/>
      <w:r w:rsidRPr="00274C96">
        <w:rPr>
          <w:rFonts w:ascii="Arial" w:hAnsi="Arial" w:cs="Arial"/>
          <w:color w:val="auto"/>
          <w:sz w:val="20"/>
          <w:szCs w:val="20"/>
          <w:lang w:eastAsia="en-US"/>
        </w:rPr>
        <w:t>.</w:t>
      </w:r>
    </w:p>
    <w:p w14:paraId="2DBED4D4" w14:textId="77777777" w:rsidR="00A77B3E" w:rsidRPr="00274C96" w:rsidRDefault="00000000">
      <w:pPr>
        <w:widowControl w:val="0"/>
        <w:numPr>
          <w:ilvl w:val="0"/>
          <w:numId w:val="12"/>
        </w:numPr>
        <w:tabs>
          <w:tab w:val="left" w:pos="360"/>
          <w:tab w:val="left" w:pos="785"/>
        </w:tabs>
        <w:spacing w:after="0" w:line="276" w:lineRule="auto"/>
        <w:ind w:left="785"/>
        <w:rPr>
          <w:rFonts w:ascii="Arial" w:hAnsi="Arial" w:cs="Arial"/>
          <w:color w:val="auto"/>
          <w:sz w:val="20"/>
          <w:szCs w:val="20"/>
        </w:rPr>
      </w:pPr>
      <w:proofErr w:type="spellStart"/>
      <w:r w:rsidRPr="00274C96">
        <w:rPr>
          <w:rFonts w:ascii="Arial" w:hAnsi="Arial" w:cs="Arial"/>
          <w:color w:val="auto"/>
          <w:sz w:val="20"/>
          <w:szCs w:val="20"/>
          <w:shd w:val="solid" w:color="FFFFFF" w:fill="FFFFFF"/>
          <w:lang w:eastAsia="en-US"/>
        </w:rPr>
        <w:lastRenderedPageBreak/>
        <w:t>În</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cazul</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în</w:t>
      </w:r>
      <w:proofErr w:type="spellEnd"/>
      <w:r w:rsidRPr="00274C96">
        <w:rPr>
          <w:rFonts w:ascii="Arial" w:hAnsi="Arial" w:cs="Arial"/>
          <w:color w:val="auto"/>
          <w:sz w:val="20"/>
          <w:szCs w:val="20"/>
          <w:shd w:val="solid" w:color="FFFFFF" w:fill="FFFFFF"/>
          <w:lang w:eastAsia="en-US"/>
        </w:rPr>
        <w:t xml:space="preserve"> care </w:t>
      </w:r>
      <w:proofErr w:type="spellStart"/>
      <w:r w:rsidRPr="00274C96">
        <w:rPr>
          <w:rFonts w:ascii="Arial" w:hAnsi="Arial" w:cs="Arial"/>
          <w:color w:val="auto"/>
          <w:sz w:val="20"/>
          <w:szCs w:val="20"/>
          <w:shd w:val="solid" w:color="FFFFFF" w:fill="FFFFFF"/>
          <w:lang w:eastAsia="en-US"/>
        </w:rPr>
        <w:t>activitățile</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specifice</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și</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indicatorii</w:t>
      </w:r>
      <w:proofErr w:type="spellEnd"/>
      <w:r w:rsidRPr="00274C96">
        <w:rPr>
          <w:rFonts w:ascii="Arial" w:hAnsi="Arial" w:cs="Arial"/>
          <w:color w:val="auto"/>
          <w:sz w:val="20"/>
          <w:szCs w:val="20"/>
          <w:shd w:val="solid" w:color="FFFFFF" w:fill="FFFFFF"/>
          <w:lang w:eastAsia="en-US"/>
        </w:rPr>
        <w:t xml:space="preserve"> de </w:t>
      </w:r>
      <w:proofErr w:type="spellStart"/>
      <w:r w:rsidRPr="00274C96">
        <w:rPr>
          <w:rFonts w:ascii="Arial" w:hAnsi="Arial" w:cs="Arial"/>
          <w:color w:val="auto"/>
          <w:sz w:val="20"/>
          <w:szCs w:val="20"/>
          <w:shd w:val="solid" w:color="FFFFFF" w:fill="FFFFFF"/>
          <w:lang w:eastAsia="en-US"/>
        </w:rPr>
        <w:t>rezultate</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asumați</w:t>
      </w:r>
      <w:proofErr w:type="spellEnd"/>
      <w:r w:rsidRPr="00274C96">
        <w:rPr>
          <w:rFonts w:ascii="Arial" w:hAnsi="Arial" w:cs="Arial"/>
          <w:color w:val="auto"/>
          <w:sz w:val="20"/>
          <w:szCs w:val="20"/>
          <w:shd w:val="solid" w:color="FFFFFF" w:fill="FFFFFF"/>
          <w:lang w:eastAsia="en-US"/>
        </w:rPr>
        <w:t xml:space="preserve"> conform </w:t>
      </w:r>
      <w:proofErr w:type="spellStart"/>
      <w:r w:rsidRPr="00274C96">
        <w:rPr>
          <w:rFonts w:ascii="Arial" w:hAnsi="Arial" w:cs="Arial"/>
          <w:i/>
          <w:iCs/>
          <w:color w:val="auto"/>
          <w:sz w:val="20"/>
          <w:szCs w:val="20"/>
          <w:shd w:val="solid" w:color="FFFFFF" w:fill="FFFFFF"/>
          <w:lang w:eastAsia="en-US"/>
        </w:rPr>
        <w:t>Cererii</w:t>
      </w:r>
      <w:proofErr w:type="spellEnd"/>
      <w:r w:rsidRPr="00274C96">
        <w:rPr>
          <w:rFonts w:ascii="Arial" w:hAnsi="Arial" w:cs="Arial"/>
          <w:i/>
          <w:iCs/>
          <w:color w:val="auto"/>
          <w:sz w:val="20"/>
          <w:szCs w:val="20"/>
          <w:shd w:val="solid" w:color="FFFFFF" w:fill="FFFFFF"/>
          <w:lang w:eastAsia="en-US"/>
        </w:rPr>
        <w:t xml:space="preserve"> de </w:t>
      </w:r>
      <w:proofErr w:type="spellStart"/>
      <w:r w:rsidRPr="00274C96">
        <w:rPr>
          <w:rFonts w:ascii="Arial" w:hAnsi="Arial" w:cs="Arial"/>
          <w:i/>
          <w:iCs/>
          <w:color w:val="auto"/>
          <w:sz w:val="20"/>
          <w:szCs w:val="20"/>
          <w:shd w:val="solid" w:color="FFFFFF" w:fill="FFFFFF"/>
          <w:lang w:eastAsia="en-US"/>
        </w:rPr>
        <w:t>finanțare</w:t>
      </w:r>
      <w:proofErr w:type="spellEnd"/>
      <w:r w:rsidRPr="00274C96">
        <w:rPr>
          <w:rFonts w:ascii="Arial" w:hAnsi="Arial" w:cs="Arial"/>
          <w:color w:val="auto"/>
          <w:sz w:val="20"/>
          <w:szCs w:val="20"/>
          <w:lang w:eastAsia="en-US"/>
        </w:rPr>
        <w:t xml:space="preserve"> sunt </w:t>
      </w:r>
      <w:proofErr w:type="spellStart"/>
      <w:r w:rsidRPr="00274C96">
        <w:rPr>
          <w:rFonts w:ascii="Arial" w:hAnsi="Arial" w:cs="Arial"/>
          <w:color w:val="auto"/>
          <w:sz w:val="20"/>
          <w:szCs w:val="20"/>
          <w:lang w:eastAsia="en-US"/>
        </w:rPr>
        <w:t>parțial</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îndepliniți</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sau</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neîndepliniți</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să</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aplice</w:t>
      </w:r>
      <w:proofErr w:type="spellEnd"/>
      <w:r w:rsidRPr="00274C96">
        <w:rPr>
          <w:rFonts w:ascii="Arial" w:hAnsi="Arial" w:cs="Arial"/>
          <w:color w:val="auto"/>
          <w:sz w:val="20"/>
          <w:szCs w:val="20"/>
          <w:lang w:eastAsia="en-US"/>
        </w:rPr>
        <w:t xml:space="preserve"> o </w:t>
      </w:r>
      <w:proofErr w:type="spellStart"/>
      <w:r w:rsidRPr="00274C96">
        <w:rPr>
          <w:rFonts w:ascii="Arial" w:hAnsi="Arial" w:cs="Arial"/>
          <w:color w:val="auto"/>
          <w:sz w:val="20"/>
          <w:szCs w:val="20"/>
          <w:lang w:eastAsia="en-US"/>
        </w:rPr>
        <w:t>corecție</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financiară</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proporțională</w:t>
      </w:r>
      <w:proofErr w:type="spellEnd"/>
      <w:r w:rsidRPr="00274C96">
        <w:rPr>
          <w:rFonts w:ascii="Arial" w:hAnsi="Arial" w:cs="Arial"/>
          <w:color w:val="auto"/>
          <w:sz w:val="20"/>
          <w:szCs w:val="20"/>
          <w:lang w:eastAsia="en-US"/>
        </w:rPr>
        <w:t xml:space="preserve"> cu </w:t>
      </w:r>
      <w:proofErr w:type="spellStart"/>
      <w:r w:rsidRPr="00274C96">
        <w:rPr>
          <w:rFonts w:ascii="Arial" w:hAnsi="Arial" w:cs="Arial"/>
          <w:color w:val="auto"/>
          <w:sz w:val="20"/>
          <w:szCs w:val="20"/>
          <w:lang w:eastAsia="en-US"/>
        </w:rPr>
        <w:t>gradul</w:t>
      </w:r>
      <w:proofErr w:type="spellEnd"/>
      <w:r w:rsidRPr="00274C96">
        <w:rPr>
          <w:rFonts w:ascii="Arial" w:hAnsi="Arial" w:cs="Arial"/>
          <w:color w:val="auto"/>
          <w:sz w:val="20"/>
          <w:szCs w:val="20"/>
          <w:lang w:eastAsia="en-US"/>
        </w:rPr>
        <w:t xml:space="preserve"> de </w:t>
      </w:r>
      <w:proofErr w:type="spellStart"/>
      <w:r w:rsidRPr="00274C96">
        <w:rPr>
          <w:rFonts w:ascii="Arial" w:hAnsi="Arial" w:cs="Arial"/>
          <w:color w:val="auto"/>
          <w:sz w:val="20"/>
          <w:szCs w:val="20"/>
          <w:lang w:eastAsia="en-US"/>
        </w:rPr>
        <w:t>îndeplinire</w:t>
      </w:r>
      <w:proofErr w:type="spellEnd"/>
      <w:r w:rsidRPr="00274C96">
        <w:rPr>
          <w:rFonts w:ascii="Arial" w:hAnsi="Arial" w:cs="Arial"/>
          <w:color w:val="auto"/>
          <w:sz w:val="20"/>
          <w:szCs w:val="20"/>
          <w:lang w:eastAsia="en-US"/>
        </w:rPr>
        <w:t xml:space="preserve"> </w:t>
      </w:r>
      <w:proofErr w:type="gramStart"/>
      <w:r w:rsidRPr="00274C96">
        <w:rPr>
          <w:rFonts w:ascii="Arial" w:hAnsi="Arial" w:cs="Arial"/>
          <w:color w:val="auto"/>
          <w:sz w:val="20"/>
          <w:szCs w:val="20"/>
          <w:lang w:eastAsia="en-US"/>
        </w:rPr>
        <w:t>a</w:t>
      </w:r>
      <w:proofErr w:type="gram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acestora</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potrivit</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următoarei</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formule</w:t>
      </w:r>
      <w:proofErr w:type="spellEnd"/>
      <w:r w:rsidRPr="00274C96">
        <w:rPr>
          <w:rFonts w:ascii="Arial" w:hAnsi="Arial" w:cs="Arial"/>
          <w:color w:val="auto"/>
          <w:sz w:val="20"/>
          <w:szCs w:val="20"/>
          <w:lang w:eastAsia="en-US"/>
        </w:rPr>
        <w:t xml:space="preserve"> de </w:t>
      </w:r>
      <w:proofErr w:type="spellStart"/>
      <w:r w:rsidRPr="00274C96">
        <w:rPr>
          <w:rFonts w:ascii="Arial" w:hAnsi="Arial" w:cs="Arial"/>
          <w:color w:val="auto"/>
          <w:sz w:val="20"/>
          <w:szCs w:val="20"/>
          <w:lang w:eastAsia="en-US"/>
        </w:rPr>
        <w:t>calcul</w:t>
      </w:r>
      <w:proofErr w:type="spellEnd"/>
      <w:r w:rsidRPr="00274C96">
        <w:rPr>
          <w:rFonts w:ascii="Arial" w:hAnsi="Arial" w:cs="Arial"/>
          <w:color w:val="auto"/>
          <w:sz w:val="20"/>
          <w:szCs w:val="20"/>
          <w:lang w:eastAsia="en-US"/>
        </w:rPr>
        <w:t>:</w:t>
      </w:r>
    </w:p>
    <w:p w14:paraId="0CF7844A" w14:textId="77777777" w:rsidR="00A77B3E" w:rsidRPr="00274C96" w:rsidRDefault="00000000">
      <w:pPr>
        <w:spacing w:before="100" w:after="100" w:line="276" w:lineRule="auto"/>
        <w:ind w:left="425"/>
        <w:rPr>
          <w:rFonts w:ascii="Inter" w:hAnsi="Inter" w:cs="Inter"/>
          <w:b/>
          <w:bCs/>
          <w:i/>
          <w:iCs/>
          <w:color w:val="auto"/>
          <w:sz w:val="20"/>
          <w:szCs w:val="20"/>
          <w:lang w:val="it-IT"/>
        </w:rPr>
      </w:pPr>
      <w:r w:rsidRPr="00274C96">
        <w:rPr>
          <w:rFonts w:ascii="Inter" w:hAnsi="Inter" w:cs="Inter"/>
          <w:b/>
          <w:bCs/>
          <w:i/>
          <w:iCs/>
          <w:color w:val="auto"/>
          <w:sz w:val="26"/>
          <w:szCs w:val="26"/>
          <w:shd w:val="solid" w:color="FFFFFF" w:fill="FFFFFF"/>
          <w:lang w:val="it-IT" w:eastAsia="en-US"/>
        </w:rPr>
        <w:t>P</w:t>
      </w:r>
      <w:r w:rsidRPr="00274C96">
        <w:rPr>
          <w:rFonts w:ascii="Inter" w:hAnsi="Inter" w:cs="Inter"/>
          <w:b/>
          <w:bCs/>
          <w:i/>
          <w:iCs/>
          <w:color w:val="auto"/>
          <w:sz w:val="24"/>
          <w:szCs w:val="24"/>
          <w:shd w:val="solid" w:color="FFFFFF" w:fill="FFFFFF"/>
          <w:lang w:val="it-IT" w:eastAsia="en-US"/>
        </w:rPr>
        <w:t xml:space="preserve"> </w:t>
      </w:r>
      <w:r w:rsidRPr="00274C96">
        <w:rPr>
          <w:rFonts w:ascii="Inter" w:hAnsi="Inter" w:cs="Inter"/>
          <w:b/>
          <w:bCs/>
          <w:i/>
          <w:iCs/>
          <w:color w:val="auto"/>
          <w:sz w:val="20"/>
          <w:szCs w:val="20"/>
          <w:shd w:val="solid" w:color="FFFFFF" w:fill="FFFFFF"/>
          <w:lang w:val="it-IT" w:eastAsia="en-US"/>
        </w:rPr>
        <w:t xml:space="preserve">= </w:t>
      </w:r>
      <w:r w:rsidRPr="00274C96">
        <w:rPr>
          <w:rFonts w:ascii="Inter" w:hAnsi="Inter" w:cs="Inter"/>
          <w:b/>
          <w:bCs/>
          <w:i/>
          <w:iCs/>
          <w:color w:val="auto"/>
          <w:sz w:val="26"/>
          <w:szCs w:val="26"/>
          <w:shd w:val="solid" w:color="FFFFFF" w:fill="FFFFFF"/>
          <w:lang w:val="it-IT" w:eastAsia="en-US"/>
        </w:rPr>
        <w:t>p</w:t>
      </w:r>
      <w:r w:rsidRPr="00274C96">
        <w:rPr>
          <w:rFonts w:ascii="Inter" w:hAnsi="Inter" w:cs="Inter"/>
          <w:b/>
          <w:bCs/>
          <w:i/>
          <w:iCs/>
          <w:color w:val="auto"/>
          <w:sz w:val="20"/>
          <w:szCs w:val="20"/>
          <w:shd w:val="solid" w:color="FFFFFF" w:fill="FFFFFF"/>
          <w:lang w:val="it-IT" w:eastAsia="en-US"/>
        </w:rPr>
        <w:t xml:space="preserve"> x ( 1 - </w:t>
      </w:r>
      <w:r w:rsidRPr="00274C96">
        <w:rPr>
          <w:rFonts w:ascii="Inter" w:hAnsi="Inter" w:cs="Inter"/>
          <w:b/>
          <w:bCs/>
          <w:i/>
          <w:iCs/>
          <w:color w:val="auto"/>
          <w:sz w:val="26"/>
          <w:szCs w:val="26"/>
          <w:shd w:val="solid" w:color="FFFFFF" w:fill="FFFFFF"/>
          <w:lang w:val="it-IT" w:eastAsia="en-US"/>
        </w:rPr>
        <w:t>v</w:t>
      </w:r>
      <w:r w:rsidRPr="00274C96">
        <w:rPr>
          <w:rFonts w:ascii="Inter" w:hAnsi="Inter" w:cs="Inter"/>
          <w:b/>
          <w:bCs/>
          <w:i/>
          <w:iCs/>
          <w:color w:val="auto"/>
          <w:sz w:val="20"/>
          <w:szCs w:val="20"/>
          <w:shd w:val="solid" w:color="FFFFFF" w:fill="FFFFFF"/>
          <w:lang w:val="it-IT" w:eastAsia="en-US"/>
        </w:rPr>
        <w:t>r</w:t>
      </w:r>
      <w:r w:rsidRPr="00274C96">
        <w:rPr>
          <w:rFonts w:ascii="Inter" w:hAnsi="Inter" w:cs="Inter"/>
          <w:b/>
          <w:bCs/>
          <w:i/>
          <w:iCs/>
          <w:color w:val="auto"/>
          <w:shd w:val="solid" w:color="FFFFFF" w:fill="FFFFFF"/>
          <w:lang w:val="it-IT" w:eastAsia="en-US"/>
        </w:rPr>
        <w:t>/</w:t>
      </w:r>
      <w:r w:rsidRPr="00274C96">
        <w:rPr>
          <w:rFonts w:ascii="Inter" w:hAnsi="Inter" w:cs="Inter"/>
          <w:b/>
          <w:bCs/>
          <w:i/>
          <w:iCs/>
          <w:color w:val="auto"/>
          <w:sz w:val="26"/>
          <w:szCs w:val="26"/>
          <w:shd w:val="solid" w:color="FFFFFF" w:fill="FFFFFF"/>
          <w:lang w:val="it-IT" w:eastAsia="en-US"/>
        </w:rPr>
        <w:t>v</w:t>
      </w:r>
      <w:r w:rsidRPr="00274C96">
        <w:rPr>
          <w:rFonts w:ascii="Inter" w:hAnsi="Inter" w:cs="Inter"/>
          <w:b/>
          <w:bCs/>
          <w:i/>
          <w:iCs/>
          <w:color w:val="auto"/>
          <w:sz w:val="20"/>
          <w:szCs w:val="20"/>
          <w:shd w:val="solid" w:color="FFFFFF" w:fill="FFFFFF"/>
          <w:lang w:val="it-IT" w:eastAsia="en-US"/>
        </w:rPr>
        <w:t xml:space="preserve">e ) x </w:t>
      </w:r>
      <w:r w:rsidRPr="00274C96">
        <w:rPr>
          <w:rFonts w:ascii="Inter" w:hAnsi="Inter" w:cs="Inter"/>
          <w:b/>
          <w:bCs/>
          <w:i/>
          <w:iCs/>
          <w:color w:val="auto"/>
          <w:sz w:val="26"/>
          <w:szCs w:val="26"/>
          <w:shd w:val="solid" w:color="FFFFFF" w:fill="FFFFFF"/>
          <w:lang w:val="it-IT" w:eastAsia="en-US"/>
        </w:rPr>
        <w:t>f</w:t>
      </w:r>
      <w:r w:rsidRPr="00274C96">
        <w:rPr>
          <w:rFonts w:ascii="Inter" w:hAnsi="Inter" w:cs="Inter"/>
          <w:b/>
          <w:bCs/>
          <w:i/>
          <w:iCs/>
          <w:color w:val="auto"/>
          <w:sz w:val="20"/>
          <w:szCs w:val="20"/>
          <w:lang w:val="it-IT" w:eastAsia="en-US"/>
        </w:rPr>
        <w:t>a</w:t>
      </w:r>
    </w:p>
    <w:p w14:paraId="0E9AB200" w14:textId="77777777" w:rsidR="00A77B3E" w:rsidRPr="00274C96" w:rsidRDefault="00000000">
      <w:pPr>
        <w:spacing w:before="100" w:after="100" w:line="276" w:lineRule="auto"/>
        <w:ind w:left="425"/>
        <w:rPr>
          <w:rFonts w:ascii="Arial" w:hAnsi="Arial" w:cs="Arial"/>
          <w:i/>
          <w:iCs/>
          <w:color w:val="auto"/>
          <w:sz w:val="30"/>
          <w:szCs w:val="30"/>
          <w:lang w:val="it-IT"/>
        </w:rPr>
      </w:pPr>
      <w:r w:rsidRPr="00274C96">
        <w:rPr>
          <w:rFonts w:ascii="Inter" w:hAnsi="Inter" w:cs="Inter"/>
          <w:color w:val="auto"/>
          <w:sz w:val="20"/>
          <w:szCs w:val="20"/>
          <w:shd w:val="solid" w:color="FFFFFF" w:fill="FFFFFF"/>
          <w:lang w:val="it-IT" w:eastAsia="en-US"/>
        </w:rPr>
        <w:t xml:space="preserve">unde: P = penalizare per indicator; p = pondere indicator; Vr = valoare realizată indicator; Ve = valoare estimată indicator; iar fa = finanțare nerambursabilă per activitate. Ponderea realizării integrale a activității este de 50%, ponderea indicatorului </w:t>
      </w:r>
      <w:r w:rsidRPr="00274C96">
        <w:rPr>
          <w:rFonts w:ascii="Inter" w:hAnsi="Inter" w:cs="Inter"/>
          <w:i/>
          <w:iCs/>
          <w:color w:val="auto"/>
          <w:sz w:val="20"/>
          <w:szCs w:val="20"/>
          <w:shd w:val="solid" w:color="FFFFFF" w:fill="FFFFFF"/>
          <w:lang w:val="it-IT" w:eastAsia="en-US"/>
        </w:rPr>
        <w:t xml:space="preserve">beneficiari direcți ai activității, participanți sau public estimat </w:t>
      </w:r>
      <w:r w:rsidRPr="00274C96">
        <w:rPr>
          <w:rFonts w:ascii="Inter" w:hAnsi="Inter" w:cs="Inter"/>
          <w:color w:val="auto"/>
          <w:sz w:val="20"/>
          <w:szCs w:val="20"/>
          <w:shd w:val="solid" w:color="FFFFFF" w:fill="FFFFFF"/>
          <w:lang w:val="it-IT" w:eastAsia="en-US"/>
        </w:rPr>
        <w:t xml:space="preserve">sau a indicatorului </w:t>
      </w:r>
      <w:r w:rsidRPr="00274C96">
        <w:rPr>
          <w:rFonts w:ascii="Inter" w:hAnsi="Inter" w:cs="Inter"/>
          <w:i/>
          <w:iCs/>
          <w:color w:val="auto"/>
          <w:sz w:val="20"/>
          <w:szCs w:val="20"/>
          <w:shd w:val="solid" w:color="FFFFFF" w:fill="FFFFFF"/>
          <w:lang w:val="it-IT" w:eastAsia="en-US"/>
        </w:rPr>
        <w:t>număr de produse (livrabile) ale activității</w:t>
      </w:r>
      <w:r w:rsidRPr="00274C96">
        <w:rPr>
          <w:rFonts w:ascii="Inter" w:hAnsi="Inter" w:cs="Inter"/>
          <w:color w:val="auto"/>
          <w:sz w:val="20"/>
          <w:szCs w:val="20"/>
          <w:shd w:val="solid" w:color="FFFFFF" w:fill="FFFFFF"/>
          <w:lang w:val="it-IT" w:eastAsia="en-US"/>
        </w:rPr>
        <w:t xml:space="preserve"> este de 30%, iar restul indicatorilor au ponderi egale, în procent total de 20%.</w:t>
      </w:r>
    </w:p>
    <w:p w14:paraId="5FAB566E" w14:textId="77777777" w:rsidR="00A77B3E" w:rsidRPr="00274C96" w:rsidRDefault="00000000">
      <w:pPr>
        <w:widowControl w:val="0"/>
        <w:numPr>
          <w:ilvl w:val="0"/>
          <w:numId w:val="12"/>
        </w:numPr>
        <w:tabs>
          <w:tab w:val="left" w:pos="360"/>
          <w:tab w:val="left" w:pos="785"/>
        </w:tabs>
        <w:spacing w:after="0" w:line="276" w:lineRule="auto"/>
        <w:ind w:left="785"/>
        <w:rPr>
          <w:rFonts w:ascii="Arial" w:hAnsi="Arial" w:cs="Arial"/>
          <w:color w:val="auto"/>
          <w:sz w:val="20"/>
          <w:szCs w:val="20"/>
          <w:lang w:val="it-IT"/>
        </w:rPr>
      </w:pPr>
      <w:r w:rsidRPr="00274C96">
        <w:rPr>
          <w:rFonts w:ascii="Arial" w:hAnsi="Arial" w:cs="Arial"/>
          <w:color w:val="auto"/>
          <w:sz w:val="20"/>
          <w:szCs w:val="20"/>
          <w:lang w:val="it-IT" w:eastAsia="en-US"/>
        </w:rPr>
        <w:t xml:space="preserve">În cazul depunerii cu întârziere a documentației de decont final, precum și în cazul în care beneficiarul nu răspunde la solicitarea de clarificări/informații suplimentare a autorității finanțatoare în termen de 5 zile lucrătoare, se va percepe o penalitate în cuantum de 0,2% din valoarea totală a finanțării nerambursabile pentru fiecare zi de întârziere; </w:t>
      </w:r>
    </w:p>
    <w:p w14:paraId="4B1FAF26" w14:textId="77777777" w:rsidR="00A77B3E" w:rsidRPr="00274C96" w:rsidRDefault="00000000">
      <w:pPr>
        <w:widowControl w:val="0"/>
        <w:numPr>
          <w:ilvl w:val="0"/>
          <w:numId w:val="12"/>
        </w:numPr>
        <w:tabs>
          <w:tab w:val="left" w:pos="360"/>
          <w:tab w:val="left" w:pos="785"/>
        </w:tabs>
        <w:spacing w:after="0" w:line="276" w:lineRule="auto"/>
        <w:ind w:left="785"/>
        <w:rPr>
          <w:rFonts w:ascii="Arial" w:hAnsi="Arial" w:cs="Arial"/>
          <w:color w:val="auto"/>
          <w:sz w:val="20"/>
          <w:szCs w:val="20"/>
          <w:lang w:val="it-IT"/>
        </w:rPr>
      </w:pPr>
      <w:r w:rsidRPr="00274C96">
        <w:rPr>
          <w:rFonts w:ascii="Arial" w:hAnsi="Arial" w:cs="Arial"/>
          <w:color w:val="auto"/>
          <w:sz w:val="20"/>
          <w:szCs w:val="20"/>
          <w:shd w:val="solid" w:color="FFFFFF" w:fill="FFFFFF"/>
          <w:lang w:val="it-IT" w:eastAsia="en-US"/>
        </w:rPr>
        <w:t xml:space="preserve">În cazul prezentării documentației de decont incomplete (față de cerințele prevăzute în </w:t>
      </w:r>
      <w:r w:rsidRPr="00274C96">
        <w:rPr>
          <w:rFonts w:ascii="Arial" w:hAnsi="Arial" w:cs="Arial"/>
          <w:i/>
          <w:iCs/>
          <w:color w:val="auto"/>
          <w:sz w:val="20"/>
          <w:szCs w:val="20"/>
          <w:shd w:val="solid" w:color="FFFFFF" w:fill="FFFFFF"/>
          <w:lang w:val="it-IT" w:eastAsia="en-US"/>
        </w:rPr>
        <w:t>Ghidul de decont</w:t>
      </w:r>
      <w:r w:rsidRPr="00274C96">
        <w:rPr>
          <w:rFonts w:ascii="Arial" w:hAnsi="Arial" w:cs="Arial"/>
          <w:color w:val="auto"/>
          <w:sz w:val="20"/>
          <w:szCs w:val="20"/>
          <w:lang w:val="it-IT" w:eastAsia="en-US"/>
        </w:rPr>
        <w:t>), autoritatea finanțatoare poate deduce un procent de 1% din valoarea finanțării acordate;</w:t>
      </w:r>
    </w:p>
    <w:p w14:paraId="198F21F1" w14:textId="77777777" w:rsidR="00A77B3E" w:rsidRPr="00274C96" w:rsidRDefault="00000000">
      <w:pPr>
        <w:widowControl w:val="0"/>
        <w:numPr>
          <w:ilvl w:val="0"/>
          <w:numId w:val="12"/>
        </w:numPr>
        <w:tabs>
          <w:tab w:val="left" w:pos="360"/>
          <w:tab w:val="left" w:pos="785"/>
        </w:tabs>
        <w:spacing w:after="0" w:line="276" w:lineRule="auto"/>
        <w:ind w:left="785"/>
        <w:rPr>
          <w:rFonts w:ascii="Arial" w:hAnsi="Arial" w:cs="Arial"/>
          <w:color w:val="auto"/>
          <w:sz w:val="20"/>
          <w:szCs w:val="20"/>
          <w:lang w:val="it-IT"/>
        </w:rPr>
      </w:pPr>
      <w:r w:rsidRPr="00274C96">
        <w:rPr>
          <w:rFonts w:ascii="Arial" w:hAnsi="Arial" w:cs="Arial"/>
          <w:color w:val="auto"/>
          <w:sz w:val="20"/>
          <w:szCs w:val="20"/>
          <w:shd w:val="solid" w:color="FFFFFF" w:fill="FFFFFF"/>
          <w:lang w:val="it-IT" w:eastAsia="en-US"/>
        </w:rPr>
        <w:t>În cazul nedepunerii documentației de decont final până la data limită specificată în fiecare contract subsecvent, autoritatea finanțatoare va solicita restituirea integrală a sumelor primite, în conformitate cu prevederile contractuale, la care se vor adăuga penalități de întârziere de</w:t>
      </w:r>
      <w:r w:rsidRPr="00274C96">
        <w:rPr>
          <w:rFonts w:ascii="Arial" w:hAnsi="Arial" w:cs="Arial"/>
          <w:b/>
          <w:bCs/>
          <w:color w:val="auto"/>
          <w:sz w:val="20"/>
          <w:szCs w:val="20"/>
          <w:shd w:val="solid" w:color="FFFFFF" w:fill="FFFFFF"/>
          <w:lang w:val="it-IT" w:eastAsia="en-US"/>
        </w:rPr>
        <w:t xml:space="preserve"> </w:t>
      </w:r>
      <w:r w:rsidRPr="00274C96">
        <w:rPr>
          <w:rFonts w:ascii="Arial" w:hAnsi="Arial" w:cs="Arial"/>
          <w:color w:val="auto"/>
          <w:sz w:val="20"/>
          <w:szCs w:val="20"/>
          <w:shd w:val="solid" w:color="FFFFFF" w:fill="FFFFFF"/>
          <w:lang w:val="it-IT" w:eastAsia="en-US"/>
        </w:rPr>
        <w:t>0,01% pe zi</w:t>
      </w:r>
      <w:r w:rsidRPr="00274C96">
        <w:rPr>
          <w:rFonts w:ascii="Arial" w:hAnsi="Arial" w:cs="Arial"/>
          <w:b/>
          <w:bCs/>
          <w:color w:val="auto"/>
          <w:sz w:val="20"/>
          <w:szCs w:val="20"/>
          <w:shd w:val="solid" w:color="FFFFFF" w:fill="FFFFFF"/>
          <w:lang w:val="it-IT" w:eastAsia="en-US"/>
        </w:rPr>
        <w:t xml:space="preserve"> </w:t>
      </w:r>
      <w:r w:rsidRPr="00274C96">
        <w:rPr>
          <w:rFonts w:ascii="Arial" w:hAnsi="Arial" w:cs="Arial"/>
          <w:color w:val="auto"/>
          <w:sz w:val="20"/>
          <w:szCs w:val="20"/>
          <w:lang w:val="it-IT" w:eastAsia="en-US"/>
        </w:rPr>
        <w:t>aplicate la sumele respective până la data recuperării lor, precum și dobânda legală, calculată în condițiile legii;</w:t>
      </w:r>
    </w:p>
    <w:p w14:paraId="2315EBED" w14:textId="77777777" w:rsidR="00A77B3E" w:rsidRPr="00274C96" w:rsidRDefault="00000000">
      <w:pPr>
        <w:widowControl w:val="0"/>
        <w:numPr>
          <w:ilvl w:val="0"/>
          <w:numId w:val="12"/>
        </w:numPr>
        <w:tabs>
          <w:tab w:val="left" w:pos="360"/>
          <w:tab w:val="left" w:pos="785"/>
        </w:tabs>
        <w:spacing w:after="0" w:line="276" w:lineRule="auto"/>
        <w:ind w:left="785"/>
        <w:rPr>
          <w:rFonts w:ascii="Arial" w:hAnsi="Arial" w:cs="Arial"/>
          <w:color w:val="auto"/>
          <w:sz w:val="20"/>
          <w:szCs w:val="20"/>
          <w:lang w:val="it-IT"/>
        </w:rPr>
      </w:pPr>
      <w:r w:rsidRPr="00274C96">
        <w:rPr>
          <w:rFonts w:ascii="Arial" w:hAnsi="Arial" w:cs="Arial"/>
          <w:color w:val="auto"/>
          <w:sz w:val="20"/>
          <w:szCs w:val="20"/>
          <w:lang w:val="it-IT" w:eastAsia="en-US"/>
        </w:rPr>
        <w:t>În cazul neîndeplinirii condițiilor/măsurilor asiguratorii pentru mijloacele fixe achiziționate din finanțarea nerambursabilă, autoritatea finanțatoare are dreptul să solicite restituirea sumei reprezentând contravaloarea bunului/bunurilor achiziționate, la care se adaugă dobânda legală de 0,02% și penalități de întârziere de 0,01% pentru fiecare zi de întârziere (practicate pentru creanțele bugetare accesorii conform Legii 207/2015 privind codul de procedură fiscală), în raport cu suma și data decontării acesteia;</w:t>
      </w:r>
    </w:p>
    <w:p w14:paraId="1B08A09E" w14:textId="77777777" w:rsidR="00A77B3E" w:rsidRPr="00274C96" w:rsidRDefault="00000000">
      <w:pPr>
        <w:widowControl w:val="0"/>
        <w:numPr>
          <w:ilvl w:val="0"/>
          <w:numId w:val="12"/>
        </w:numPr>
        <w:tabs>
          <w:tab w:val="left" w:pos="360"/>
          <w:tab w:val="left" w:pos="785"/>
        </w:tabs>
        <w:spacing w:after="0" w:line="276" w:lineRule="auto"/>
        <w:ind w:left="785"/>
        <w:rPr>
          <w:rFonts w:ascii="Arial" w:hAnsi="Arial" w:cs="Arial"/>
          <w:color w:val="auto"/>
          <w:sz w:val="20"/>
          <w:szCs w:val="20"/>
          <w:lang w:val="it-IT"/>
        </w:rPr>
      </w:pPr>
      <w:r w:rsidRPr="00274C96">
        <w:rPr>
          <w:rFonts w:ascii="Arial" w:hAnsi="Arial" w:cs="Arial"/>
          <w:color w:val="auto"/>
          <w:sz w:val="20"/>
          <w:szCs w:val="20"/>
          <w:shd w:val="solid" w:color="FFFFFF" w:fill="FFFFFF"/>
          <w:lang w:val="it-IT" w:eastAsia="en-US"/>
        </w:rPr>
        <w:t>În situația nerespectării de către beneficiar a celorlalte obligații asumate prin prezentul acord-cadru sau a utilizării finanțării nerambursabilă acordate pentru acoperirea altor cheltuieli decât cele eligibile, autoritatea finanțatoare va solicita restituirea parțială sau integrală a sumelor primite, în conformitate cu prevederile contractuale, la care se vor adăuga penalități de întârziere de</w:t>
      </w:r>
      <w:r w:rsidRPr="00274C96">
        <w:rPr>
          <w:rFonts w:ascii="Arial" w:hAnsi="Arial" w:cs="Arial"/>
          <w:b/>
          <w:bCs/>
          <w:color w:val="auto"/>
          <w:sz w:val="20"/>
          <w:szCs w:val="20"/>
          <w:shd w:val="solid" w:color="FFFFFF" w:fill="FFFFFF"/>
          <w:lang w:val="it-IT" w:eastAsia="en-US"/>
        </w:rPr>
        <w:t xml:space="preserve"> </w:t>
      </w:r>
      <w:r w:rsidRPr="00274C96">
        <w:rPr>
          <w:rFonts w:ascii="Arial" w:hAnsi="Arial" w:cs="Arial"/>
          <w:color w:val="auto"/>
          <w:sz w:val="20"/>
          <w:szCs w:val="20"/>
          <w:shd w:val="solid" w:color="FFFFFF" w:fill="FFFFFF"/>
          <w:lang w:val="it-IT" w:eastAsia="en-US"/>
        </w:rPr>
        <w:t>0,01% pe zi</w:t>
      </w:r>
      <w:r w:rsidRPr="00274C96">
        <w:rPr>
          <w:rFonts w:ascii="Arial" w:hAnsi="Arial" w:cs="Arial"/>
          <w:b/>
          <w:bCs/>
          <w:color w:val="auto"/>
          <w:sz w:val="20"/>
          <w:szCs w:val="20"/>
          <w:shd w:val="solid" w:color="FFFFFF" w:fill="FFFFFF"/>
          <w:lang w:val="it-IT" w:eastAsia="en-US"/>
        </w:rPr>
        <w:t xml:space="preserve"> </w:t>
      </w:r>
      <w:r w:rsidRPr="00274C96">
        <w:rPr>
          <w:rFonts w:ascii="Arial" w:hAnsi="Arial" w:cs="Arial"/>
          <w:color w:val="auto"/>
          <w:sz w:val="20"/>
          <w:szCs w:val="20"/>
          <w:lang w:val="it-IT" w:eastAsia="en-US"/>
        </w:rPr>
        <w:t>aplicate la sumele respective până la data recuperării lor, precum și dobânda legală, calculată în condițiile legii.</w:t>
      </w:r>
    </w:p>
    <w:p w14:paraId="5645BAA4" w14:textId="77777777" w:rsidR="00A77B3E" w:rsidRPr="00274C96" w:rsidRDefault="00A77B3E">
      <w:pPr>
        <w:widowControl w:val="0"/>
        <w:spacing w:before="100" w:after="100" w:line="276" w:lineRule="auto"/>
        <w:rPr>
          <w:rFonts w:ascii="Arial" w:hAnsi="Arial" w:cs="Arial"/>
          <w:color w:val="auto"/>
          <w:sz w:val="20"/>
          <w:szCs w:val="20"/>
          <w:lang w:val="it-IT"/>
        </w:rPr>
      </w:pPr>
    </w:p>
    <w:p w14:paraId="4C15FFA4" w14:textId="77777777" w:rsidR="00A77B3E" w:rsidRPr="00274C96" w:rsidRDefault="00000000">
      <w:pPr>
        <w:widowControl w:val="0"/>
        <w:spacing w:before="100" w:after="100" w:line="276" w:lineRule="auto"/>
        <w:ind w:right="1"/>
        <w:rPr>
          <w:rFonts w:ascii="Arial" w:hAnsi="Arial" w:cs="Arial"/>
          <w:b/>
          <w:bCs/>
          <w:color w:val="auto"/>
          <w:lang w:val="it-IT"/>
        </w:rPr>
      </w:pPr>
      <w:r w:rsidRPr="00274C96">
        <w:rPr>
          <w:rFonts w:ascii="Arial" w:hAnsi="Arial" w:cs="Arial"/>
          <w:b/>
          <w:bCs/>
          <w:color w:val="auto"/>
          <w:lang w:val="it-IT" w:eastAsia="en-US"/>
        </w:rPr>
        <w:t>Secțiunea 2. Modificarea acordului-cadru</w:t>
      </w:r>
    </w:p>
    <w:p w14:paraId="02FD1D29" w14:textId="77777777" w:rsidR="00A77B3E" w:rsidRPr="00274C96" w:rsidRDefault="00000000">
      <w:pPr>
        <w:widowControl w:val="0"/>
        <w:spacing w:before="100" w:after="100" w:line="276" w:lineRule="auto"/>
        <w:rPr>
          <w:rFonts w:ascii="Arial" w:hAnsi="Arial" w:cs="Arial"/>
          <w:b/>
          <w:bCs/>
          <w:color w:val="auto"/>
          <w:sz w:val="20"/>
          <w:szCs w:val="20"/>
          <w:lang w:val="it-IT"/>
        </w:rPr>
      </w:pPr>
      <w:r w:rsidRPr="00274C96">
        <w:rPr>
          <w:rFonts w:ascii="Arial" w:hAnsi="Arial" w:cs="Arial"/>
          <w:b/>
          <w:bCs/>
          <w:color w:val="auto"/>
          <w:sz w:val="20"/>
          <w:szCs w:val="20"/>
          <w:lang w:val="it-IT" w:eastAsia="en-US"/>
        </w:rPr>
        <w:t xml:space="preserve">Art. 23. </w:t>
      </w:r>
    </w:p>
    <w:p w14:paraId="4354548F" w14:textId="77777777" w:rsidR="00A77B3E" w:rsidRPr="00274C96" w:rsidRDefault="00000000">
      <w:pPr>
        <w:widowControl w:val="0"/>
        <w:numPr>
          <w:ilvl w:val="0"/>
          <w:numId w:val="13"/>
        </w:numPr>
        <w:tabs>
          <w:tab w:val="left" w:pos="360"/>
          <w:tab w:val="left" w:pos="785"/>
        </w:tabs>
        <w:spacing w:after="0" w:line="276" w:lineRule="auto"/>
        <w:ind w:left="785"/>
        <w:rPr>
          <w:rFonts w:ascii="Arial" w:hAnsi="Arial" w:cs="Arial"/>
          <w:color w:val="auto"/>
          <w:sz w:val="20"/>
          <w:szCs w:val="20"/>
          <w:lang w:val="it-IT"/>
        </w:rPr>
      </w:pPr>
      <w:r w:rsidRPr="00274C96">
        <w:rPr>
          <w:rFonts w:ascii="Arial" w:hAnsi="Arial" w:cs="Arial"/>
          <w:color w:val="auto"/>
          <w:sz w:val="20"/>
          <w:szCs w:val="20"/>
          <w:lang w:val="it-IT" w:eastAsia="en-US"/>
        </w:rPr>
        <w:t>Prezentul acord-cadru poate fi modificat numai în cazuri temeinic justificate, cu acordul ambelor părți, consemnat în scris prin act adițional;</w:t>
      </w:r>
    </w:p>
    <w:p w14:paraId="153CC14E" w14:textId="77777777" w:rsidR="00A77B3E" w:rsidRPr="00274C96" w:rsidRDefault="00000000">
      <w:pPr>
        <w:widowControl w:val="0"/>
        <w:numPr>
          <w:ilvl w:val="0"/>
          <w:numId w:val="13"/>
        </w:numPr>
        <w:tabs>
          <w:tab w:val="left" w:pos="360"/>
          <w:tab w:val="left" w:pos="785"/>
        </w:tabs>
        <w:spacing w:after="0" w:line="276" w:lineRule="auto"/>
        <w:ind w:left="785"/>
        <w:rPr>
          <w:rFonts w:ascii="Arial" w:hAnsi="Arial" w:cs="Arial"/>
          <w:color w:val="auto"/>
          <w:sz w:val="20"/>
          <w:szCs w:val="20"/>
          <w:lang w:val="it-IT"/>
        </w:rPr>
      </w:pPr>
      <w:r w:rsidRPr="00274C96">
        <w:rPr>
          <w:rFonts w:ascii="Arial" w:hAnsi="Arial" w:cs="Arial"/>
          <w:color w:val="auto"/>
          <w:sz w:val="20"/>
          <w:szCs w:val="20"/>
          <w:shd w:val="solid" w:color="FFFFFF" w:fill="FFFFFF"/>
          <w:lang w:val="it-IT" w:eastAsia="en-US"/>
        </w:rPr>
        <w:t xml:space="preserve">Beneficiarul are obligația de a informa de îndată autoritatea finanțatoare - cel târziu în termen de </w:t>
      </w:r>
      <w:r w:rsidRPr="00274C96">
        <w:rPr>
          <w:rFonts w:ascii="Arial" w:hAnsi="Arial" w:cs="Arial"/>
          <w:b/>
          <w:bCs/>
          <w:color w:val="auto"/>
          <w:sz w:val="20"/>
          <w:szCs w:val="20"/>
          <w:shd w:val="solid" w:color="FFFFFF" w:fill="FFFFFF"/>
          <w:lang w:val="it-IT" w:eastAsia="en-US"/>
        </w:rPr>
        <w:t>maximum 5 zile calendaristice</w:t>
      </w:r>
      <w:r w:rsidRPr="00274C96">
        <w:rPr>
          <w:rFonts w:ascii="Arial" w:hAnsi="Arial" w:cs="Arial"/>
          <w:color w:val="auto"/>
          <w:sz w:val="20"/>
          <w:szCs w:val="20"/>
          <w:lang w:val="it-IT" w:eastAsia="en-US"/>
        </w:rPr>
        <w:t xml:space="preserve"> de la producere - cu privire la orice eveniment sau împrejurare de natură a cauza o modificare a activităților acordului-cadru. Informarea va conține și descrierea condițiilor și a circumstanțelor în care proiectul se va desfășura </w:t>
      </w:r>
      <w:r w:rsidRPr="00274C96">
        <w:rPr>
          <w:rFonts w:ascii="Arial" w:hAnsi="Arial" w:cs="Arial"/>
          <w:color w:val="auto"/>
          <w:sz w:val="20"/>
          <w:szCs w:val="20"/>
          <w:lang w:val="it-IT" w:eastAsia="en-US"/>
        </w:rPr>
        <w:lastRenderedPageBreak/>
        <w:t>sau a oricăror altor aspecte privind executarea prezentului acord-cadru;</w:t>
      </w:r>
    </w:p>
    <w:p w14:paraId="56D07F2A" w14:textId="77777777" w:rsidR="00A77B3E" w:rsidRPr="00274C96" w:rsidRDefault="00000000">
      <w:pPr>
        <w:widowControl w:val="0"/>
        <w:numPr>
          <w:ilvl w:val="0"/>
          <w:numId w:val="13"/>
        </w:numPr>
        <w:tabs>
          <w:tab w:val="left" w:pos="360"/>
          <w:tab w:val="left" w:pos="785"/>
        </w:tabs>
        <w:spacing w:after="0" w:line="276" w:lineRule="auto"/>
        <w:ind w:left="785"/>
        <w:rPr>
          <w:rFonts w:ascii="Arial" w:hAnsi="Arial" w:cs="Arial"/>
          <w:color w:val="auto"/>
          <w:sz w:val="20"/>
          <w:szCs w:val="20"/>
          <w:lang w:val="it-IT"/>
        </w:rPr>
      </w:pPr>
      <w:r w:rsidRPr="00274C96">
        <w:rPr>
          <w:rFonts w:ascii="Arial" w:hAnsi="Arial" w:cs="Arial"/>
          <w:color w:val="auto"/>
          <w:sz w:val="20"/>
          <w:szCs w:val="20"/>
          <w:lang w:val="it-IT" w:eastAsia="en-US"/>
        </w:rPr>
        <w:t>Schimbarea adresei și modificarea contului bancar pot face obiectul unei simple notificări către autoritatea finanțatoare;</w:t>
      </w:r>
    </w:p>
    <w:p w14:paraId="17AB4015" w14:textId="77777777" w:rsidR="00A77B3E" w:rsidRPr="00274C96" w:rsidRDefault="00000000">
      <w:pPr>
        <w:widowControl w:val="0"/>
        <w:numPr>
          <w:ilvl w:val="0"/>
          <w:numId w:val="13"/>
        </w:numPr>
        <w:tabs>
          <w:tab w:val="left" w:pos="360"/>
          <w:tab w:val="left" w:pos="785"/>
        </w:tabs>
        <w:spacing w:after="0" w:line="276" w:lineRule="auto"/>
        <w:ind w:left="785"/>
        <w:rPr>
          <w:rFonts w:ascii="Arial" w:hAnsi="Arial" w:cs="Arial"/>
          <w:color w:val="auto"/>
          <w:sz w:val="20"/>
          <w:szCs w:val="20"/>
          <w:lang w:val="it-IT"/>
        </w:rPr>
      </w:pPr>
      <w:r w:rsidRPr="00274C96">
        <w:rPr>
          <w:rFonts w:ascii="Arial" w:hAnsi="Arial" w:cs="Arial"/>
          <w:color w:val="auto"/>
          <w:sz w:val="20"/>
          <w:szCs w:val="20"/>
          <w:lang w:val="it-IT" w:eastAsia="en-US"/>
        </w:rPr>
        <w:t>Suma maximă a finanțării nerambursabile menționată la art.10 nu poate fi majorată.</w:t>
      </w:r>
    </w:p>
    <w:p w14:paraId="1FC62698" w14:textId="77777777" w:rsidR="00A77B3E" w:rsidRPr="00274C96" w:rsidRDefault="00A77B3E">
      <w:pPr>
        <w:widowControl w:val="0"/>
        <w:spacing w:before="100" w:after="100" w:line="276" w:lineRule="auto"/>
        <w:rPr>
          <w:rFonts w:ascii="Arial" w:hAnsi="Arial" w:cs="Arial"/>
          <w:color w:val="auto"/>
          <w:sz w:val="20"/>
          <w:szCs w:val="20"/>
          <w:lang w:val="it-IT"/>
        </w:rPr>
      </w:pPr>
    </w:p>
    <w:p w14:paraId="0FC35B34" w14:textId="77777777" w:rsidR="00A77B3E" w:rsidRPr="00274C96" w:rsidRDefault="00000000">
      <w:pPr>
        <w:widowControl w:val="0"/>
        <w:spacing w:before="100" w:after="100" w:line="276" w:lineRule="auto"/>
        <w:ind w:right="1"/>
        <w:rPr>
          <w:rFonts w:ascii="Arial" w:hAnsi="Arial" w:cs="Arial"/>
          <w:b/>
          <w:bCs/>
          <w:color w:val="auto"/>
          <w:lang w:val="it-IT"/>
        </w:rPr>
      </w:pPr>
      <w:r w:rsidRPr="00274C96">
        <w:rPr>
          <w:rFonts w:ascii="Arial" w:hAnsi="Arial" w:cs="Arial"/>
          <w:b/>
          <w:bCs/>
          <w:color w:val="auto"/>
          <w:lang w:val="it-IT" w:eastAsia="en-US"/>
        </w:rPr>
        <w:t>Secțiunea 3. Rezilierea acordului-cadru</w:t>
      </w:r>
    </w:p>
    <w:p w14:paraId="548EA664" w14:textId="77777777" w:rsidR="00A77B3E" w:rsidRPr="00274C96" w:rsidRDefault="00000000">
      <w:pPr>
        <w:widowControl w:val="0"/>
        <w:spacing w:before="100" w:after="100" w:line="276" w:lineRule="auto"/>
        <w:rPr>
          <w:rFonts w:ascii="Arial" w:hAnsi="Arial" w:cs="Arial"/>
          <w:color w:val="auto"/>
          <w:sz w:val="20"/>
          <w:szCs w:val="20"/>
          <w:lang w:val="it-IT"/>
        </w:rPr>
      </w:pPr>
      <w:r w:rsidRPr="00274C96">
        <w:rPr>
          <w:rFonts w:ascii="Arial" w:hAnsi="Arial" w:cs="Arial"/>
          <w:b/>
          <w:bCs/>
          <w:color w:val="auto"/>
          <w:sz w:val="20"/>
          <w:szCs w:val="20"/>
          <w:shd w:val="solid" w:color="FFFFFF" w:fill="FFFFFF"/>
          <w:lang w:val="it-IT" w:eastAsia="en-US"/>
        </w:rPr>
        <w:t>Art. 24.</w:t>
      </w:r>
      <w:r w:rsidRPr="00274C96">
        <w:rPr>
          <w:rFonts w:ascii="Arial" w:hAnsi="Arial" w:cs="Arial"/>
          <w:color w:val="auto"/>
          <w:sz w:val="20"/>
          <w:szCs w:val="20"/>
          <w:lang w:val="it-IT" w:eastAsia="en-US"/>
        </w:rPr>
        <w:t xml:space="preserve"> </w:t>
      </w:r>
    </w:p>
    <w:p w14:paraId="7F92359F" w14:textId="77777777" w:rsidR="00A77B3E" w:rsidRPr="00274C96" w:rsidRDefault="00000000">
      <w:pPr>
        <w:widowControl w:val="0"/>
        <w:numPr>
          <w:ilvl w:val="0"/>
          <w:numId w:val="14"/>
        </w:numPr>
        <w:tabs>
          <w:tab w:val="left" w:pos="60"/>
          <w:tab w:val="left" w:pos="785"/>
        </w:tabs>
        <w:spacing w:after="0" w:line="276" w:lineRule="auto"/>
        <w:ind w:left="785" w:hanging="365"/>
        <w:rPr>
          <w:rFonts w:ascii="Arial" w:hAnsi="Arial" w:cs="Arial"/>
          <w:color w:val="auto"/>
          <w:sz w:val="20"/>
          <w:szCs w:val="20"/>
          <w:lang w:val="it-IT"/>
        </w:rPr>
      </w:pPr>
      <w:r w:rsidRPr="00274C96">
        <w:rPr>
          <w:rFonts w:ascii="Arial" w:hAnsi="Arial" w:cs="Arial"/>
          <w:color w:val="auto"/>
          <w:sz w:val="20"/>
          <w:szCs w:val="20"/>
          <w:shd w:val="solid" w:color="FFFFFF" w:fill="FFFFFF"/>
          <w:lang w:val="it-IT" w:eastAsia="en-US"/>
        </w:rPr>
        <w:t xml:space="preserve">Prezentul acord-cadru poate fi reziliat în termen de </w:t>
      </w:r>
      <w:r w:rsidRPr="00274C96">
        <w:rPr>
          <w:rFonts w:ascii="Arial" w:hAnsi="Arial" w:cs="Arial"/>
          <w:b/>
          <w:bCs/>
          <w:color w:val="auto"/>
          <w:sz w:val="20"/>
          <w:szCs w:val="20"/>
          <w:shd w:val="solid" w:color="FFFFFF" w:fill="FFFFFF"/>
          <w:lang w:val="it-IT" w:eastAsia="en-US"/>
        </w:rPr>
        <w:t>5 zile</w:t>
      </w:r>
      <w:r w:rsidRPr="00274C96">
        <w:rPr>
          <w:rFonts w:ascii="Arial" w:hAnsi="Arial" w:cs="Arial"/>
          <w:color w:val="auto"/>
          <w:sz w:val="20"/>
          <w:szCs w:val="20"/>
          <w:lang w:val="it-IT" w:eastAsia="en-US"/>
        </w:rPr>
        <w:t xml:space="preserve"> calendaristice de la data primirii notificării prin care părții în culpă i s-a adus la cunoștință faptul că nu și-a îndeplinit obligațiile contractuale;</w:t>
      </w:r>
    </w:p>
    <w:p w14:paraId="27201929" w14:textId="77777777" w:rsidR="00A77B3E" w:rsidRPr="00274C96" w:rsidRDefault="00000000">
      <w:pPr>
        <w:widowControl w:val="0"/>
        <w:numPr>
          <w:ilvl w:val="0"/>
          <w:numId w:val="14"/>
        </w:numPr>
        <w:tabs>
          <w:tab w:val="left" w:pos="60"/>
          <w:tab w:val="left" w:pos="785"/>
        </w:tabs>
        <w:spacing w:after="0" w:line="276" w:lineRule="auto"/>
        <w:ind w:left="785" w:hanging="365"/>
        <w:rPr>
          <w:rFonts w:ascii="Arial" w:hAnsi="Arial" w:cs="Arial"/>
          <w:color w:val="auto"/>
          <w:sz w:val="20"/>
          <w:szCs w:val="20"/>
          <w:lang w:val="it-IT"/>
        </w:rPr>
      </w:pPr>
      <w:r w:rsidRPr="00274C96">
        <w:rPr>
          <w:rFonts w:ascii="Arial" w:hAnsi="Arial" w:cs="Arial"/>
          <w:color w:val="auto"/>
          <w:sz w:val="20"/>
          <w:szCs w:val="20"/>
          <w:shd w:val="solid" w:color="FFFFFF" w:fill="FFFFFF"/>
          <w:lang w:val="it-IT" w:eastAsia="en-US"/>
        </w:rPr>
        <w:t xml:space="preserve">Notificarea prevăzută la pct. (1) va fi comunicată în termen de maximum </w:t>
      </w:r>
      <w:r w:rsidRPr="00274C96">
        <w:rPr>
          <w:rFonts w:ascii="Arial" w:hAnsi="Arial" w:cs="Arial"/>
          <w:b/>
          <w:bCs/>
          <w:color w:val="auto"/>
          <w:sz w:val="20"/>
          <w:szCs w:val="20"/>
          <w:shd w:val="solid" w:color="FFFFFF" w:fill="FFFFFF"/>
          <w:lang w:val="it-IT" w:eastAsia="en-US"/>
        </w:rPr>
        <w:t xml:space="preserve">15 zile </w:t>
      </w:r>
      <w:r w:rsidRPr="00274C96">
        <w:rPr>
          <w:rFonts w:ascii="Arial" w:hAnsi="Arial" w:cs="Arial"/>
          <w:color w:val="auto"/>
          <w:sz w:val="20"/>
          <w:szCs w:val="20"/>
          <w:lang w:val="it-IT" w:eastAsia="en-US"/>
        </w:rPr>
        <w:t>calendaristice de la data constatării neîndeplinirii sau îndeplinirii necorespunzătoare a uneia ori a mai multor obligații contractuale;</w:t>
      </w:r>
    </w:p>
    <w:p w14:paraId="1572123D" w14:textId="77777777" w:rsidR="00A77B3E" w:rsidRPr="00274C96" w:rsidRDefault="00A77B3E">
      <w:pPr>
        <w:spacing w:before="100" w:after="100" w:line="276" w:lineRule="auto"/>
        <w:ind w:left="425"/>
        <w:rPr>
          <w:rFonts w:ascii="Arial" w:hAnsi="Arial" w:cs="Arial"/>
          <w:color w:val="auto"/>
          <w:sz w:val="20"/>
          <w:szCs w:val="20"/>
          <w:lang w:val="it-IT"/>
        </w:rPr>
      </w:pPr>
    </w:p>
    <w:p w14:paraId="5432678E" w14:textId="77777777" w:rsidR="00A77B3E" w:rsidRPr="00274C96" w:rsidRDefault="00000000">
      <w:pPr>
        <w:widowControl w:val="0"/>
        <w:numPr>
          <w:ilvl w:val="0"/>
          <w:numId w:val="14"/>
        </w:numPr>
        <w:tabs>
          <w:tab w:val="left" w:pos="60"/>
          <w:tab w:val="left" w:pos="785"/>
        </w:tabs>
        <w:spacing w:after="0" w:line="276" w:lineRule="auto"/>
        <w:ind w:left="785" w:hanging="365"/>
        <w:rPr>
          <w:rFonts w:ascii="Arial" w:hAnsi="Arial" w:cs="Arial"/>
          <w:color w:val="auto"/>
          <w:sz w:val="20"/>
          <w:szCs w:val="20"/>
        </w:rPr>
      </w:pPr>
      <w:proofErr w:type="spellStart"/>
      <w:r w:rsidRPr="00274C96">
        <w:rPr>
          <w:rFonts w:ascii="Arial" w:hAnsi="Arial" w:cs="Arial"/>
          <w:color w:val="auto"/>
          <w:sz w:val="20"/>
          <w:szCs w:val="20"/>
          <w:shd w:val="solid" w:color="FFFFFF" w:fill="FFFFFF"/>
          <w:lang w:eastAsia="en-US"/>
        </w:rPr>
        <w:t>În</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cazul</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în</w:t>
      </w:r>
      <w:proofErr w:type="spellEnd"/>
      <w:r w:rsidRPr="00274C96">
        <w:rPr>
          <w:rFonts w:ascii="Arial" w:hAnsi="Arial" w:cs="Arial"/>
          <w:color w:val="auto"/>
          <w:sz w:val="20"/>
          <w:szCs w:val="20"/>
          <w:shd w:val="solid" w:color="FFFFFF" w:fill="FFFFFF"/>
          <w:lang w:eastAsia="en-US"/>
        </w:rPr>
        <w:t xml:space="preserve"> care </w:t>
      </w:r>
      <w:proofErr w:type="spellStart"/>
      <w:r w:rsidRPr="00274C96">
        <w:rPr>
          <w:rFonts w:ascii="Arial" w:hAnsi="Arial" w:cs="Arial"/>
          <w:color w:val="auto"/>
          <w:sz w:val="20"/>
          <w:szCs w:val="20"/>
          <w:shd w:val="solid" w:color="FFFFFF" w:fill="FFFFFF"/>
          <w:lang w:eastAsia="en-US"/>
        </w:rPr>
        <w:t>beneficiarului</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i</w:t>
      </w:r>
      <w:proofErr w:type="spellEnd"/>
      <w:r w:rsidRPr="00274C96">
        <w:rPr>
          <w:rFonts w:ascii="Arial" w:hAnsi="Arial" w:cs="Arial"/>
          <w:color w:val="auto"/>
          <w:sz w:val="20"/>
          <w:szCs w:val="20"/>
          <w:shd w:val="solid" w:color="FFFFFF" w:fill="FFFFFF"/>
          <w:lang w:eastAsia="en-US"/>
        </w:rPr>
        <w:t xml:space="preserve"> s-a </w:t>
      </w:r>
      <w:proofErr w:type="spellStart"/>
      <w:r w:rsidRPr="00274C96">
        <w:rPr>
          <w:rFonts w:ascii="Arial" w:hAnsi="Arial" w:cs="Arial"/>
          <w:color w:val="auto"/>
          <w:sz w:val="20"/>
          <w:szCs w:val="20"/>
          <w:shd w:val="solid" w:color="FFFFFF" w:fill="FFFFFF"/>
          <w:lang w:eastAsia="en-US"/>
        </w:rPr>
        <w:t>notificat</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rezilierea</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prezentului</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acord-cadru</w:t>
      </w:r>
      <w:proofErr w:type="spellEnd"/>
      <w:r w:rsidRPr="00274C96">
        <w:rPr>
          <w:rFonts w:ascii="Arial" w:hAnsi="Arial" w:cs="Arial"/>
          <w:color w:val="auto"/>
          <w:sz w:val="20"/>
          <w:szCs w:val="20"/>
          <w:shd w:val="solid" w:color="FFFFFF" w:fill="FFFFFF"/>
          <w:lang w:eastAsia="en-US"/>
        </w:rPr>
        <w:t xml:space="preserve"> din vina </w:t>
      </w:r>
      <w:proofErr w:type="spellStart"/>
      <w:r w:rsidRPr="00274C96">
        <w:rPr>
          <w:rFonts w:ascii="Arial" w:hAnsi="Arial" w:cs="Arial"/>
          <w:color w:val="auto"/>
          <w:sz w:val="20"/>
          <w:szCs w:val="20"/>
          <w:shd w:val="solid" w:color="FFFFFF" w:fill="FFFFFF"/>
          <w:lang w:eastAsia="en-US"/>
        </w:rPr>
        <w:t>sa</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acesta</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este</w:t>
      </w:r>
      <w:proofErr w:type="spellEnd"/>
      <w:r w:rsidRPr="00274C96">
        <w:rPr>
          <w:rFonts w:ascii="Arial" w:hAnsi="Arial" w:cs="Arial"/>
          <w:color w:val="auto"/>
          <w:sz w:val="20"/>
          <w:szCs w:val="20"/>
          <w:shd w:val="solid" w:color="FFFFFF" w:fill="FFFFFF"/>
          <w:lang w:eastAsia="en-US"/>
        </w:rPr>
        <w:t xml:space="preserve"> </w:t>
      </w:r>
      <w:proofErr w:type="spellStart"/>
      <w:r w:rsidRPr="00274C96">
        <w:rPr>
          <w:rFonts w:ascii="Arial" w:hAnsi="Arial" w:cs="Arial"/>
          <w:color w:val="auto"/>
          <w:sz w:val="20"/>
          <w:szCs w:val="20"/>
          <w:shd w:val="solid" w:color="FFFFFF" w:fill="FFFFFF"/>
          <w:lang w:eastAsia="en-US"/>
        </w:rPr>
        <w:t>obligat</w:t>
      </w:r>
      <w:proofErr w:type="spellEnd"/>
      <w:r w:rsidRPr="00274C96">
        <w:rPr>
          <w:rFonts w:ascii="Arial" w:hAnsi="Arial" w:cs="Arial"/>
          <w:color w:val="auto"/>
          <w:sz w:val="20"/>
          <w:szCs w:val="20"/>
          <w:shd w:val="solid" w:color="FFFFFF" w:fill="FFFFFF"/>
          <w:lang w:eastAsia="en-US"/>
        </w:rPr>
        <w:t xml:space="preserve"> ca </w:t>
      </w:r>
      <w:proofErr w:type="spellStart"/>
      <w:r w:rsidRPr="00274C96">
        <w:rPr>
          <w:rFonts w:ascii="Arial" w:hAnsi="Arial" w:cs="Arial"/>
          <w:color w:val="auto"/>
          <w:sz w:val="20"/>
          <w:szCs w:val="20"/>
          <w:shd w:val="solid" w:color="FFFFFF" w:fill="FFFFFF"/>
          <w:lang w:eastAsia="en-US"/>
        </w:rPr>
        <w:t>în</w:t>
      </w:r>
      <w:proofErr w:type="spellEnd"/>
      <w:r w:rsidRPr="00274C96">
        <w:rPr>
          <w:rFonts w:ascii="Arial" w:hAnsi="Arial" w:cs="Arial"/>
          <w:color w:val="auto"/>
          <w:sz w:val="20"/>
          <w:szCs w:val="20"/>
          <w:shd w:val="solid" w:color="FFFFFF" w:fill="FFFFFF"/>
          <w:lang w:eastAsia="en-US"/>
        </w:rPr>
        <w:t xml:space="preserve"> termen de maximum </w:t>
      </w:r>
      <w:r w:rsidRPr="00274C96">
        <w:rPr>
          <w:rFonts w:ascii="Arial" w:hAnsi="Arial" w:cs="Arial"/>
          <w:b/>
          <w:bCs/>
          <w:color w:val="auto"/>
          <w:sz w:val="20"/>
          <w:szCs w:val="20"/>
          <w:shd w:val="solid" w:color="FFFFFF" w:fill="FFFFFF"/>
          <w:lang w:eastAsia="en-US"/>
        </w:rPr>
        <w:t xml:space="preserve">15 </w:t>
      </w:r>
      <w:proofErr w:type="spellStart"/>
      <w:r w:rsidRPr="00274C96">
        <w:rPr>
          <w:rFonts w:ascii="Arial" w:hAnsi="Arial" w:cs="Arial"/>
          <w:b/>
          <w:bCs/>
          <w:color w:val="auto"/>
          <w:sz w:val="20"/>
          <w:szCs w:val="20"/>
          <w:shd w:val="solid" w:color="FFFFFF" w:fill="FFFFFF"/>
          <w:lang w:eastAsia="en-US"/>
        </w:rPr>
        <w:t>zile</w:t>
      </w:r>
      <w:proofErr w:type="spellEnd"/>
      <w:r w:rsidRPr="00274C96">
        <w:rPr>
          <w:rFonts w:ascii="Arial" w:hAnsi="Arial" w:cs="Arial"/>
          <w:color w:val="auto"/>
          <w:sz w:val="20"/>
          <w:szCs w:val="20"/>
          <w:lang w:eastAsia="en-US"/>
        </w:rPr>
        <w:t xml:space="preserve"> de la data </w:t>
      </w:r>
      <w:proofErr w:type="spellStart"/>
      <w:r w:rsidRPr="00274C96">
        <w:rPr>
          <w:rFonts w:ascii="Arial" w:hAnsi="Arial" w:cs="Arial"/>
          <w:color w:val="auto"/>
          <w:sz w:val="20"/>
          <w:szCs w:val="20"/>
          <w:lang w:eastAsia="en-US"/>
        </w:rPr>
        <w:t>primirii</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notificării</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să</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restituie</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autorității</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finanțatoare</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suma</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totală</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sau</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parțială</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în</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funcție</w:t>
      </w:r>
      <w:proofErr w:type="spellEnd"/>
      <w:r w:rsidRPr="00274C96">
        <w:rPr>
          <w:rFonts w:ascii="Arial" w:hAnsi="Arial" w:cs="Arial"/>
          <w:color w:val="auto"/>
          <w:sz w:val="20"/>
          <w:szCs w:val="20"/>
          <w:lang w:eastAsia="en-US"/>
        </w:rPr>
        <w:t xml:space="preserve"> de </w:t>
      </w:r>
      <w:proofErr w:type="spellStart"/>
      <w:r w:rsidRPr="00274C96">
        <w:rPr>
          <w:rFonts w:ascii="Arial" w:hAnsi="Arial" w:cs="Arial"/>
          <w:color w:val="auto"/>
          <w:sz w:val="20"/>
          <w:szCs w:val="20"/>
          <w:lang w:eastAsia="en-US"/>
        </w:rPr>
        <w:t>gradul</w:t>
      </w:r>
      <w:proofErr w:type="spellEnd"/>
      <w:r w:rsidRPr="00274C96">
        <w:rPr>
          <w:rFonts w:ascii="Arial" w:hAnsi="Arial" w:cs="Arial"/>
          <w:color w:val="auto"/>
          <w:sz w:val="20"/>
          <w:szCs w:val="20"/>
          <w:lang w:eastAsia="en-US"/>
        </w:rPr>
        <w:t xml:space="preserve"> de </w:t>
      </w:r>
      <w:proofErr w:type="spellStart"/>
      <w:r w:rsidRPr="00274C96">
        <w:rPr>
          <w:rFonts w:ascii="Arial" w:hAnsi="Arial" w:cs="Arial"/>
          <w:color w:val="auto"/>
          <w:sz w:val="20"/>
          <w:szCs w:val="20"/>
          <w:lang w:eastAsia="en-US"/>
        </w:rPr>
        <w:t>neîndeplinire</w:t>
      </w:r>
      <w:proofErr w:type="spellEnd"/>
      <w:r w:rsidRPr="00274C96">
        <w:rPr>
          <w:rFonts w:ascii="Arial" w:hAnsi="Arial" w:cs="Arial"/>
          <w:color w:val="auto"/>
          <w:sz w:val="20"/>
          <w:szCs w:val="20"/>
          <w:lang w:eastAsia="en-US"/>
        </w:rPr>
        <w:t xml:space="preserve"> </w:t>
      </w:r>
      <w:proofErr w:type="gramStart"/>
      <w:r w:rsidRPr="00274C96">
        <w:rPr>
          <w:rFonts w:ascii="Arial" w:hAnsi="Arial" w:cs="Arial"/>
          <w:color w:val="auto"/>
          <w:sz w:val="20"/>
          <w:szCs w:val="20"/>
          <w:lang w:eastAsia="en-US"/>
        </w:rPr>
        <w:t>a</w:t>
      </w:r>
      <w:proofErr w:type="gram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activităților</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sau</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după</w:t>
      </w:r>
      <w:proofErr w:type="spellEnd"/>
      <w:r w:rsidRPr="00274C96">
        <w:rPr>
          <w:rFonts w:ascii="Arial" w:hAnsi="Arial" w:cs="Arial"/>
          <w:color w:val="auto"/>
          <w:sz w:val="20"/>
          <w:szCs w:val="20"/>
          <w:lang w:eastAsia="en-US"/>
        </w:rPr>
        <w:t xml:space="preserve"> </w:t>
      </w:r>
      <w:proofErr w:type="spellStart"/>
      <w:r w:rsidRPr="00274C96">
        <w:rPr>
          <w:rFonts w:ascii="Arial" w:hAnsi="Arial" w:cs="Arial"/>
          <w:color w:val="auto"/>
          <w:sz w:val="20"/>
          <w:szCs w:val="20"/>
          <w:lang w:eastAsia="en-US"/>
        </w:rPr>
        <w:t>caz</w:t>
      </w:r>
      <w:proofErr w:type="spellEnd"/>
      <w:r w:rsidRPr="00274C96">
        <w:rPr>
          <w:rFonts w:ascii="Arial" w:hAnsi="Arial" w:cs="Arial"/>
          <w:color w:val="auto"/>
          <w:sz w:val="20"/>
          <w:szCs w:val="20"/>
          <w:lang w:eastAsia="en-US"/>
        </w:rPr>
        <w:t xml:space="preserve">, a </w:t>
      </w:r>
      <w:proofErr w:type="spellStart"/>
      <w:r w:rsidRPr="00274C96">
        <w:rPr>
          <w:rFonts w:ascii="Arial" w:hAnsi="Arial" w:cs="Arial"/>
          <w:color w:val="auto"/>
          <w:sz w:val="20"/>
          <w:szCs w:val="20"/>
          <w:lang w:eastAsia="en-US"/>
        </w:rPr>
        <w:t>indicatorilor</w:t>
      </w:r>
      <w:proofErr w:type="spellEnd"/>
      <w:r w:rsidRPr="00274C96">
        <w:rPr>
          <w:rFonts w:ascii="Arial" w:hAnsi="Arial" w:cs="Arial"/>
          <w:color w:val="auto"/>
          <w:sz w:val="20"/>
          <w:szCs w:val="20"/>
          <w:lang w:eastAsia="en-US"/>
        </w:rPr>
        <w:t xml:space="preserve"> de </w:t>
      </w:r>
      <w:proofErr w:type="spellStart"/>
      <w:r w:rsidRPr="00274C96">
        <w:rPr>
          <w:rFonts w:ascii="Arial" w:hAnsi="Arial" w:cs="Arial"/>
          <w:color w:val="auto"/>
          <w:sz w:val="20"/>
          <w:szCs w:val="20"/>
          <w:lang w:eastAsia="en-US"/>
        </w:rPr>
        <w:t>rezultate</w:t>
      </w:r>
      <w:proofErr w:type="spellEnd"/>
      <w:r w:rsidRPr="00274C96">
        <w:rPr>
          <w:rFonts w:ascii="Arial" w:hAnsi="Arial" w:cs="Arial"/>
          <w:color w:val="auto"/>
          <w:sz w:val="20"/>
          <w:szCs w:val="20"/>
          <w:lang w:eastAsia="en-US"/>
        </w:rPr>
        <w:t>;</w:t>
      </w:r>
    </w:p>
    <w:p w14:paraId="2CBB91AC" w14:textId="77777777" w:rsidR="00A77B3E" w:rsidRPr="00274C96" w:rsidRDefault="00000000">
      <w:pPr>
        <w:widowControl w:val="0"/>
        <w:numPr>
          <w:ilvl w:val="0"/>
          <w:numId w:val="14"/>
        </w:numPr>
        <w:tabs>
          <w:tab w:val="left" w:pos="60"/>
          <w:tab w:val="left" w:pos="785"/>
        </w:tabs>
        <w:spacing w:after="0" w:line="276" w:lineRule="auto"/>
        <w:ind w:left="785" w:hanging="365"/>
        <w:rPr>
          <w:rFonts w:ascii="Arial" w:hAnsi="Arial" w:cs="Arial"/>
          <w:color w:val="auto"/>
          <w:sz w:val="20"/>
          <w:szCs w:val="20"/>
          <w:lang w:val="it-IT"/>
        </w:rPr>
      </w:pPr>
      <w:r w:rsidRPr="00274C96">
        <w:rPr>
          <w:rFonts w:ascii="Arial" w:hAnsi="Arial" w:cs="Arial"/>
          <w:color w:val="auto"/>
          <w:sz w:val="20"/>
          <w:szCs w:val="20"/>
          <w:shd w:val="solid" w:color="FFFFFF" w:fill="FFFFFF"/>
          <w:lang w:val="it-IT" w:eastAsia="en-US"/>
        </w:rPr>
        <w:t xml:space="preserve">Conform prevederilor Ordonanței Guvernului nr. 51/1998, cu modificările și completările ulterioare, precum și </w:t>
      </w:r>
      <w:r w:rsidRPr="00274C96">
        <w:rPr>
          <w:rFonts w:ascii="Arial" w:hAnsi="Arial" w:cs="Arial"/>
          <w:i/>
          <w:iCs/>
          <w:color w:val="auto"/>
          <w:sz w:val="20"/>
          <w:szCs w:val="20"/>
          <w:shd w:val="solid" w:color="FFFFFF" w:fill="FFFFFF"/>
          <w:lang w:val="it-IT" w:eastAsia="en-US"/>
        </w:rPr>
        <w:t>Ghidului solicitantului</w:t>
      </w:r>
      <w:r w:rsidRPr="00274C96">
        <w:rPr>
          <w:rFonts w:ascii="Arial" w:hAnsi="Arial" w:cs="Arial"/>
          <w:color w:val="auto"/>
          <w:sz w:val="20"/>
          <w:szCs w:val="20"/>
          <w:shd w:val="solid" w:color="FFFFFF" w:fill="FFFFFF"/>
          <w:lang w:val="it-IT" w:eastAsia="en-US"/>
        </w:rPr>
        <w:t xml:space="preserve">, constatarea de către autoritatea finanțatoare a nerespectării regulilor de la Cap. 5, alin. 5.1., lit. b) - d) din </w:t>
      </w:r>
      <w:r w:rsidRPr="00274C96">
        <w:rPr>
          <w:rFonts w:ascii="Arial" w:hAnsi="Arial" w:cs="Arial"/>
          <w:i/>
          <w:iCs/>
          <w:color w:val="auto"/>
          <w:sz w:val="20"/>
          <w:szCs w:val="20"/>
          <w:shd w:val="solid" w:color="FFFFFF" w:fill="FFFFFF"/>
          <w:lang w:val="it-IT" w:eastAsia="en-US"/>
        </w:rPr>
        <w:t>Ghidul solicitantului</w:t>
      </w:r>
      <w:r w:rsidRPr="00274C96">
        <w:rPr>
          <w:rFonts w:ascii="Arial" w:hAnsi="Arial" w:cs="Arial"/>
          <w:color w:val="auto"/>
          <w:sz w:val="20"/>
          <w:szCs w:val="20"/>
          <w:lang w:val="it-IT" w:eastAsia="en-US"/>
        </w:rPr>
        <w:t>, atrage sancțiunea rezilierii de drept a acordului-cadru și constituie titlu executoriu pentru recuperarea sumelor acordate și, după caz, poate atrage alte sancțiuni conform dispozițiilor legale incidente;</w:t>
      </w:r>
    </w:p>
    <w:p w14:paraId="32D03A38" w14:textId="77777777" w:rsidR="00A77B3E" w:rsidRPr="00274C96" w:rsidRDefault="00000000">
      <w:pPr>
        <w:widowControl w:val="0"/>
        <w:numPr>
          <w:ilvl w:val="0"/>
          <w:numId w:val="14"/>
        </w:numPr>
        <w:tabs>
          <w:tab w:val="left" w:pos="60"/>
          <w:tab w:val="left" w:pos="785"/>
        </w:tabs>
        <w:spacing w:after="0" w:line="276" w:lineRule="auto"/>
        <w:ind w:left="785" w:hanging="365"/>
        <w:rPr>
          <w:rFonts w:ascii="Arial" w:hAnsi="Arial" w:cs="Arial"/>
          <w:color w:val="auto"/>
          <w:sz w:val="20"/>
          <w:szCs w:val="20"/>
          <w:lang w:val="it-IT"/>
        </w:rPr>
      </w:pPr>
      <w:r w:rsidRPr="00274C96">
        <w:rPr>
          <w:rFonts w:ascii="Arial" w:hAnsi="Arial" w:cs="Arial"/>
          <w:color w:val="auto"/>
          <w:sz w:val="20"/>
          <w:szCs w:val="20"/>
          <w:lang w:val="it-IT" w:eastAsia="en-US"/>
        </w:rPr>
        <w:t>Prezentul acord-cadru poate fi reziliat în situația în care beneficiarul utilizează finanțarea în alte scopuri decât cel al realizării activităților neeconomice care fac obiectul prezentului acord-cadru, conform OG 51/1998, art. 2), alin. (7), lit. c), și dacă nu precizează caracterul neeconomic, respectiv caracterul economic al activităților, precum și dacă veniturile generate în cadrul proiectului depășesc 20% din bugetul total al proiectului;</w:t>
      </w:r>
    </w:p>
    <w:p w14:paraId="79563BCD" w14:textId="77777777" w:rsidR="00A77B3E" w:rsidRPr="00274C96" w:rsidRDefault="00000000">
      <w:pPr>
        <w:widowControl w:val="0"/>
        <w:numPr>
          <w:ilvl w:val="0"/>
          <w:numId w:val="14"/>
        </w:numPr>
        <w:tabs>
          <w:tab w:val="left" w:pos="60"/>
          <w:tab w:val="left" w:pos="785"/>
        </w:tabs>
        <w:spacing w:after="0" w:line="276" w:lineRule="auto"/>
        <w:ind w:left="785" w:hanging="365"/>
        <w:rPr>
          <w:rFonts w:ascii="Arial" w:hAnsi="Arial" w:cs="Arial"/>
          <w:color w:val="auto"/>
          <w:sz w:val="20"/>
          <w:szCs w:val="20"/>
          <w:lang w:val="it-IT"/>
        </w:rPr>
      </w:pPr>
      <w:r w:rsidRPr="00274C96">
        <w:rPr>
          <w:rFonts w:ascii="Arial" w:hAnsi="Arial" w:cs="Arial"/>
          <w:color w:val="auto"/>
          <w:sz w:val="20"/>
          <w:szCs w:val="20"/>
          <w:shd w:val="solid" w:color="FFFFFF" w:fill="FFFFFF"/>
          <w:lang w:val="it-IT" w:eastAsia="en-US"/>
        </w:rPr>
        <w:t xml:space="preserve">Prezentul acord-cadru poate fi reziliat în situația în care beneficiarul nu depune documentele justificative privind atragerea surselor complementare de finanțare la termenele, în forma și în limita prevăzută în prezentul acord-cadru nerambursabilă, constatarea de către autoritatea finanțatoare a nerespectării obligației fiind motiv titlu executoriu pentru recuperarea </w:t>
      </w:r>
      <w:r w:rsidRPr="00274C96">
        <w:rPr>
          <w:rFonts w:ascii="Arial" w:hAnsi="Arial" w:cs="Arial"/>
          <w:color w:val="auto"/>
          <w:sz w:val="20"/>
          <w:szCs w:val="20"/>
          <w:lang w:val="it-IT" w:eastAsia="en-US"/>
        </w:rPr>
        <w:t>integrală a finanțării nerambursabile, la care se adaugă dobânda legală, calculată la suma acordată, în raport cu data primirii acesteia;</w:t>
      </w:r>
    </w:p>
    <w:p w14:paraId="7C410FEB" w14:textId="77777777" w:rsidR="00A77B3E" w:rsidRPr="00274C96" w:rsidRDefault="00000000">
      <w:pPr>
        <w:widowControl w:val="0"/>
        <w:numPr>
          <w:ilvl w:val="0"/>
          <w:numId w:val="14"/>
        </w:numPr>
        <w:tabs>
          <w:tab w:val="left" w:pos="60"/>
          <w:tab w:val="left" w:pos="785"/>
        </w:tabs>
        <w:spacing w:after="0" w:line="276" w:lineRule="auto"/>
        <w:ind w:left="785" w:hanging="365"/>
        <w:rPr>
          <w:rFonts w:ascii="Arial" w:hAnsi="Arial" w:cs="Arial"/>
          <w:color w:val="auto"/>
          <w:sz w:val="20"/>
          <w:szCs w:val="20"/>
          <w:lang w:val="it-IT"/>
        </w:rPr>
      </w:pPr>
      <w:r w:rsidRPr="00274C96">
        <w:rPr>
          <w:rFonts w:ascii="Arial" w:hAnsi="Arial" w:cs="Arial"/>
          <w:color w:val="auto"/>
          <w:sz w:val="20"/>
          <w:szCs w:val="20"/>
          <w:lang w:val="it-IT" w:eastAsia="en-US"/>
        </w:rPr>
        <w:t>Prezentul acord-cadru poate fi reziliat în situația în care beneficiarul comunică date, informaţii sau înscrisuri false ori eronate;</w:t>
      </w:r>
    </w:p>
    <w:p w14:paraId="5B0AEC7D" w14:textId="77777777" w:rsidR="00274C96" w:rsidRDefault="00000000" w:rsidP="00274C96">
      <w:pPr>
        <w:widowControl w:val="0"/>
        <w:numPr>
          <w:ilvl w:val="0"/>
          <w:numId w:val="14"/>
        </w:numPr>
        <w:tabs>
          <w:tab w:val="left" w:pos="60"/>
          <w:tab w:val="left" w:pos="785"/>
        </w:tabs>
        <w:spacing w:after="0" w:line="276" w:lineRule="auto"/>
        <w:ind w:left="785" w:hanging="365"/>
        <w:rPr>
          <w:rFonts w:ascii="Arial" w:hAnsi="Arial" w:cs="Arial"/>
          <w:color w:val="auto"/>
          <w:sz w:val="20"/>
          <w:szCs w:val="20"/>
          <w:lang w:val="it-IT"/>
        </w:rPr>
      </w:pPr>
      <w:r w:rsidRPr="00274C96">
        <w:rPr>
          <w:rFonts w:ascii="Arial" w:hAnsi="Arial" w:cs="Arial"/>
          <w:color w:val="auto"/>
          <w:sz w:val="20"/>
          <w:szCs w:val="20"/>
          <w:lang w:val="it-IT" w:eastAsia="en-US"/>
        </w:rPr>
        <w:t>Prezentul acord-cadru poate fi reziliat de plin drept și autoritatea finanțatoare poate solicita repararea prejudiciului cauzat dacă Beneficiarul inițiază sau sprijină activități de denigrare sau orice activitate sau conduită care ar putea aduce atingere imaginii Centrului de Proiecte al Municipiului Timișoara, Municipiului Timișoara și și Consiliului Local al Municipiului Timișoara și situaţia nu este remediată în termen de 5 zile calendaristice de la data solicitării scrise formulate de autoritatea finanțatoare;</w:t>
      </w:r>
    </w:p>
    <w:p w14:paraId="41198D5B" w14:textId="4D1F58AB" w:rsidR="00A77B3E" w:rsidRPr="00274C96" w:rsidRDefault="00000000" w:rsidP="00274C96">
      <w:pPr>
        <w:widowControl w:val="0"/>
        <w:tabs>
          <w:tab w:val="left" w:pos="60"/>
          <w:tab w:val="left" w:pos="785"/>
        </w:tabs>
        <w:spacing w:after="0" w:line="276" w:lineRule="auto"/>
        <w:rPr>
          <w:rFonts w:ascii="Arial" w:hAnsi="Arial" w:cs="Arial"/>
          <w:color w:val="auto"/>
          <w:sz w:val="20"/>
          <w:szCs w:val="20"/>
          <w:lang w:val="it-IT"/>
        </w:rPr>
      </w:pPr>
      <w:r w:rsidRPr="00274C96">
        <w:rPr>
          <w:rFonts w:ascii="Arial" w:hAnsi="Arial" w:cs="Arial"/>
          <w:b/>
          <w:bCs/>
          <w:color w:val="auto"/>
          <w:sz w:val="24"/>
          <w:szCs w:val="24"/>
          <w:lang w:val="it-IT" w:eastAsia="en-US"/>
        </w:rPr>
        <w:lastRenderedPageBreak/>
        <w:t>Capitolul 9: Forţa majoră</w:t>
      </w:r>
    </w:p>
    <w:p w14:paraId="0C50A86A" w14:textId="77777777" w:rsidR="00A77B3E" w:rsidRPr="00274C96" w:rsidRDefault="00A77B3E">
      <w:pPr>
        <w:spacing w:before="100" w:after="100" w:line="276" w:lineRule="auto"/>
        <w:rPr>
          <w:rFonts w:ascii="Arial" w:hAnsi="Arial" w:cs="Arial"/>
          <w:color w:val="auto"/>
          <w:sz w:val="20"/>
          <w:szCs w:val="20"/>
          <w:lang w:val="it-IT"/>
        </w:rPr>
      </w:pPr>
    </w:p>
    <w:p w14:paraId="0D59A182" w14:textId="77777777" w:rsidR="00A77B3E" w:rsidRPr="00274C96" w:rsidRDefault="00000000">
      <w:pPr>
        <w:spacing w:before="100" w:after="100" w:line="276" w:lineRule="auto"/>
        <w:rPr>
          <w:rFonts w:ascii="Arial" w:hAnsi="Arial" w:cs="Arial"/>
          <w:color w:val="auto"/>
          <w:sz w:val="20"/>
          <w:szCs w:val="20"/>
          <w:lang w:val="it-IT"/>
        </w:rPr>
      </w:pPr>
      <w:r w:rsidRPr="00274C96">
        <w:rPr>
          <w:rFonts w:ascii="Arial" w:hAnsi="Arial" w:cs="Arial"/>
          <w:b/>
          <w:bCs/>
          <w:color w:val="auto"/>
          <w:sz w:val="20"/>
          <w:szCs w:val="20"/>
          <w:shd w:val="solid" w:color="FFFFFF" w:fill="FFFFFF"/>
          <w:lang w:val="it-IT" w:eastAsia="en-US"/>
        </w:rPr>
        <w:t xml:space="preserve">Art. 25. </w:t>
      </w:r>
      <w:r w:rsidRPr="00274C96">
        <w:rPr>
          <w:rFonts w:ascii="Arial" w:hAnsi="Arial" w:cs="Arial"/>
          <w:color w:val="auto"/>
          <w:sz w:val="20"/>
          <w:szCs w:val="20"/>
          <w:lang w:val="it-IT" w:eastAsia="en-US"/>
        </w:rPr>
        <w:t xml:space="preserve"> Forţa majoră exonerează de răspundere părţile, în cazul neexecutării parţiale sau totale a obligaţiilor asumate prin prezentul acord-cadru și contractele subsecvente. Prin forţă majoră se înţelege un eveniment independent de voinţa părţilor, imprevizibil şi insurmontabil, apărut după încheierea acordului-cadru şi care împiedică părţile să execute total sau parţial obligaţiile asumate.</w:t>
      </w:r>
    </w:p>
    <w:p w14:paraId="4295B824" w14:textId="77777777" w:rsidR="00A77B3E" w:rsidRPr="00274C96" w:rsidRDefault="00A77B3E">
      <w:pPr>
        <w:spacing w:before="100" w:after="100" w:line="276" w:lineRule="auto"/>
        <w:rPr>
          <w:rFonts w:ascii="Arial" w:hAnsi="Arial" w:cs="Arial"/>
          <w:color w:val="auto"/>
          <w:sz w:val="20"/>
          <w:szCs w:val="20"/>
          <w:lang w:val="it-IT"/>
        </w:rPr>
      </w:pPr>
    </w:p>
    <w:p w14:paraId="04C61499" w14:textId="77777777" w:rsidR="00A77B3E" w:rsidRPr="00274C96" w:rsidRDefault="00000000">
      <w:pPr>
        <w:spacing w:before="100" w:after="100" w:line="276" w:lineRule="auto"/>
        <w:rPr>
          <w:rFonts w:ascii="Arial" w:hAnsi="Arial" w:cs="Arial"/>
          <w:color w:val="auto"/>
          <w:sz w:val="20"/>
          <w:szCs w:val="20"/>
          <w:lang w:val="it-IT"/>
        </w:rPr>
      </w:pPr>
      <w:r w:rsidRPr="00274C96">
        <w:rPr>
          <w:rFonts w:ascii="Arial" w:hAnsi="Arial" w:cs="Arial"/>
          <w:b/>
          <w:bCs/>
          <w:color w:val="auto"/>
          <w:sz w:val="20"/>
          <w:szCs w:val="20"/>
          <w:shd w:val="solid" w:color="FFFFFF" w:fill="FFFFFF"/>
          <w:lang w:val="it-IT" w:eastAsia="en-US"/>
        </w:rPr>
        <w:t>Art. 26.</w:t>
      </w:r>
      <w:r w:rsidRPr="00274C96">
        <w:rPr>
          <w:rFonts w:ascii="Arial" w:hAnsi="Arial" w:cs="Arial"/>
          <w:color w:val="auto"/>
          <w:sz w:val="20"/>
          <w:szCs w:val="20"/>
          <w:lang w:val="it-IT" w:eastAsia="en-US"/>
        </w:rPr>
        <w:t xml:space="preserve"> Partea care invocă forţa majoră are obligaţia să o aducă la cunoştinţa celeilalte părţi, în scris, în maximum 5 zile calendaristice de la apariţie, iar dovada forţei majore se va comunica în maximum 15 zile calendaristice de la producerea evenimentului.</w:t>
      </w:r>
    </w:p>
    <w:p w14:paraId="3E10EB0D" w14:textId="77777777" w:rsidR="00A77B3E" w:rsidRPr="00274C96" w:rsidRDefault="00A77B3E">
      <w:pPr>
        <w:spacing w:before="100" w:after="100" w:line="276" w:lineRule="auto"/>
        <w:rPr>
          <w:rFonts w:ascii="Arial" w:hAnsi="Arial" w:cs="Arial"/>
          <w:color w:val="auto"/>
          <w:sz w:val="20"/>
          <w:szCs w:val="20"/>
          <w:lang w:val="it-IT"/>
        </w:rPr>
      </w:pPr>
    </w:p>
    <w:p w14:paraId="2A1637C7" w14:textId="77777777" w:rsidR="00A77B3E" w:rsidRPr="00274C96" w:rsidRDefault="00000000">
      <w:pPr>
        <w:spacing w:before="100" w:after="100" w:line="276" w:lineRule="auto"/>
        <w:rPr>
          <w:rFonts w:ascii="Arial" w:hAnsi="Arial" w:cs="Arial"/>
          <w:color w:val="auto"/>
          <w:sz w:val="20"/>
          <w:szCs w:val="20"/>
          <w:lang w:val="it-IT"/>
        </w:rPr>
      </w:pPr>
      <w:r w:rsidRPr="00274C96">
        <w:rPr>
          <w:rFonts w:ascii="Arial" w:hAnsi="Arial" w:cs="Arial"/>
          <w:b/>
          <w:bCs/>
          <w:color w:val="auto"/>
          <w:sz w:val="20"/>
          <w:szCs w:val="20"/>
          <w:shd w:val="solid" w:color="FFFFFF" w:fill="FFFFFF"/>
          <w:lang w:val="it-IT" w:eastAsia="en-US"/>
        </w:rPr>
        <w:t>Art. 27.</w:t>
      </w:r>
      <w:r w:rsidRPr="00274C96">
        <w:rPr>
          <w:rFonts w:ascii="Arial" w:hAnsi="Arial" w:cs="Arial"/>
          <w:color w:val="auto"/>
          <w:sz w:val="20"/>
          <w:szCs w:val="20"/>
          <w:lang w:val="it-IT" w:eastAsia="en-US"/>
        </w:rPr>
        <w:t xml:space="preserve"> Data de referinţă este ştampila poştei de expediere. Dovada va fi certificată de partea căreia i se opune cazul de forţă majoră.</w:t>
      </w:r>
    </w:p>
    <w:p w14:paraId="31668FE8" w14:textId="77777777" w:rsidR="00A77B3E" w:rsidRPr="00274C96" w:rsidRDefault="00A77B3E">
      <w:pPr>
        <w:rPr>
          <w:color w:val="auto"/>
          <w:lang w:val="it-IT"/>
        </w:rPr>
      </w:pPr>
    </w:p>
    <w:p w14:paraId="46AB7D1D" w14:textId="77777777" w:rsidR="00A77B3E" w:rsidRPr="00274C96" w:rsidRDefault="00000000">
      <w:pPr>
        <w:spacing w:before="100" w:after="100" w:line="276" w:lineRule="auto"/>
        <w:rPr>
          <w:rFonts w:ascii="Arial" w:hAnsi="Arial" w:cs="Arial"/>
          <w:b/>
          <w:bCs/>
          <w:color w:val="auto"/>
          <w:sz w:val="24"/>
          <w:szCs w:val="24"/>
          <w:lang w:val="it-IT"/>
        </w:rPr>
      </w:pPr>
      <w:r w:rsidRPr="00274C96">
        <w:rPr>
          <w:rFonts w:ascii="Arial" w:hAnsi="Arial" w:cs="Arial"/>
          <w:b/>
          <w:bCs/>
          <w:color w:val="auto"/>
          <w:sz w:val="24"/>
          <w:szCs w:val="24"/>
          <w:lang w:val="it-IT" w:eastAsia="en-US"/>
        </w:rPr>
        <w:t>Capitolul 10: Notificări</w:t>
      </w:r>
    </w:p>
    <w:p w14:paraId="3BEBA677" w14:textId="77777777" w:rsidR="00A77B3E" w:rsidRPr="00274C96" w:rsidRDefault="00A77B3E">
      <w:pPr>
        <w:spacing w:before="100" w:after="100" w:line="276" w:lineRule="auto"/>
        <w:rPr>
          <w:rFonts w:ascii="Arial" w:hAnsi="Arial" w:cs="Arial"/>
          <w:color w:val="auto"/>
          <w:sz w:val="20"/>
          <w:szCs w:val="20"/>
          <w:lang w:val="it-IT"/>
        </w:rPr>
      </w:pPr>
    </w:p>
    <w:p w14:paraId="5A5DF068" w14:textId="77777777" w:rsidR="00A77B3E" w:rsidRPr="00274C96" w:rsidRDefault="00000000">
      <w:pPr>
        <w:spacing w:before="100" w:after="100" w:line="276" w:lineRule="auto"/>
        <w:rPr>
          <w:rFonts w:ascii="Arial" w:hAnsi="Arial" w:cs="Arial"/>
          <w:color w:val="auto"/>
          <w:sz w:val="20"/>
          <w:szCs w:val="20"/>
          <w:lang w:val="it-IT"/>
        </w:rPr>
      </w:pPr>
      <w:r w:rsidRPr="00274C96">
        <w:rPr>
          <w:rFonts w:ascii="Arial" w:hAnsi="Arial" w:cs="Arial"/>
          <w:b/>
          <w:bCs/>
          <w:color w:val="auto"/>
          <w:sz w:val="20"/>
          <w:szCs w:val="20"/>
          <w:shd w:val="solid" w:color="FFFFFF" w:fill="FFFFFF"/>
          <w:lang w:val="it-IT" w:eastAsia="en-US"/>
        </w:rPr>
        <w:t xml:space="preserve">Art. 28. </w:t>
      </w:r>
      <w:r w:rsidRPr="00274C96">
        <w:rPr>
          <w:rFonts w:ascii="Arial" w:hAnsi="Arial" w:cs="Arial"/>
          <w:color w:val="auto"/>
          <w:sz w:val="20"/>
          <w:szCs w:val="20"/>
          <w:lang w:val="it-IT" w:eastAsia="en-US"/>
        </w:rPr>
        <w:t>În cazul în care notificarea se face pe cale poștală, ea va fi transmisă, prin scrisoare recomandată cu confirmare de primire și se consideră primită de destinatar la data menționată pe confirmare de oficiul poștal primitor.</w:t>
      </w:r>
    </w:p>
    <w:p w14:paraId="60DCA311" w14:textId="77777777" w:rsidR="00A77B3E" w:rsidRPr="00274C96" w:rsidRDefault="00A77B3E">
      <w:pPr>
        <w:spacing w:before="100" w:after="100" w:line="276" w:lineRule="auto"/>
        <w:rPr>
          <w:rFonts w:ascii="Arial" w:hAnsi="Arial" w:cs="Arial"/>
          <w:color w:val="auto"/>
          <w:sz w:val="20"/>
          <w:szCs w:val="20"/>
          <w:lang w:val="it-IT"/>
        </w:rPr>
      </w:pPr>
    </w:p>
    <w:p w14:paraId="0B68A27D" w14:textId="77777777" w:rsidR="00A77B3E" w:rsidRPr="00274C96" w:rsidRDefault="00000000">
      <w:pPr>
        <w:spacing w:before="100" w:after="100" w:line="276" w:lineRule="auto"/>
        <w:rPr>
          <w:rFonts w:ascii="Arial" w:hAnsi="Arial" w:cs="Arial"/>
          <w:color w:val="auto"/>
          <w:sz w:val="20"/>
          <w:szCs w:val="20"/>
          <w:lang w:val="it-IT"/>
        </w:rPr>
      </w:pPr>
      <w:r w:rsidRPr="00274C96">
        <w:rPr>
          <w:rFonts w:ascii="Arial" w:hAnsi="Arial" w:cs="Arial"/>
          <w:b/>
          <w:bCs/>
          <w:color w:val="auto"/>
          <w:sz w:val="20"/>
          <w:szCs w:val="20"/>
          <w:shd w:val="solid" w:color="FFFFFF" w:fill="FFFFFF"/>
          <w:lang w:val="it-IT" w:eastAsia="en-US"/>
        </w:rPr>
        <w:t>Art. 29.</w:t>
      </w:r>
      <w:r w:rsidRPr="00274C96">
        <w:rPr>
          <w:rFonts w:ascii="Arial" w:hAnsi="Arial" w:cs="Arial"/>
          <w:color w:val="auto"/>
          <w:sz w:val="20"/>
          <w:szCs w:val="20"/>
          <w:lang w:val="it-IT" w:eastAsia="en-US"/>
        </w:rPr>
        <w:t xml:space="preserve"> Dacă notificarea se transmite prin e-mail, ea se consideră primită de destinatar în momentul în care s-a transmis un e-mail de confirmare a primirii mesajului din partea destinatarului.</w:t>
      </w:r>
    </w:p>
    <w:p w14:paraId="482E4AAF" w14:textId="77777777" w:rsidR="00A77B3E" w:rsidRPr="00274C96" w:rsidRDefault="00A77B3E">
      <w:pPr>
        <w:spacing w:before="100" w:after="100" w:line="276" w:lineRule="auto"/>
        <w:rPr>
          <w:rFonts w:ascii="Arial" w:hAnsi="Arial" w:cs="Arial"/>
          <w:color w:val="auto"/>
          <w:sz w:val="20"/>
          <w:szCs w:val="20"/>
          <w:lang w:val="it-IT"/>
        </w:rPr>
      </w:pPr>
    </w:p>
    <w:p w14:paraId="32F3FB09" w14:textId="77777777" w:rsidR="00A77B3E" w:rsidRPr="00274C96" w:rsidRDefault="00000000">
      <w:pPr>
        <w:spacing w:before="100" w:after="100" w:line="276" w:lineRule="auto"/>
        <w:rPr>
          <w:rFonts w:ascii="Arial" w:hAnsi="Arial" w:cs="Arial"/>
          <w:color w:val="auto"/>
          <w:sz w:val="20"/>
          <w:szCs w:val="20"/>
          <w:lang w:val="it-IT"/>
        </w:rPr>
      </w:pPr>
      <w:r w:rsidRPr="00274C96">
        <w:rPr>
          <w:rFonts w:ascii="Arial" w:hAnsi="Arial" w:cs="Arial"/>
          <w:b/>
          <w:bCs/>
          <w:color w:val="auto"/>
          <w:sz w:val="20"/>
          <w:szCs w:val="20"/>
          <w:shd w:val="solid" w:color="FFFFFF" w:fill="FFFFFF"/>
          <w:lang w:val="it-IT" w:eastAsia="en-US"/>
        </w:rPr>
        <w:t>Art. 30.</w:t>
      </w:r>
      <w:r w:rsidRPr="00274C96">
        <w:rPr>
          <w:rFonts w:ascii="Arial" w:hAnsi="Arial" w:cs="Arial"/>
          <w:color w:val="auto"/>
          <w:sz w:val="20"/>
          <w:szCs w:val="20"/>
          <w:lang w:val="it-IT" w:eastAsia="en-US"/>
        </w:rPr>
        <w:t xml:space="preserve"> În cazul în care notificarea se face prin delegat la sediul celeilalte părți, ea se va considera primită la data semnării de primire de către reprezentantul celeilalte părți.</w:t>
      </w:r>
    </w:p>
    <w:p w14:paraId="54F24B7B" w14:textId="77777777" w:rsidR="00A77B3E" w:rsidRPr="00274C96" w:rsidRDefault="00A77B3E">
      <w:pPr>
        <w:spacing w:before="100" w:after="100" w:line="276" w:lineRule="auto"/>
        <w:rPr>
          <w:rFonts w:ascii="Arial" w:hAnsi="Arial" w:cs="Arial"/>
          <w:color w:val="auto"/>
          <w:sz w:val="20"/>
          <w:szCs w:val="20"/>
          <w:lang w:val="it-IT"/>
        </w:rPr>
      </w:pPr>
    </w:p>
    <w:p w14:paraId="6E4684E6" w14:textId="77777777" w:rsidR="00A77B3E" w:rsidRPr="00274C96" w:rsidRDefault="00000000">
      <w:pPr>
        <w:spacing w:before="100" w:after="100" w:line="276" w:lineRule="auto"/>
        <w:rPr>
          <w:rFonts w:ascii="Arial" w:hAnsi="Arial" w:cs="Arial"/>
          <w:b/>
          <w:bCs/>
          <w:color w:val="auto"/>
          <w:sz w:val="24"/>
          <w:szCs w:val="24"/>
          <w:lang w:val="it-IT"/>
        </w:rPr>
      </w:pPr>
      <w:r w:rsidRPr="00274C96">
        <w:rPr>
          <w:rFonts w:ascii="Arial" w:hAnsi="Arial" w:cs="Arial"/>
          <w:b/>
          <w:bCs/>
          <w:color w:val="auto"/>
          <w:sz w:val="24"/>
          <w:szCs w:val="24"/>
          <w:lang w:val="it-IT" w:eastAsia="en-US"/>
        </w:rPr>
        <w:t>Capitolul 11: Litigii</w:t>
      </w:r>
    </w:p>
    <w:p w14:paraId="226555E1" w14:textId="77777777" w:rsidR="00A77B3E" w:rsidRPr="00274C96" w:rsidRDefault="00A77B3E">
      <w:pPr>
        <w:spacing w:before="100" w:after="100" w:line="276" w:lineRule="auto"/>
        <w:rPr>
          <w:rFonts w:ascii="Arial" w:hAnsi="Arial" w:cs="Arial"/>
          <w:color w:val="auto"/>
          <w:sz w:val="20"/>
          <w:szCs w:val="20"/>
          <w:lang w:val="it-IT"/>
        </w:rPr>
      </w:pPr>
    </w:p>
    <w:p w14:paraId="249C68FD" w14:textId="77777777" w:rsidR="00A77B3E" w:rsidRPr="00274C96" w:rsidRDefault="00000000">
      <w:pPr>
        <w:spacing w:before="100" w:after="100" w:line="276" w:lineRule="auto"/>
        <w:rPr>
          <w:rFonts w:ascii="Arial" w:hAnsi="Arial" w:cs="Arial"/>
          <w:color w:val="auto"/>
          <w:sz w:val="20"/>
          <w:szCs w:val="20"/>
          <w:lang w:val="it-IT"/>
        </w:rPr>
      </w:pPr>
      <w:r w:rsidRPr="00274C96">
        <w:rPr>
          <w:rFonts w:ascii="Arial" w:hAnsi="Arial" w:cs="Arial"/>
          <w:b/>
          <w:bCs/>
          <w:color w:val="auto"/>
          <w:sz w:val="20"/>
          <w:szCs w:val="20"/>
          <w:shd w:val="solid" w:color="FFFFFF" w:fill="FFFFFF"/>
          <w:lang w:val="it-IT" w:eastAsia="en-US"/>
        </w:rPr>
        <w:t xml:space="preserve">Art. 31. </w:t>
      </w:r>
      <w:r w:rsidRPr="00274C96">
        <w:rPr>
          <w:rFonts w:ascii="Arial" w:hAnsi="Arial" w:cs="Arial"/>
          <w:color w:val="auto"/>
          <w:sz w:val="20"/>
          <w:szCs w:val="20"/>
          <w:lang w:val="it-IT" w:eastAsia="en-US"/>
        </w:rPr>
        <w:t>Orice litigiu decurgând din sau în legătură cu prezentul acord-cadru și contractele subsecvente, inclusiv referitor la validitatea, interpretarea, executarea ori desfiinţarea acestora, se va soluţiona pe cale amiabilă. În caz contrar, părţile pot înainta litigiul spre soluţionare instanţei de judecată competente.</w:t>
      </w:r>
    </w:p>
    <w:p w14:paraId="1F7479FE" w14:textId="77777777" w:rsidR="00A77B3E" w:rsidRPr="00274C96" w:rsidRDefault="00000000">
      <w:pPr>
        <w:spacing w:before="100" w:after="100" w:line="276" w:lineRule="auto"/>
        <w:rPr>
          <w:rFonts w:ascii="Arial" w:hAnsi="Arial" w:cs="Arial"/>
          <w:b/>
          <w:bCs/>
          <w:color w:val="auto"/>
          <w:sz w:val="24"/>
          <w:szCs w:val="24"/>
          <w:lang w:val="it-IT"/>
        </w:rPr>
      </w:pPr>
      <w:r w:rsidRPr="00274C96">
        <w:rPr>
          <w:rFonts w:ascii="Arial" w:hAnsi="Arial" w:cs="Arial"/>
          <w:color w:val="auto"/>
          <w:sz w:val="20"/>
          <w:szCs w:val="20"/>
          <w:shd w:val="solid" w:color="FFFFFF" w:fill="FFFFFF"/>
          <w:lang w:val="it-IT" w:eastAsia="en-US"/>
        </w:rPr>
        <w:br/>
      </w:r>
      <w:r w:rsidRPr="00274C96">
        <w:rPr>
          <w:rFonts w:ascii="Arial" w:hAnsi="Arial" w:cs="Arial"/>
          <w:b/>
          <w:bCs/>
          <w:color w:val="auto"/>
          <w:sz w:val="24"/>
          <w:szCs w:val="24"/>
          <w:lang w:val="it-IT" w:eastAsia="en-US"/>
        </w:rPr>
        <w:t>Capitolul 12: Clauze speciale</w:t>
      </w:r>
    </w:p>
    <w:p w14:paraId="5278D512" w14:textId="77777777" w:rsidR="00A77B3E" w:rsidRPr="00274C96" w:rsidRDefault="00000000">
      <w:pPr>
        <w:spacing w:before="100" w:after="100" w:line="276" w:lineRule="auto"/>
        <w:rPr>
          <w:rFonts w:ascii="Arial" w:hAnsi="Arial" w:cs="Arial"/>
          <w:color w:val="auto"/>
          <w:sz w:val="20"/>
          <w:szCs w:val="20"/>
          <w:lang w:val="it-IT"/>
        </w:rPr>
      </w:pPr>
      <w:r w:rsidRPr="00274C96">
        <w:rPr>
          <w:rFonts w:ascii="Arial" w:hAnsi="Arial" w:cs="Arial"/>
          <w:color w:val="auto"/>
          <w:sz w:val="24"/>
          <w:szCs w:val="24"/>
          <w:shd w:val="solid" w:color="FFFFFF" w:fill="FFFFFF"/>
          <w:lang w:val="it-IT" w:eastAsia="en-US"/>
        </w:rPr>
        <w:br/>
      </w:r>
      <w:r w:rsidRPr="00274C96">
        <w:rPr>
          <w:rFonts w:ascii="Arial" w:hAnsi="Arial" w:cs="Arial"/>
          <w:b/>
          <w:bCs/>
          <w:color w:val="auto"/>
          <w:sz w:val="20"/>
          <w:szCs w:val="20"/>
          <w:shd w:val="solid" w:color="FFFFFF" w:fill="FFFFFF"/>
          <w:lang w:val="it-IT" w:eastAsia="en-US"/>
        </w:rPr>
        <w:t xml:space="preserve">Art. 32. </w:t>
      </w:r>
      <w:r w:rsidRPr="00274C96">
        <w:rPr>
          <w:rFonts w:ascii="Arial" w:hAnsi="Arial" w:cs="Arial"/>
          <w:color w:val="auto"/>
          <w:sz w:val="20"/>
          <w:szCs w:val="20"/>
          <w:lang w:val="it-IT" w:eastAsia="en-US"/>
        </w:rPr>
        <w:t xml:space="preserve">Proiectul pentru care s-a acordat finanțarea în baza prezentului acord-cadru și a </w:t>
      </w:r>
      <w:r w:rsidRPr="00274C96">
        <w:rPr>
          <w:rFonts w:ascii="Arial" w:hAnsi="Arial" w:cs="Arial"/>
          <w:color w:val="auto"/>
          <w:sz w:val="20"/>
          <w:szCs w:val="20"/>
          <w:lang w:val="it-IT" w:eastAsia="en-US"/>
        </w:rPr>
        <w:lastRenderedPageBreak/>
        <w:t>contractelor subsecvente nu reprezintă în mod necesar poziția Primăriei Municipiului Timişoara, a Consiliului Local Timişoara sau a Centrului de Proiecte al Municipiului Timișoara. Conținutul proiectului, precum și modul în care rezultatele acestuia pot fi folosite reprezintă responsabilitatea exclusivă a autorilor și beneficiarului finanțării. Primăria Municipiului Timişoara, Consiliul Local Timişoara sau Centrul de Proiecte al Municipiului Timișoara nu sunt responsabile pentru conținutul materialului și modul în care acesta ar putea fi folosit.</w:t>
      </w:r>
    </w:p>
    <w:p w14:paraId="0092FE8A" w14:textId="77777777" w:rsidR="00A77B3E" w:rsidRPr="00274C96" w:rsidRDefault="00A77B3E">
      <w:pPr>
        <w:spacing w:before="100" w:after="100" w:line="276" w:lineRule="auto"/>
        <w:rPr>
          <w:rFonts w:ascii="Arial" w:hAnsi="Arial" w:cs="Arial"/>
          <w:color w:val="auto"/>
          <w:sz w:val="20"/>
          <w:szCs w:val="20"/>
          <w:lang w:val="it-IT"/>
        </w:rPr>
      </w:pPr>
    </w:p>
    <w:p w14:paraId="223BB64C" w14:textId="77777777" w:rsidR="00A77B3E" w:rsidRPr="00274C96" w:rsidRDefault="00000000">
      <w:pPr>
        <w:spacing w:before="100" w:after="100" w:line="276" w:lineRule="auto"/>
        <w:rPr>
          <w:rFonts w:ascii="Arial" w:hAnsi="Arial" w:cs="Arial"/>
          <w:color w:val="auto"/>
          <w:sz w:val="20"/>
          <w:szCs w:val="20"/>
          <w:lang w:val="it-IT"/>
        </w:rPr>
      </w:pPr>
      <w:r w:rsidRPr="00274C96">
        <w:rPr>
          <w:rFonts w:ascii="Arial" w:hAnsi="Arial" w:cs="Arial"/>
          <w:b/>
          <w:bCs/>
          <w:color w:val="auto"/>
          <w:sz w:val="20"/>
          <w:szCs w:val="20"/>
          <w:lang w:val="it-IT" w:eastAsia="en-US"/>
        </w:rPr>
        <w:t>Art. 33.</w:t>
      </w:r>
      <w:r w:rsidRPr="00274C96">
        <w:rPr>
          <w:rFonts w:ascii="Arial" w:hAnsi="Arial" w:cs="Arial"/>
          <w:color w:val="auto"/>
          <w:sz w:val="20"/>
          <w:szCs w:val="20"/>
          <w:lang w:val="it-IT" w:eastAsia="en-US"/>
        </w:rPr>
        <w:t xml:space="preserve"> Beneficiarul va prezenta rapoartele narative care trebuie să cuprindă informații cu privire la gradul de realizare a obiectivelor propuse, precum și la gradul de mediatizare a proiectului cultural și reflectarea în presă a activităților derulate în cadrul activităților ce reprezintă obiectul prezentului acord-cadru și contractelor subsecvente.</w:t>
      </w:r>
    </w:p>
    <w:p w14:paraId="67CD43FF" w14:textId="77777777" w:rsidR="00A77B3E" w:rsidRPr="00274C96" w:rsidRDefault="00A77B3E">
      <w:pPr>
        <w:pStyle w:val="Title"/>
        <w:spacing w:before="100" w:after="100" w:line="276" w:lineRule="auto"/>
        <w:rPr>
          <w:rFonts w:ascii="Arial" w:hAnsi="Arial" w:cs="Arial"/>
          <w:color w:val="auto"/>
          <w:sz w:val="24"/>
          <w:szCs w:val="24"/>
          <w:lang w:val="it-IT"/>
        </w:rPr>
      </w:pPr>
      <w:bookmarkStart w:id="0" w:name="h.cooqglln6xe9"/>
      <w:bookmarkEnd w:id="0"/>
    </w:p>
    <w:p w14:paraId="48B6706E" w14:textId="77777777" w:rsidR="00A77B3E" w:rsidRPr="00274C96" w:rsidRDefault="00000000">
      <w:pPr>
        <w:spacing w:before="100" w:after="100" w:line="276" w:lineRule="auto"/>
        <w:rPr>
          <w:rFonts w:ascii="Arial" w:hAnsi="Arial" w:cs="Arial"/>
          <w:b/>
          <w:bCs/>
          <w:color w:val="auto"/>
          <w:sz w:val="24"/>
          <w:szCs w:val="24"/>
          <w:lang w:val="it-IT"/>
        </w:rPr>
      </w:pPr>
      <w:r w:rsidRPr="00274C96">
        <w:rPr>
          <w:rFonts w:ascii="Arial" w:hAnsi="Arial" w:cs="Arial"/>
          <w:b/>
          <w:bCs/>
          <w:color w:val="auto"/>
          <w:sz w:val="24"/>
          <w:szCs w:val="24"/>
          <w:lang w:val="it-IT" w:eastAsia="en-US"/>
        </w:rPr>
        <w:t>Capitolul 13: Transparență</w:t>
      </w:r>
    </w:p>
    <w:p w14:paraId="1A040594" w14:textId="77777777" w:rsidR="00A77B3E" w:rsidRPr="00274C96" w:rsidRDefault="00A77B3E">
      <w:pPr>
        <w:spacing w:before="100" w:after="100" w:line="276" w:lineRule="auto"/>
        <w:rPr>
          <w:rFonts w:ascii="Arial" w:hAnsi="Arial" w:cs="Arial"/>
          <w:b/>
          <w:bCs/>
          <w:color w:val="auto"/>
          <w:sz w:val="20"/>
          <w:szCs w:val="20"/>
          <w:lang w:val="it-IT"/>
        </w:rPr>
      </w:pPr>
    </w:p>
    <w:p w14:paraId="2756BB89" w14:textId="77777777" w:rsidR="00A77B3E" w:rsidRPr="00274C96" w:rsidRDefault="00000000">
      <w:pPr>
        <w:spacing w:before="100" w:after="100" w:line="276" w:lineRule="auto"/>
        <w:rPr>
          <w:rFonts w:ascii="Arial" w:hAnsi="Arial" w:cs="Arial"/>
          <w:color w:val="auto"/>
          <w:sz w:val="20"/>
          <w:szCs w:val="20"/>
          <w:lang w:val="it-IT"/>
        </w:rPr>
      </w:pPr>
      <w:r w:rsidRPr="00274C96">
        <w:rPr>
          <w:rFonts w:ascii="Arial" w:hAnsi="Arial" w:cs="Arial"/>
          <w:b/>
          <w:bCs/>
          <w:color w:val="auto"/>
          <w:sz w:val="20"/>
          <w:szCs w:val="20"/>
          <w:shd w:val="solid" w:color="FFFFFF" w:fill="FFFFFF"/>
          <w:lang w:val="it-IT" w:eastAsia="en-US"/>
        </w:rPr>
        <w:t>Art. 34.</w:t>
      </w:r>
      <w:r w:rsidRPr="00274C96">
        <w:rPr>
          <w:rFonts w:ascii="Arial" w:hAnsi="Arial" w:cs="Arial"/>
          <w:color w:val="auto"/>
          <w:sz w:val="20"/>
          <w:szCs w:val="20"/>
          <w:lang w:val="it-IT" w:eastAsia="en-US"/>
        </w:rPr>
        <w:t xml:space="preserve"> Prezentul acord-cadru, contractele subsecvente, inclusiv anexele lor, precum și informațiile și documentele vizând executarea acestora constituie informații de interes public în condițiile prevederilor Legii nr. 544/2001 privind liberul acces la informațiile de interes public, cu modificările și completările ulterioare, cu respectarea excepțiilor prevăzute de aceasta și a celor stabilite prin prezentul acord-cadru.</w:t>
      </w:r>
    </w:p>
    <w:p w14:paraId="45653629" w14:textId="77777777" w:rsidR="00A77B3E" w:rsidRPr="00274C96" w:rsidRDefault="00A77B3E">
      <w:pPr>
        <w:spacing w:before="100" w:after="100" w:line="276" w:lineRule="auto"/>
        <w:rPr>
          <w:rFonts w:ascii="Arial" w:hAnsi="Arial" w:cs="Arial"/>
          <w:color w:val="auto"/>
          <w:sz w:val="20"/>
          <w:szCs w:val="20"/>
          <w:lang w:val="it-IT"/>
        </w:rPr>
      </w:pPr>
    </w:p>
    <w:p w14:paraId="56DB8FFF" w14:textId="77777777" w:rsidR="00A77B3E" w:rsidRPr="00274C96" w:rsidRDefault="00000000">
      <w:pPr>
        <w:spacing w:before="100" w:after="100" w:line="276" w:lineRule="auto"/>
        <w:rPr>
          <w:rFonts w:ascii="Arial" w:hAnsi="Arial" w:cs="Arial"/>
          <w:color w:val="auto"/>
          <w:sz w:val="20"/>
          <w:szCs w:val="20"/>
          <w:lang w:val="it-IT"/>
        </w:rPr>
      </w:pPr>
      <w:r w:rsidRPr="00274C96">
        <w:rPr>
          <w:rFonts w:ascii="Arial" w:hAnsi="Arial" w:cs="Arial"/>
          <w:b/>
          <w:bCs/>
          <w:color w:val="auto"/>
          <w:sz w:val="20"/>
          <w:szCs w:val="20"/>
          <w:shd w:val="solid" w:color="FFFFFF" w:fill="FFFFFF"/>
          <w:lang w:val="it-IT" w:eastAsia="en-US"/>
        </w:rPr>
        <w:t>Art. 35.</w:t>
      </w:r>
      <w:r w:rsidRPr="00274C96">
        <w:rPr>
          <w:rFonts w:ascii="Arial" w:hAnsi="Arial" w:cs="Arial"/>
          <w:color w:val="auto"/>
          <w:sz w:val="20"/>
          <w:szCs w:val="20"/>
          <w:lang w:val="it-IT" w:eastAsia="en-US"/>
        </w:rPr>
        <w:t xml:space="preserve"> Următoarele elemente, așa cum rezultă acestea din acordul-cadru, contractele subsecvente anuale și întreaga documentație depusă de beneficiarul finanțării nerambursabile la înscriere, nu pot avea caracter confidențial, cu excepția primei categorii de la pct. a) pentru care se vor avea în vedere prevederile din Regulamentul (UE) 2016/679 al Parlamentului European și al Consiliului din 27 aprilie 2016 privind protecția persoanelor fizice în ceea ce privește prelucrarea datelor cu caracter personal și privind libera circulație a acestor date și de abrogare a Directivei 65/46/CE (Regulamentul general privind protecția datelor):</w:t>
      </w:r>
    </w:p>
    <w:p w14:paraId="402FFFF4" w14:textId="77777777" w:rsidR="00A77B3E" w:rsidRPr="00274C96" w:rsidRDefault="00000000">
      <w:pPr>
        <w:numPr>
          <w:ilvl w:val="0"/>
          <w:numId w:val="15"/>
        </w:numPr>
        <w:tabs>
          <w:tab w:val="left" w:pos="360"/>
          <w:tab w:val="left" w:pos="785"/>
        </w:tabs>
        <w:spacing w:after="0" w:line="276" w:lineRule="auto"/>
        <w:ind w:left="785"/>
        <w:rPr>
          <w:rFonts w:ascii="Arial" w:hAnsi="Arial" w:cs="Arial"/>
          <w:color w:val="auto"/>
          <w:sz w:val="20"/>
          <w:szCs w:val="20"/>
          <w:lang w:val="it-IT"/>
        </w:rPr>
      </w:pPr>
      <w:r w:rsidRPr="00274C96">
        <w:rPr>
          <w:rFonts w:ascii="Arial" w:hAnsi="Arial" w:cs="Arial"/>
          <w:color w:val="auto"/>
          <w:sz w:val="20"/>
          <w:szCs w:val="20"/>
          <w:lang w:val="it-IT" w:eastAsia="en-US"/>
        </w:rPr>
        <w:t>denumirea proiectului, denumirea completă a beneficiarului și, dacă aceștia există, a partenerilor, data de începere și cea de finalizare ale proiectului, date de contact - minimum o adresă de e-mail și numărul de telefon - funcționale pentru echipa proiectului; locul de implementare a proiectului - localitate, județ, regiune și, dacă proiectul include activități care se adresează publicului, adresa exactă și datele de contact pentru spațiile dedicate acestor activități în cadrul proiectului;</w:t>
      </w:r>
    </w:p>
    <w:p w14:paraId="0C7B1713" w14:textId="77777777" w:rsidR="00A77B3E" w:rsidRPr="00274C96" w:rsidRDefault="00000000">
      <w:pPr>
        <w:numPr>
          <w:ilvl w:val="0"/>
          <w:numId w:val="15"/>
        </w:numPr>
        <w:tabs>
          <w:tab w:val="left" w:pos="360"/>
          <w:tab w:val="left" w:pos="785"/>
        </w:tabs>
        <w:spacing w:after="0" w:line="276" w:lineRule="auto"/>
        <w:ind w:left="785"/>
        <w:rPr>
          <w:rFonts w:ascii="Arial" w:hAnsi="Arial" w:cs="Arial"/>
          <w:color w:val="auto"/>
          <w:sz w:val="20"/>
          <w:szCs w:val="20"/>
          <w:lang w:val="it-IT"/>
        </w:rPr>
      </w:pPr>
      <w:r w:rsidRPr="00274C96">
        <w:rPr>
          <w:rFonts w:ascii="Arial" w:hAnsi="Arial" w:cs="Arial"/>
          <w:color w:val="auto"/>
          <w:sz w:val="20"/>
          <w:szCs w:val="20"/>
          <w:lang w:val="it-IT" w:eastAsia="en-US"/>
        </w:rPr>
        <w:t>valoarea totală a finanțării nerambursabile acordate, exprimată atât ca sumă concretă, cât și ca procent din totalul cheltuielilor proiectului, precum și valoarea plăților efectuate;</w:t>
      </w:r>
    </w:p>
    <w:p w14:paraId="6930E8CD" w14:textId="77777777" w:rsidR="00A77B3E" w:rsidRPr="00274C96" w:rsidRDefault="00000000">
      <w:pPr>
        <w:numPr>
          <w:ilvl w:val="0"/>
          <w:numId w:val="15"/>
        </w:numPr>
        <w:tabs>
          <w:tab w:val="left" w:pos="360"/>
          <w:tab w:val="left" w:pos="785"/>
        </w:tabs>
        <w:spacing w:after="0" w:line="276" w:lineRule="auto"/>
        <w:ind w:left="785"/>
        <w:rPr>
          <w:rFonts w:ascii="Arial" w:hAnsi="Arial" w:cs="Arial"/>
          <w:color w:val="auto"/>
          <w:sz w:val="20"/>
          <w:szCs w:val="20"/>
          <w:lang w:val="it-IT"/>
        </w:rPr>
      </w:pPr>
      <w:r w:rsidRPr="00274C96">
        <w:rPr>
          <w:rFonts w:ascii="Arial" w:hAnsi="Arial" w:cs="Arial"/>
          <w:color w:val="auto"/>
          <w:sz w:val="20"/>
          <w:szCs w:val="20"/>
          <w:lang w:val="it-IT" w:eastAsia="en-US"/>
        </w:rPr>
        <w:t>dimensiunea și caracteristicile grupului-țintă și, după caz, beneficiarii finali ai proiectului;</w:t>
      </w:r>
    </w:p>
    <w:p w14:paraId="145FE375" w14:textId="77777777" w:rsidR="00A77B3E" w:rsidRPr="00274C96" w:rsidRDefault="00000000">
      <w:pPr>
        <w:numPr>
          <w:ilvl w:val="0"/>
          <w:numId w:val="15"/>
        </w:numPr>
        <w:tabs>
          <w:tab w:val="left" w:pos="360"/>
          <w:tab w:val="left" w:pos="785"/>
        </w:tabs>
        <w:spacing w:after="0" w:line="276" w:lineRule="auto"/>
        <w:ind w:left="785"/>
        <w:rPr>
          <w:rFonts w:ascii="Arial" w:hAnsi="Arial" w:cs="Arial"/>
          <w:color w:val="auto"/>
          <w:sz w:val="20"/>
          <w:szCs w:val="20"/>
          <w:lang w:val="it-IT"/>
        </w:rPr>
      </w:pPr>
      <w:r w:rsidRPr="00274C96">
        <w:rPr>
          <w:rFonts w:ascii="Arial" w:hAnsi="Arial" w:cs="Arial"/>
          <w:color w:val="auto"/>
          <w:sz w:val="20"/>
          <w:szCs w:val="20"/>
          <w:lang w:val="it-IT" w:eastAsia="en-US"/>
        </w:rPr>
        <w:t>informații privind resursele umane din cadrul proiectului: nume, denumirea postului, timpul de lucru;</w:t>
      </w:r>
    </w:p>
    <w:p w14:paraId="3DA5B0F5" w14:textId="77777777" w:rsidR="00A77B3E" w:rsidRPr="00274C96" w:rsidRDefault="00000000">
      <w:pPr>
        <w:numPr>
          <w:ilvl w:val="0"/>
          <w:numId w:val="15"/>
        </w:numPr>
        <w:tabs>
          <w:tab w:val="left" w:pos="360"/>
          <w:tab w:val="left" w:pos="785"/>
        </w:tabs>
        <w:spacing w:after="0" w:line="276" w:lineRule="auto"/>
        <w:ind w:left="785"/>
        <w:rPr>
          <w:rFonts w:ascii="Arial" w:hAnsi="Arial" w:cs="Arial"/>
          <w:color w:val="auto"/>
          <w:sz w:val="20"/>
          <w:szCs w:val="20"/>
          <w:lang w:val="it-IT"/>
        </w:rPr>
      </w:pPr>
      <w:r w:rsidRPr="00274C96">
        <w:rPr>
          <w:rFonts w:ascii="Arial" w:hAnsi="Arial" w:cs="Arial"/>
          <w:color w:val="auto"/>
          <w:sz w:val="20"/>
          <w:szCs w:val="20"/>
          <w:lang w:val="it-IT" w:eastAsia="en-US"/>
        </w:rPr>
        <w:t>rezultatele estimate și cele realizate ale proiectului, atât cele corespunzătoare obiectivelor, cât și cele corespunzătoare activităților, cu referire la indicatorii stabiliți;</w:t>
      </w:r>
    </w:p>
    <w:p w14:paraId="18827C5A" w14:textId="77777777" w:rsidR="00A77B3E" w:rsidRPr="00274C96" w:rsidRDefault="00000000">
      <w:pPr>
        <w:numPr>
          <w:ilvl w:val="0"/>
          <w:numId w:val="15"/>
        </w:numPr>
        <w:tabs>
          <w:tab w:val="left" w:pos="360"/>
          <w:tab w:val="left" w:pos="785"/>
        </w:tabs>
        <w:spacing w:after="0" w:line="276" w:lineRule="auto"/>
        <w:ind w:left="785"/>
        <w:rPr>
          <w:rFonts w:ascii="Arial" w:hAnsi="Arial" w:cs="Arial"/>
          <w:color w:val="auto"/>
          <w:sz w:val="20"/>
          <w:szCs w:val="20"/>
          <w:lang w:val="it-IT"/>
        </w:rPr>
      </w:pPr>
      <w:r w:rsidRPr="00274C96">
        <w:rPr>
          <w:rFonts w:ascii="Arial" w:hAnsi="Arial" w:cs="Arial"/>
          <w:color w:val="auto"/>
          <w:sz w:val="20"/>
          <w:szCs w:val="20"/>
          <w:lang w:val="it-IT" w:eastAsia="en-US"/>
        </w:rPr>
        <w:lastRenderedPageBreak/>
        <w:t>denumirea furnizorilor de produse, prestatorilor de servicii și executanților de lucrări contractați în cadrul proiectului, precum și obiectul contractului, valoarea acestuia și plățile efectuate;</w:t>
      </w:r>
    </w:p>
    <w:p w14:paraId="6E125D06" w14:textId="596BE643" w:rsidR="00A77B3E" w:rsidRPr="00274C96" w:rsidRDefault="00000000" w:rsidP="00274C96">
      <w:pPr>
        <w:numPr>
          <w:ilvl w:val="0"/>
          <w:numId w:val="15"/>
        </w:numPr>
        <w:tabs>
          <w:tab w:val="left" w:pos="360"/>
          <w:tab w:val="left" w:pos="785"/>
        </w:tabs>
        <w:spacing w:after="0" w:line="276" w:lineRule="auto"/>
        <w:ind w:left="785"/>
        <w:rPr>
          <w:rFonts w:ascii="Arial" w:hAnsi="Arial" w:cs="Arial"/>
          <w:color w:val="auto"/>
          <w:sz w:val="20"/>
          <w:szCs w:val="20"/>
          <w:lang w:val="it-IT"/>
        </w:rPr>
      </w:pPr>
      <w:r w:rsidRPr="00274C96">
        <w:rPr>
          <w:rFonts w:ascii="Arial" w:hAnsi="Arial" w:cs="Arial"/>
          <w:color w:val="auto"/>
          <w:sz w:val="20"/>
          <w:szCs w:val="20"/>
          <w:lang w:val="it-IT" w:eastAsia="en-US"/>
        </w:rPr>
        <w:t>elemente de sustenabilitate a rezultatelor proiectului.</w:t>
      </w:r>
      <w:bookmarkStart w:id="1" w:name="h.nz1qjhcnz8d2"/>
      <w:bookmarkEnd w:id="1"/>
    </w:p>
    <w:p w14:paraId="4DBD3396" w14:textId="77777777" w:rsidR="00274C96" w:rsidRDefault="00274C96">
      <w:pPr>
        <w:spacing w:before="100" w:after="100" w:line="276" w:lineRule="auto"/>
        <w:rPr>
          <w:rFonts w:ascii="Arial" w:hAnsi="Arial" w:cs="Arial"/>
          <w:b/>
          <w:bCs/>
          <w:color w:val="auto"/>
          <w:sz w:val="24"/>
          <w:szCs w:val="24"/>
          <w:lang w:val="it-IT" w:eastAsia="en-US"/>
        </w:rPr>
      </w:pPr>
    </w:p>
    <w:p w14:paraId="5187B3A7" w14:textId="7A69F3DC" w:rsidR="00A77B3E" w:rsidRPr="00274C96" w:rsidRDefault="00000000">
      <w:pPr>
        <w:spacing w:before="100" w:after="100" w:line="276" w:lineRule="auto"/>
        <w:rPr>
          <w:rFonts w:ascii="Arial" w:hAnsi="Arial" w:cs="Arial"/>
          <w:b/>
          <w:bCs/>
          <w:color w:val="auto"/>
          <w:sz w:val="24"/>
          <w:szCs w:val="24"/>
          <w:lang w:val="it-IT"/>
        </w:rPr>
      </w:pPr>
      <w:r w:rsidRPr="00274C96">
        <w:rPr>
          <w:rFonts w:ascii="Arial" w:hAnsi="Arial" w:cs="Arial"/>
          <w:b/>
          <w:bCs/>
          <w:color w:val="auto"/>
          <w:sz w:val="24"/>
          <w:szCs w:val="24"/>
          <w:lang w:val="it-IT" w:eastAsia="en-US"/>
        </w:rPr>
        <w:t>Capitolul 14: Clauze finale</w:t>
      </w:r>
    </w:p>
    <w:p w14:paraId="5E03ECE6" w14:textId="77777777" w:rsidR="00A77B3E" w:rsidRPr="00274C96" w:rsidRDefault="00A77B3E">
      <w:pPr>
        <w:spacing w:before="100" w:after="100" w:line="276" w:lineRule="auto"/>
        <w:rPr>
          <w:rFonts w:ascii="Arial" w:hAnsi="Arial" w:cs="Arial"/>
          <w:color w:val="auto"/>
          <w:sz w:val="20"/>
          <w:szCs w:val="20"/>
          <w:lang w:val="it-IT"/>
        </w:rPr>
      </w:pPr>
    </w:p>
    <w:p w14:paraId="57A42E96" w14:textId="77777777" w:rsidR="00A77B3E" w:rsidRPr="00274C96" w:rsidRDefault="00000000">
      <w:pPr>
        <w:spacing w:before="100" w:after="100" w:line="276" w:lineRule="auto"/>
        <w:rPr>
          <w:rFonts w:ascii="Arial" w:hAnsi="Arial" w:cs="Arial"/>
          <w:color w:val="auto"/>
          <w:sz w:val="20"/>
          <w:szCs w:val="20"/>
          <w:lang w:val="it-IT"/>
        </w:rPr>
      </w:pPr>
      <w:r w:rsidRPr="00274C96">
        <w:rPr>
          <w:rFonts w:ascii="Arial" w:hAnsi="Arial" w:cs="Arial"/>
          <w:b/>
          <w:bCs/>
          <w:color w:val="auto"/>
          <w:sz w:val="20"/>
          <w:szCs w:val="20"/>
          <w:shd w:val="solid" w:color="FFFFFF" w:fill="FFFFFF"/>
          <w:lang w:val="it-IT" w:eastAsia="en-US"/>
        </w:rPr>
        <w:t xml:space="preserve">Art. 36. </w:t>
      </w:r>
      <w:r w:rsidRPr="00274C96">
        <w:rPr>
          <w:rFonts w:ascii="Arial" w:hAnsi="Arial" w:cs="Arial"/>
          <w:color w:val="auto"/>
          <w:sz w:val="20"/>
          <w:szCs w:val="20"/>
          <w:lang w:val="it-IT" w:eastAsia="en-US"/>
        </w:rPr>
        <w:t>Prin semnarea prezentului acord-cadru de finanţare și a contractelor subsecvente  Beneficiarul garantează Centrului de Proiecte al Municipiului Timișoara faptul că deţine dreptul de proprietate intelectuală asupra operelor utilizate pe parcursul derulării proiectului cultural.</w:t>
      </w:r>
    </w:p>
    <w:p w14:paraId="509C1412" w14:textId="77777777" w:rsidR="00A77B3E" w:rsidRPr="00274C96" w:rsidRDefault="00A77B3E">
      <w:pPr>
        <w:spacing w:before="100" w:after="100" w:line="276" w:lineRule="auto"/>
        <w:rPr>
          <w:rFonts w:ascii="Arial" w:hAnsi="Arial" w:cs="Arial"/>
          <w:color w:val="auto"/>
          <w:sz w:val="20"/>
          <w:szCs w:val="20"/>
          <w:lang w:val="it-IT"/>
        </w:rPr>
      </w:pPr>
    </w:p>
    <w:p w14:paraId="0EBADFBE" w14:textId="77777777" w:rsidR="00A77B3E" w:rsidRPr="00274C96" w:rsidRDefault="00000000">
      <w:pPr>
        <w:spacing w:before="100" w:after="100" w:line="276" w:lineRule="auto"/>
        <w:rPr>
          <w:rFonts w:ascii="Arial" w:hAnsi="Arial" w:cs="Arial"/>
          <w:color w:val="auto"/>
          <w:sz w:val="20"/>
          <w:szCs w:val="20"/>
          <w:lang w:val="it-IT"/>
        </w:rPr>
      </w:pPr>
      <w:r w:rsidRPr="00274C96">
        <w:rPr>
          <w:rFonts w:ascii="Arial" w:hAnsi="Arial" w:cs="Arial"/>
          <w:b/>
          <w:bCs/>
          <w:color w:val="auto"/>
          <w:sz w:val="20"/>
          <w:szCs w:val="20"/>
          <w:shd w:val="solid" w:color="FFFFFF" w:fill="FFFFFF"/>
          <w:lang w:val="it-IT" w:eastAsia="en-US"/>
        </w:rPr>
        <w:t xml:space="preserve">Art. 37. </w:t>
      </w:r>
      <w:r w:rsidRPr="00274C96">
        <w:rPr>
          <w:rFonts w:ascii="Arial" w:hAnsi="Arial" w:cs="Arial"/>
          <w:color w:val="auto"/>
          <w:sz w:val="20"/>
          <w:szCs w:val="20"/>
          <w:lang w:val="it-IT" w:eastAsia="en-US"/>
        </w:rPr>
        <w:t>Autoritatea finanțatoare este exonerată de orice răspundere contractuală, civilă sau penală ce decurge din nerespectarea drepturilor de proprietate intelectuală asupra operelor utilizate în derularea proiectului cultural.</w:t>
      </w:r>
    </w:p>
    <w:p w14:paraId="32263066" w14:textId="77777777" w:rsidR="00A77B3E" w:rsidRPr="00274C96" w:rsidRDefault="00A77B3E">
      <w:pPr>
        <w:spacing w:before="100" w:after="100" w:line="276" w:lineRule="auto"/>
        <w:rPr>
          <w:rFonts w:ascii="Arial" w:hAnsi="Arial" w:cs="Arial"/>
          <w:color w:val="auto"/>
          <w:sz w:val="20"/>
          <w:szCs w:val="20"/>
          <w:lang w:val="it-IT"/>
        </w:rPr>
      </w:pPr>
    </w:p>
    <w:p w14:paraId="7E1B919E" w14:textId="77777777" w:rsidR="00A77B3E" w:rsidRPr="00274C96" w:rsidRDefault="00000000">
      <w:pPr>
        <w:spacing w:before="100" w:after="100" w:line="276" w:lineRule="auto"/>
        <w:rPr>
          <w:rFonts w:ascii="Arial" w:hAnsi="Arial" w:cs="Arial"/>
          <w:color w:val="auto"/>
          <w:sz w:val="20"/>
          <w:szCs w:val="20"/>
          <w:lang w:val="it-IT"/>
        </w:rPr>
      </w:pPr>
      <w:r w:rsidRPr="00274C96">
        <w:rPr>
          <w:rFonts w:ascii="Arial" w:hAnsi="Arial" w:cs="Arial"/>
          <w:b/>
          <w:bCs/>
          <w:color w:val="auto"/>
          <w:sz w:val="20"/>
          <w:szCs w:val="20"/>
          <w:shd w:val="solid" w:color="FFFFFF" w:fill="FFFFFF"/>
          <w:lang w:val="it-IT" w:eastAsia="en-US"/>
        </w:rPr>
        <w:t xml:space="preserve">Art. 38. </w:t>
      </w:r>
      <w:r w:rsidRPr="00274C96">
        <w:rPr>
          <w:rFonts w:ascii="Arial" w:hAnsi="Arial" w:cs="Arial"/>
          <w:color w:val="auto"/>
          <w:sz w:val="20"/>
          <w:szCs w:val="20"/>
          <w:lang w:val="it-IT" w:eastAsia="en-US"/>
        </w:rPr>
        <w:t>Prevederile prezentului acord-cadru de finanţare se completează cu prevederile contractelor subsecvente și cu dispoziţiile legale în vigoare.</w:t>
      </w:r>
    </w:p>
    <w:p w14:paraId="02AE4F11" w14:textId="77777777" w:rsidR="00A77B3E" w:rsidRPr="00274C96" w:rsidRDefault="00A77B3E">
      <w:pPr>
        <w:spacing w:before="100" w:after="100" w:line="276" w:lineRule="auto"/>
        <w:rPr>
          <w:rFonts w:ascii="Arial" w:hAnsi="Arial" w:cs="Arial"/>
          <w:color w:val="auto"/>
          <w:sz w:val="20"/>
          <w:szCs w:val="20"/>
          <w:lang w:val="it-IT"/>
        </w:rPr>
      </w:pPr>
    </w:p>
    <w:p w14:paraId="741BEB9B" w14:textId="77777777" w:rsidR="00A77B3E" w:rsidRPr="00274C96" w:rsidRDefault="00000000">
      <w:pPr>
        <w:spacing w:before="100" w:after="100" w:line="276" w:lineRule="auto"/>
        <w:rPr>
          <w:rFonts w:ascii="Arial" w:hAnsi="Arial" w:cs="Arial"/>
          <w:color w:val="auto"/>
          <w:sz w:val="20"/>
          <w:szCs w:val="20"/>
          <w:lang w:val="it-IT"/>
        </w:rPr>
      </w:pPr>
      <w:r w:rsidRPr="00274C96">
        <w:rPr>
          <w:rFonts w:ascii="Arial" w:hAnsi="Arial" w:cs="Arial"/>
          <w:b/>
          <w:bCs/>
          <w:color w:val="auto"/>
          <w:sz w:val="20"/>
          <w:szCs w:val="20"/>
          <w:shd w:val="solid" w:color="FFFFFF" w:fill="FFFFFF"/>
          <w:lang w:val="it-IT" w:eastAsia="en-US"/>
        </w:rPr>
        <w:t xml:space="preserve">Art. 39. </w:t>
      </w:r>
      <w:r w:rsidRPr="00274C96">
        <w:rPr>
          <w:rFonts w:ascii="Arial" w:hAnsi="Arial" w:cs="Arial"/>
          <w:color w:val="auto"/>
          <w:sz w:val="20"/>
          <w:szCs w:val="20"/>
          <w:lang w:val="it-IT" w:eastAsia="en-US"/>
        </w:rPr>
        <w:t xml:space="preserve"> Responsabilii cu urmărirea derulării prezentului acord-cadru, prin intermediul cărora cele două părți vor ține legătura permanent, sunt:</w:t>
      </w:r>
    </w:p>
    <w:p w14:paraId="6E2A8E7F" w14:textId="77777777" w:rsidR="00A77B3E" w:rsidRPr="00274C96" w:rsidRDefault="00000000">
      <w:pPr>
        <w:spacing w:before="100" w:after="100" w:line="276" w:lineRule="auto"/>
        <w:ind w:left="420"/>
        <w:rPr>
          <w:rFonts w:ascii="Arial" w:hAnsi="Arial" w:cs="Arial"/>
          <w:color w:val="auto"/>
          <w:sz w:val="20"/>
          <w:szCs w:val="20"/>
          <w:lang w:val="it-IT"/>
        </w:rPr>
      </w:pPr>
      <w:r w:rsidRPr="00274C96">
        <w:rPr>
          <w:rFonts w:ascii="Arial" w:hAnsi="Arial" w:cs="Arial"/>
          <w:color w:val="auto"/>
          <w:sz w:val="20"/>
          <w:szCs w:val="20"/>
          <w:lang w:val="it-IT" w:eastAsia="en-US"/>
        </w:rPr>
        <w:t xml:space="preserve">●  </w:t>
      </w:r>
      <w:r w:rsidRPr="00274C96">
        <w:rPr>
          <w:rFonts w:ascii="Arial" w:hAnsi="Arial" w:cs="Arial"/>
          <w:color w:val="auto"/>
          <w:sz w:val="20"/>
          <w:szCs w:val="20"/>
          <w:lang w:val="it-IT" w:eastAsia="en-US"/>
        </w:rPr>
        <w:tab/>
        <w:t>din partea autorității finanțatoare (responsabil program de finanțare): Simona Nanu, telefon: +40787.287.100 , e-mail: simona.nanu@centruldeproiecte.ro,</w:t>
      </w:r>
    </w:p>
    <w:p w14:paraId="71A99259" w14:textId="77777777" w:rsidR="00A77B3E" w:rsidRPr="00274C96" w:rsidRDefault="00000000">
      <w:pPr>
        <w:numPr>
          <w:ilvl w:val="0"/>
          <w:numId w:val="16"/>
        </w:numPr>
        <w:tabs>
          <w:tab w:val="left" w:pos="360"/>
          <w:tab w:val="left" w:pos="1080"/>
        </w:tabs>
        <w:spacing w:after="0" w:line="276" w:lineRule="auto"/>
        <w:ind w:left="1080" w:hanging="295"/>
        <w:rPr>
          <w:rFonts w:ascii="Arial" w:hAnsi="Arial" w:cs="Arial"/>
          <w:color w:val="auto"/>
          <w:sz w:val="20"/>
          <w:szCs w:val="20"/>
          <w:lang w:val="it-IT"/>
        </w:rPr>
      </w:pPr>
      <w:r w:rsidRPr="00274C96">
        <w:rPr>
          <w:rFonts w:ascii="Arial" w:hAnsi="Arial" w:cs="Arial"/>
          <w:color w:val="auto"/>
          <w:sz w:val="20"/>
          <w:szCs w:val="20"/>
          <w:lang w:val="it-IT" w:eastAsia="en-US"/>
        </w:rPr>
        <w:t>din partea autorității finanțatoare (responsabil financiar): Clarisa Răzvan, telefon: +40711.930.850, e-mail: clarisa.razvan@centruldeproiecte.ro,</w:t>
      </w:r>
    </w:p>
    <w:p w14:paraId="1160560C" w14:textId="77777777" w:rsidR="00A77B3E" w:rsidRPr="00274C96" w:rsidRDefault="00000000">
      <w:pPr>
        <w:spacing w:before="100" w:after="100" w:line="276" w:lineRule="auto"/>
        <w:ind w:left="420"/>
        <w:rPr>
          <w:rFonts w:ascii="Arial" w:hAnsi="Arial" w:cs="Arial"/>
          <w:color w:val="auto"/>
          <w:sz w:val="20"/>
          <w:szCs w:val="20"/>
          <w:lang w:val="it-IT"/>
        </w:rPr>
      </w:pPr>
      <w:r w:rsidRPr="00274C96">
        <w:rPr>
          <w:rFonts w:ascii="Arial" w:hAnsi="Arial" w:cs="Arial"/>
          <w:color w:val="auto"/>
          <w:sz w:val="20"/>
          <w:szCs w:val="20"/>
          <w:lang w:val="it-IT" w:eastAsia="en-US"/>
        </w:rPr>
        <w:t xml:space="preserve">●  </w:t>
      </w:r>
      <w:r w:rsidRPr="00274C96">
        <w:rPr>
          <w:rFonts w:ascii="Arial" w:hAnsi="Arial" w:cs="Arial"/>
          <w:color w:val="auto"/>
          <w:sz w:val="20"/>
          <w:szCs w:val="20"/>
          <w:lang w:val="it-IT" w:eastAsia="en-US"/>
        </w:rPr>
        <w:tab/>
        <w:t>din partea beneficiarului (coordonator proiect):  ………..……….....…..., telefon: …………......………..., e-mail: …………..……………..</w:t>
      </w:r>
    </w:p>
    <w:p w14:paraId="37D1CB9F" w14:textId="77777777" w:rsidR="00A77B3E" w:rsidRPr="00274C96" w:rsidRDefault="00000000">
      <w:pPr>
        <w:spacing w:before="100" w:after="100" w:line="276" w:lineRule="auto"/>
        <w:ind w:left="420"/>
        <w:rPr>
          <w:rFonts w:ascii="Arial" w:hAnsi="Arial" w:cs="Arial"/>
          <w:color w:val="auto"/>
          <w:sz w:val="20"/>
          <w:szCs w:val="20"/>
          <w:lang w:val="it-IT"/>
        </w:rPr>
      </w:pPr>
      <w:r w:rsidRPr="00274C96">
        <w:rPr>
          <w:rFonts w:ascii="Arial" w:hAnsi="Arial" w:cs="Arial"/>
          <w:color w:val="auto"/>
          <w:sz w:val="20"/>
          <w:szCs w:val="20"/>
          <w:lang w:val="it-IT" w:eastAsia="en-US"/>
        </w:rPr>
        <w:t xml:space="preserve">●  </w:t>
      </w:r>
      <w:r w:rsidRPr="00274C96">
        <w:rPr>
          <w:rFonts w:ascii="Arial" w:hAnsi="Arial" w:cs="Arial"/>
          <w:color w:val="auto"/>
          <w:sz w:val="20"/>
          <w:szCs w:val="20"/>
          <w:lang w:val="it-IT" w:eastAsia="en-US"/>
        </w:rPr>
        <w:tab/>
        <w:t>din partea beneficiarului (responsabil financiar):  ………..……….....…..., telefon: …………......………..., e-mail: …………..……………..</w:t>
      </w:r>
    </w:p>
    <w:p w14:paraId="067D749F" w14:textId="77777777" w:rsidR="00A77B3E" w:rsidRPr="00274C96" w:rsidRDefault="00A77B3E">
      <w:pPr>
        <w:spacing w:before="100" w:after="100" w:line="276" w:lineRule="auto"/>
        <w:rPr>
          <w:rFonts w:ascii="Arial" w:hAnsi="Arial" w:cs="Arial"/>
          <w:color w:val="auto"/>
          <w:sz w:val="20"/>
          <w:szCs w:val="20"/>
          <w:lang w:val="it-IT"/>
        </w:rPr>
      </w:pPr>
    </w:p>
    <w:p w14:paraId="15EFB3C8" w14:textId="77777777" w:rsidR="00A77B3E" w:rsidRPr="00274C96" w:rsidRDefault="00000000">
      <w:pPr>
        <w:spacing w:before="100" w:after="100" w:line="276" w:lineRule="auto"/>
        <w:rPr>
          <w:rFonts w:ascii="Arial" w:hAnsi="Arial" w:cs="Arial"/>
          <w:color w:val="auto"/>
          <w:sz w:val="20"/>
          <w:szCs w:val="20"/>
          <w:lang w:val="it-IT"/>
        </w:rPr>
      </w:pPr>
      <w:r w:rsidRPr="00274C96">
        <w:rPr>
          <w:rFonts w:ascii="Arial" w:hAnsi="Arial" w:cs="Arial"/>
          <w:b/>
          <w:bCs/>
          <w:color w:val="auto"/>
          <w:sz w:val="20"/>
          <w:szCs w:val="20"/>
          <w:shd w:val="solid" w:color="FFFFFF" w:fill="FFFFFF"/>
          <w:lang w:val="it-IT" w:eastAsia="en-US"/>
        </w:rPr>
        <w:t>Art. 40.</w:t>
      </w:r>
      <w:r w:rsidRPr="00274C96">
        <w:rPr>
          <w:rFonts w:ascii="Arial" w:hAnsi="Arial" w:cs="Arial"/>
          <w:color w:val="auto"/>
          <w:sz w:val="20"/>
          <w:szCs w:val="20"/>
          <w:lang w:val="it-IT" w:eastAsia="en-US"/>
        </w:rPr>
        <w:t xml:space="preserve"> Prezentul acord-cadru s-a încheiat astăzi, ……………., în două exemplare cu valoare de original, câte unul pentru fiecare parte contractantă.</w:t>
      </w:r>
    </w:p>
    <w:p w14:paraId="27D0C617" w14:textId="77777777" w:rsidR="00A77B3E" w:rsidRPr="00274C96" w:rsidRDefault="00A77B3E">
      <w:pPr>
        <w:spacing w:before="100" w:after="100" w:line="276" w:lineRule="auto"/>
        <w:rPr>
          <w:rFonts w:ascii="Arial" w:hAnsi="Arial" w:cs="Arial"/>
          <w:color w:val="auto"/>
          <w:sz w:val="20"/>
          <w:szCs w:val="20"/>
          <w:lang w:val="it-IT"/>
        </w:rPr>
      </w:pPr>
    </w:p>
    <w:tbl>
      <w:tblPr>
        <w:tblW w:w="5000" w:type="pct"/>
        <w:tblCellMar>
          <w:left w:w="100" w:type="dxa"/>
        </w:tblCellMar>
        <w:tblLook w:val="04A0" w:firstRow="1" w:lastRow="0" w:firstColumn="1" w:lastColumn="0" w:noHBand="0" w:noVBand="1"/>
      </w:tblPr>
      <w:tblGrid>
        <w:gridCol w:w="4389"/>
        <w:gridCol w:w="4390"/>
      </w:tblGrid>
      <w:tr w:rsidR="00274C96" w:rsidRPr="00274C96" w14:paraId="735F0351" w14:textId="77777777" w:rsidTr="00274C96">
        <w:tc>
          <w:tcPr>
            <w:tcW w:w="4390" w:type="dxa"/>
            <w:tcMar>
              <w:top w:w="100" w:type="dxa"/>
              <w:left w:w="100" w:type="dxa"/>
              <w:bottom w:w="100" w:type="dxa"/>
              <w:right w:w="100" w:type="dxa"/>
            </w:tcMar>
          </w:tcPr>
          <w:p w14:paraId="0F4C304F" w14:textId="77777777" w:rsidR="00A77B3E" w:rsidRPr="00274C96" w:rsidRDefault="00000000">
            <w:pPr>
              <w:spacing w:before="100" w:after="100" w:line="276" w:lineRule="auto"/>
              <w:ind w:left="-100" w:right="140"/>
              <w:rPr>
                <w:rFonts w:ascii="Arial" w:hAnsi="Arial" w:cs="Arial"/>
                <w:b/>
                <w:bCs/>
                <w:color w:val="auto"/>
                <w:sz w:val="20"/>
                <w:szCs w:val="20"/>
                <w:lang w:val="it-IT" w:eastAsia="en-US"/>
              </w:rPr>
            </w:pPr>
            <w:r w:rsidRPr="00274C96">
              <w:rPr>
                <w:rFonts w:ascii="Arial" w:hAnsi="Arial" w:cs="Arial"/>
                <w:b/>
                <w:bCs/>
                <w:color w:val="auto"/>
                <w:sz w:val="20"/>
                <w:szCs w:val="20"/>
                <w:lang w:val="it-IT" w:eastAsia="en-US"/>
              </w:rPr>
              <w:t>Autoritate finanțatoare,</w:t>
            </w:r>
          </w:p>
          <w:p w14:paraId="78E5F2E7" w14:textId="77777777" w:rsidR="00A77B3E" w:rsidRPr="00274C96" w:rsidRDefault="00000000">
            <w:pPr>
              <w:spacing w:before="100" w:after="100" w:line="276" w:lineRule="auto"/>
              <w:ind w:left="-100" w:right="140"/>
              <w:rPr>
                <w:rFonts w:ascii="Arial" w:hAnsi="Arial" w:cs="Arial"/>
                <w:color w:val="auto"/>
                <w:sz w:val="20"/>
                <w:szCs w:val="20"/>
                <w:lang w:val="it-IT" w:eastAsia="en-US"/>
              </w:rPr>
            </w:pPr>
            <w:r w:rsidRPr="00274C96">
              <w:rPr>
                <w:rFonts w:ascii="Arial" w:hAnsi="Arial" w:cs="Arial"/>
                <w:color w:val="auto"/>
                <w:sz w:val="20"/>
                <w:szCs w:val="20"/>
                <w:lang w:val="it-IT" w:eastAsia="en-US"/>
              </w:rPr>
              <w:t>Centrul de Proiecte al Municipiului Timișoara</w:t>
            </w:r>
          </w:p>
          <w:p w14:paraId="28A48E91" w14:textId="77777777" w:rsidR="00A77B3E" w:rsidRPr="00274C96" w:rsidRDefault="00000000">
            <w:pPr>
              <w:spacing w:before="100" w:after="100" w:line="276" w:lineRule="auto"/>
              <w:ind w:left="-100"/>
              <w:rPr>
                <w:rFonts w:ascii="Arial" w:hAnsi="Arial" w:cs="Arial"/>
                <w:color w:val="auto"/>
                <w:sz w:val="24"/>
                <w:szCs w:val="24"/>
                <w:lang w:val="it-IT" w:eastAsia="en-US"/>
              </w:rPr>
            </w:pPr>
            <w:r w:rsidRPr="00274C96">
              <w:rPr>
                <w:rFonts w:ascii="Arial" w:hAnsi="Arial" w:cs="Arial"/>
                <w:color w:val="auto"/>
                <w:sz w:val="24"/>
                <w:szCs w:val="24"/>
                <w:lang w:val="it-IT" w:eastAsia="en-US"/>
              </w:rPr>
              <w:t xml:space="preserve"> </w:t>
            </w:r>
          </w:p>
          <w:p w14:paraId="4BFE13E3" w14:textId="77777777" w:rsidR="00A77B3E" w:rsidRPr="00274C96" w:rsidRDefault="00000000">
            <w:pPr>
              <w:spacing w:before="100" w:after="100" w:line="276" w:lineRule="auto"/>
              <w:ind w:left="-100" w:right="140"/>
              <w:rPr>
                <w:rFonts w:ascii="Arial" w:hAnsi="Arial" w:cs="Arial"/>
                <w:b/>
                <w:bCs/>
                <w:color w:val="auto"/>
                <w:sz w:val="20"/>
                <w:szCs w:val="20"/>
                <w:lang w:eastAsia="en-US"/>
              </w:rPr>
            </w:pPr>
            <w:r w:rsidRPr="00274C96">
              <w:rPr>
                <w:rFonts w:ascii="Arial" w:hAnsi="Arial" w:cs="Arial"/>
                <w:b/>
                <w:bCs/>
                <w:color w:val="auto"/>
                <w:sz w:val="20"/>
                <w:szCs w:val="20"/>
                <w:lang w:eastAsia="en-US"/>
              </w:rPr>
              <w:t>Director,</w:t>
            </w:r>
          </w:p>
          <w:p w14:paraId="6D4DC2AE" w14:textId="77777777" w:rsidR="00A77B3E" w:rsidRPr="00274C96" w:rsidRDefault="00000000">
            <w:pPr>
              <w:spacing w:before="100" w:after="100" w:line="276" w:lineRule="auto"/>
              <w:ind w:left="-100" w:right="140"/>
              <w:rPr>
                <w:rFonts w:ascii="Arial" w:hAnsi="Arial" w:cs="Arial"/>
                <w:color w:val="auto"/>
                <w:sz w:val="20"/>
                <w:szCs w:val="20"/>
                <w:lang w:eastAsia="en-US"/>
              </w:rPr>
            </w:pPr>
            <w:r w:rsidRPr="00274C96">
              <w:rPr>
                <w:rFonts w:ascii="Arial" w:hAnsi="Arial" w:cs="Arial"/>
                <w:color w:val="auto"/>
                <w:sz w:val="20"/>
                <w:szCs w:val="20"/>
                <w:lang w:eastAsia="en-US"/>
              </w:rPr>
              <w:lastRenderedPageBreak/>
              <w:t>Alexandra-Maria Rigler</w:t>
            </w:r>
          </w:p>
          <w:p w14:paraId="5B327788" w14:textId="77777777" w:rsidR="00A77B3E" w:rsidRPr="00274C96" w:rsidRDefault="00000000">
            <w:pPr>
              <w:spacing w:before="100" w:after="100" w:line="276" w:lineRule="auto"/>
              <w:ind w:left="-100" w:right="140"/>
              <w:rPr>
                <w:rFonts w:ascii="Arial" w:hAnsi="Arial" w:cs="Arial"/>
                <w:b/>
                <w:bCs/>
                <w:color w:val="auto"/>
                <w:sz w:val="20"/>
                <w:szCs w:val="20"/>
                <w:lang w:eastAsia="en-US"/>
              </w:rPr>
            </w:pPr>
            <w:r w:rsidRPr="00274C96">
              <w:rPr>
                <w:rFonts w:ascii="Arial" w:hAnsi="Arial" w:cs="Arial"/>
                <w:b/>
                <w:bCs/>
                <w:color w:val="auto"/>
                <w:sz w:val="20"/>
                <w:szCs w:val="20"/>
                <w:lang w:eastAsia="en-US"/>
              </w:rPr>
              <w:t xml:space="preserve"> </w:t>
            </w:r>
          </w:p>
          <w:p w14:paraId="3A209305" w14:textId="77777777" w:rsidR="00A77B3E" w:rsidRPr="00274C96" w:rsidRDefault="00000000">
            <w:pPr>
              <w:spacing w:before="100" w:after="100" w:line="276" w:lineRule="auto"/>
              <w:ind w:left="-100" w:right="140"/>
              <w:rPr>
                <w:rFonts w:ascii="Arial" w:hAnsi="Arial" w:cs="Arial"/>
                <w:b/>
                <w:bCs/>
                <w:color w:val="auto"/>
                <w:sz w:val="20"/>
                <w:szCs w:val="20"/>
                <w:lang w:eastAsia="en-US"/>
              </w:rPr>
            </w:pPr>
            <w:proofErr w:type="spellStart"/>
            <w:r w:rsidRPr="00274C96">
              <w:rPr>
                <w:rFonts w:ascii="Arial" w:hAnsi="Arial" w:cs="Arial"/>
                <w:b/>
                <w:bCs/>
                <w:color w:val="auto"/>
                <w:sz w:val="20"/>
                <w:szCs w:val="20"/>
                <w:lang w:eastAsia="en-US"/>
              </w:rPr>
              <w:t>Consilier</w:t>
            </w:r>
            <w:proofErr w:type="spellEnd"/>
            <w:r w:rsidRPr="00274C96">
              <w:rPr>
                <w:rFonts w:ascii="Arial" w:hAnsi="Arial" w:cs="Arial"/>
                <w:b/>
                <w:bCs/>
                <w:color w:val="auto"/>
                <w:sz w:val="20"/>
                <w:szCs w:val="20"/>
                <w:lang w:eastAsia="en-US"/>
              </w:rPr>
              <w:t xml:space="preserve"> juridic,</w:t>
            </w:r>
          </w:p>
          <w:p w14:paraId="0EB4EEE7" w14:textId="77777777" w:rsidR="00A77B3E" w:rsidRPr="00274C96" w:rsidRDefault="00000000">
            <w:pPr>
              <w:spacing w:before="100" w:after="100" w:line="276" w:lineRule="auto"/>
              <w:ind w:left="-100" w:right="140"/>
              <w:rPr>
                <w:rFonts w:ascii="Arial" w:hAnsi="Arial" w:cs="Arial"/>
                <w:color w:val="auto"/>
                <w:sz w:val="20"/>
                <w:szCs w:val="20"/>
                <w:lang w:eastAsia="en-US"/>
              </w:rPr>
            </w:pPr>
            <w:r w:rsidRPr="00274C96">
              <w:rPr>
                <w:rFonts w:ascii="Arial" w:hAnsi="Arial" w:cs="Arial"/>
                <w:color w:val="auto"/>
                <w:sz w:val="20"/>
                <w:szCs w:val="20"/>
                <w:lang w:eastAsia="en-US"/>
              </w:rPr>
              <w:t>Robert Fulda</w:t>
            </w:r>
          </w:p>
          <w:p w14:paraId="4E3DBD5A" w14:textId="77777777" w:rsidR="00A77B3E" w:rsidRPr="00274C96" w:rsidRDefault="00000000">
            <w:pPr>
              <w:spacing w:before="100" w:after="100" w:line="276" w:lineRule="auto"/>
              <w:ind w:left="-100" w:right="140"/>
              <w:rPr>
                <w:rFonts w:ascii="Arial" w:hAnsi="Arial" w:cs="Arial"/>
                <w:color w:val="auto"/>
                <w:sz w:val="20"/>
                <w:szCs w:val="20"/>
                <w:lang w:eastAsia="en-US"/>
              </w:rPr>
            </w:pPr>
            <w:r w:rsidRPr="00274C96">
              <w:rPr>
                <w:rFonts w:ascii="Arial" w:hAnsi="Arial" w:cs="Arial"/>
                <w:color w:val="auto"/>
                <w:sz w:val="20"/>
                <w:szCs w:val="20"/>
                <w:lang w:eastAsia="en-US"/>
              </w:rPr>
              <w:t xml:space="preserve"> </w:t>
            </w:r>
          </w:p>
          <w:p w14:paraId="319610B2" w14:textId="77777777" w:rsidR="00A77B3E" w:rsidRPr="00274C96" w:rsidRDefault="00000000">
            <w:pPr>
              <w:spacing w:before="100" w:after="100" w:line="276" w:lineRule="auto"/>
              <w:ind w:left="-100" w:right="140"/>
              <w:rPr>
                <w:rFonts w:ascii="Arial" w:hAnsi="Arial" w:cs="Arial"/>
                <w:b/>
                <w:bCs/>
                <w:color w:val="auto"/>
                <w:sz w:val="20"/>
                <w:szCs w:val="20"/>
                <w:lang w:eastAsia="en-US"/>
              </w:rPr>
            </w:pPr>
            <w:r w:rsidRPr="00274C96">
              <w:rPr>
                <w:rFonts w:ascii="Arial" w:hAnsi="Arial" w:cs="Arial"/>
                <w:b/>
                <w:bCs/>
                <w:color w:val="auto"/>
                <w:sz w:val="20"/>
                <w:szCs w:val="20"/>
                <w:lang w:eastAsia="en-US"/>
              </w:rPr>
              <w:t>Viza CFPP,</w:t>
            </w:r>
          </w:p>
          <w:p w14:paraId="650B3ED3" w14:textId="77777777" w:rsidR="00A77B3E" w:rsidRPr="00274C96" w:rsidRDefault="00000000">
            <w:pPr>
              <w:spacing w:before="100" w:after="100" w:line="276" w:lineRule="auto"/>
              <w:ind w:left="-100" w:right="140"/>
              <w:rPr>
                <w:rFonts w:ascii="Arial" w:hAnsi="Arial" w:cs="Arial"/>
                <w:color w:val="auto"/>
                <w:sz w:val="20"/>
                <w:szCs w:val="20"/>
                <w:lang w:eastAsia="en-US"/>
              </w:rPr>
            </w:pPr>
            <w:r w:rsidRPr="00274C96">
              <w:rPr>
                <w:rFonts w:ascii="Arial" w:hAnsi="Arial" w:cs="Arial"/>
                <w:color w:val="auto"/>
                <w:sz w:val="20"/>
                <w:szCs w:val="20"/>
                <w:lang w:eastAsia="en-US"/>
              </w:rPr>
              <w:t xml:space="preserve">Nicușor-George </w:t>
            </w:r>
            <w:proofErr w:type="spellStart"/>
            <w:r w:rsidRPr="00274C96">
              <w:rPr>
                <w:rFonts w:ascii="Arial" w:hAnsi="Arial" w:cs="Arial"/>
                <w:color w:val="auto"/>
                <w:sz w:val="20"/>
                <w:szCs w:val="20"/>
                <w:lang w:eastAsia="en-US"/>
              </w:rPr>
              <w:t>Huruială</w:t>
            </w:r>
            <w:proofErr w:type="spellEnd"/>
          </w:p>
          <w:p w14:paraId="7B760D66" w14:textId="77777777" w:rsidR="00A77B3E" w:rsidRPr="00274C96" w:rsidRDefault="00A77B3E">
            <w:pPr>
              <w:spacing w:before="100" w:after="100" w:line="276" w:lineRule="auto"/>
              <w:ind w:left="-100" w:right="140"/>
              <w:rPr>
                <w:rFonts w:ascii="Arial" w:hAnsi="Arial" w:cs="Arial"/>
                <w:color w:val="auto"/>
                <w:sz w:val="20"/>
                <w:szCs w:val="20"/>
                <w:lang w:eastAsia="en-US"/>
              </w:rPr>
            </w:pPr>
          </w:p>
        </w:tc>
        <w:tc>
          <w:tcPr>
            <w:tcW w:w="4390" w:type="dxa"/>
            <w:tcMar>
              <w:top w:w="100" w:type="dxa"/>
              <w:left w:w="100" w:type="dxa"/>
              <w:bottom w:w="100" w:type="dxa"/>
              <w:right w:w="100" w:type="dxa"/>
            </w:tcMar>
          </w:tcPr>
          <w:p w14:paraId="7AECFFB5" w14:textId="77777777" w:rsidR="00A77B3E" w:rsidRPr="00274C96" w:rsidRDefault="00000000">
            <w:pPr>
              <w:spacing w:before="100" w:after="100" w:line="276" w:lineRule="auto"/>
              <w:ind w:left="-100" w:right="140"/>
              <w:rPr>
                <w:rFonts w:ascii="Arial" w:hAnsi="Arial" w:cs="Arial"/>
                <w:b/>
                <w:bCs/>
                <w:color w:val="auto"/>
                <w:sz w:val="20"/>
                <w:szCs w:val="20"/>
                <w:lang w:eastAsia="en-US"/>
              </w:rPr>
            </w:pPr>
            <w:proofErr w:type="spellStart"/>
            <w:r w:rsidRPr="00274C96">
              <w:rPr>
                <w:rFonts w:ascii="Arial" w:hAnsi="Arial" w:cs="Arial"/>
                <w:b/>
                <w:bCs/>
                <w:color w:val="auto"/>
                <w:sz w:val="20"/>
                <w:szCs w:val="20"/>
                <w:lang w:eastAsia="en-US"/>
              </w:rPr>
              <w:lastRenderedPageBreak/>
              <w:t>Beneficiar</w:t>
            </w:r>
            <w:proofErr w:type="spellEnd"/>
            <w:r w:rsidRPr="00274C96">
              <w:rPr>
                <w:rFonts w:ascii="Arial" w:hAnsi="Arial" w:cs="Arial"/>
                <w:b/>
                <w:bCs/>
                <w:color w:val="auto"/>
                <w:sz w:val="20"/>
                <w:szCs w:val="20"/>
                <w:lang w:eastAsia="en-US"/>
              </w:rPr>
              <w:t>,</w:t>
            </w:r>
          </w:p>
          <w:p w14:paraId="711AB41E" w14:textId="77777777" w:rsidR="00A77B3E" w:rsidRPr="00274C96" w:rsidRDefault="00000000">
            <w:pPr>
              <w:spacing w:before="100" w:after="100" w:line="276" w:lineRule="auto"/>
              <w:ind w:left="-100"/>
              <w:rPr>
                <w:rFonts w:ascii="Arial" w:hAnsi="Arial" w:cs="Arial"/>
                <w:color w:val="auto"/>
                <w:sz w:val="20"/>
                <w:szCs w:val="20"/>
                <w:lang w:eastAsia="en-US"/>
              </w:rPr>
            </w:pPr>
            <w:r w:rsidRPr="00274C96">
              <w:rPr>
                <w:rFonts w:ascii="Arial" w:hAnsi="Arial" w:cs="Arial"/>
                <w:color w:val="auto"/>
                <w:sz w:val="20"/>
                <w:szCs w:val="20"/>
                <w:lang w:eastAsia="en-US"/>
              </w:rPr>
              <w:t>______________</w:t>
            </w:r>
          </w:p>
          <w:p w14:paraId="287CDC5C" w14:textId="77777777" w:rsidR="00A77B3E" w:rsidRPr="00274C96" w:rsidRDefault="00000000">
            <w:pPr>
              <w:spacing w:before="100" w:after="100" w:line="276" w:lineRule="auto"/>
              <w:ind w:left="-100" w:right="140"/>
              <w:rPr>
                <w:rFonts w:ascii="Arial" w:hAnsi="Arial" w:cs="Arial"/>
                <w:color w:val="auto"/>
                <w:sz w:val="24"/>
                <w:szCs w:val="24"/>
                <w:lang w:eastAsia="en-US"/>
              </w:rPr>
            </w:pPr>
            <w:r w:rsidRPr="00274C96">
              <w:rPr>
                <w:rFonts w:ascii="Arial" w:hAnsi="Arial" w:cs="Arial"/>
                <w:color w:val="auto"/>
                <w:sz w:val="24"/>
                <w:szCs w:val="24"/>
                <w:lang w:eastAsia="en-US"/>
              </w:rPr>
              <w:t xml:space="preserve"> </w:t>
            </w:r>
          </w:p>
          <w:p w14:paraId="591E79D5" w14:textId="77777777" w:rsidR="00A77B3E" w:rsidRPr="00274C96" w:rsidRDefault="00000000">
            <w:pPr>
              <w:spacing w:before="100" w:after="100" w:line="276" w:lineRule="auto"/>
              <w:ind w:left="-100" w:right="140"/>
              <w:rPr>
                <w:rFonts w:ascii="Arial" w:hAnsi="Arial" w:cs="Arial"/>
                <w:b/>
                <w:bCs/>
                <w:color w:val="auto"/>
                <w:sz w:val="20"/>
                <w:szCs w:val="20"/>
                <w:lang w:eastAsia="en-US"/>
              </w:rPr>
            </w:pPr>
            <w:r w:rsidRPr="00274C96">
              <w:rPr>
                <w:rFonts w:ascii="Arial" w:hAnsi="Arial" w:cs="Arial"/>
                <w:b/>
                <w:bCs/>
                <w:color w:val="auto"/>
                <w:sz w:val="20"/>
                <w:szCs w:val="20"/>
                <w:lang w:eastAsia="en-US"/>
              </w:rPr>
              <w:t xml:space="preserve"> </w:t>
            </w:r>
          </w:p>
          <w:p w14:paraId="0134B401" w14:textId="77777777" w:rsidR="00A77B3E" w:rsidRPr="00274C96" w:rsidRDefault="00000000">
            <w:pPr>
              <w:spacing w:before="100" w:after="100" w:line="276" w:lineRule="auto"/>
              <w:ind w:left="-100" w:right="140"/>
              <w:rPr>
                <w:rFonts w:ascii="Arial" w:hAnsi="Arial" w:cs="Arial"/>
                <w:b/>
                <w:bCs/>
                <w:color w:val="auto"/>
                <w:sz w:val="20"/>
                <w:szCs w:val="20"/>
                <w:lang w:eastAsia="en-US"/>
              </w:rPr>
            </w:pPr>
            <w:proofErr w:type="spellStart"/>
            <w:r w:rsidRPr="00274C96">
              <w:rPr>
                <w:rFonts w:ascii="Arial" w:hAnsi="Arial" w:cs="Arial"/>
                <w:b/>
                <w:bCs/>
                <w:color w:val="auto"/>
                <w:sz w:val="20"/>
                <w:szCs w:val="20"/>
                <w:lang w:eastAsia="en-US"/>
              </w:rPr>
              <w:lastRenderedPageBreak/>
              <w:t>Reprezentant</w:t>
            </w:r>
            <w:proofErr w:type="spellEnd"/>
            <w:r w:rsidRPr="00274C96">
              <w:rPr>
                <w:rFonts w:ascii="Arial" w:hAnsi="Arial" w:cs="Arial"/>
                <w:b/>
                <w:bCs/>
                <w:color w:val="auto"/>
                <w:sz w:val="20"/>
                <w:szCs w:val="20"/>
                <w:lang w:eastAsia="en-US"/>
              </w:rPr>
              <w:t xml:space="preserve"> legal,</w:t>
            </w:r>
          </w:p>
          <w:p w14:paraId="5DEA32C0" w14:textId="77777777" w:rsidR="00A77B3E" w:rsidRPr="00274C96" w:rsidRDefault="00000000">
            <w:pPr>
              <w:spacing w:before="100" w:after="100" w:line="276" w:lineRule="auto"/>
              <w:ind w:left="-100"/>
              <w:rPr>
                <w:rFonts w:ascii="Arial" w:hAnsi="Arial" w:cs="Arial"/>
                <w:color w:val="auto"/>
                <w:sz w:val="20"/>
                <w:szCs w:val="20"/>
                <w:lang w:eastAsia="en-US"/>
              </w:rPr>
            </w:pPr>
            <w:r w:rsidRPr="00274C96">
              <w:rPr>
                <w:rFonts w:ascii="Arial" w:hAnsi="Arial" w:cs="Arial"/>
                <w:color w:val="auto"/>
                <w:sz w:val="20"/>
                <w:szCs w:val="20"/>
                <w:lang w:eastAsia="en-US"/>
              </w:rPr>
              <w:t>______________</w:t>
            </w:r>
          </w:p>
          <w:p w14:paraId="7CA9C5EA" w14:textId="77777777" w:rsidR="00A77B3E" w:rsidRPr="00274C96" w:rsidRDefault="00000000">
            <w:pPr>
              <w:spacing w:before="100" w:after="100" w:line="276" w:lineRule="auto"/>
              <w:ind w:left="-100"/>
              <w:rPr>
                <w:rFonts w:ascii="Arial" w:hAnsi="Arial" w:cs="Arial"/>
                <w:color w:val="auto"/>
                <w:sz w:val="24"/>
                <w:szCs w:val="24"/>
                <w:lang w:eastAsia="en-US"/>
              </w:rPr>
            </w:pPr>
            <w:r w:rsidRPr="00274C96">
              <w:rPr>
                <w:rFonts w:ascii="Arial" w:hAnsi="Arial" w:cs="Arial"/>
                <w:color w:val="auto"/>
                <w:sz w:val="24"/>
                <w:szCs w:val="24"/>
                <w:lang w:eastAsia="en-US"/>
              </w:rPr>
              <w:t xml:space="preserve"> </w:t>
            </w:r>
          </w:p>
          <w:p w14:paraId="181AA955" w14:textId="77777777" w:rsidR="00A77B3E" w:rsidRPr="00274C96" w:rsidRDefault="00000000">
            <w:pPr>
              <w:spacing w:before="100" w:after="100" w:line="276" w:lineRule="auto"/>
              <w:ind w:left="-100" w:right="140"/>
              <w:rPr>
                <w:rFonts w:ascii="Arial" w:hAnsi="Arial" w:cs="Arial"/>
                <w:b/>
                <w:bCs/>
                <w:color w:val="auto"/>
                <w:sz w:val="20"/>
                <w:szCs w:val="20"/>
                <w:lang w:eastAsia="en-US"/>
              </w:rPr>
            </w:pPr>
            <w:r w:rsidRPr="00274C96">
              <w:rPr>
                <w:rFonts w:ascii="Arial" w:hAnsi="Arial" w:cs="Arial"/>
                <w:b/>
                <w:bCs/>
                <w:color w:val="auto"/>
                <w:sz w:val="20"/>
                <w:szCs w:val="20"/>
                <w:lang w:eastAsia="en-US"/>
              </w:rPr>
              <w:t xml:space="preserve"> </w:t>
            </w:r>
          </w:p>
          <w:p w14:paraId="51DED727" w14:textId="77777777" w:rsidR="00A77B3E" w:rsidRPr="00274C96" w:rsidRDefault="00A77B3E">
            <w:pPr>
              <w:spacing w:before="100" w:after="100" w:line="276" w:lineRule="auto"/>
              <w:ind w:left="-100"/>
              <w:rPr>
                <w:rFonts w:ascii="Arial" w:hAnsi="Arial" w:cs="Arial"/>
                <w:color w:val="auto"/>
                <w:sz w:val="20"/>
                <w:szCs w:val="20"/>
                <w:lang w:eastAsia="en-US"/>
              </w:rPr>
            </w:pPr>
          </w:p>
          <w:p w14:paraId="6CF0D2A0" w14:textId="77777777" w:rsidR="00A77B3E" w:rsidRPr="00274C96" w:rsidRDefault="00000000">
            <w:pPr>
              <w:spacing w:before="100" w:after="100" w:line="276" w:lineRule="auto"/>
              <w:ind w:left="-100"/>
              <w:rPr>
                <w:rFonts w:ascii="Arial" w:hAnsi="Arial" w:cs="Arial"/>
                <w:b/>
                <w:bCs/>
                <w:color w:val="auto"/>
                <w:sz w:val="20"/>
                <w:szCs w:val="20"/>
                <w:lang w:eastAsia="en-US"/>
              </w:rPr>
            </w:pPr>
            <w:r w:rsidRPr="00274C96">
              <w:rPr>
                <w:rFonts w:ascii="Arial" w:hAnsi="Arial" w:cs="Arial"/>
                <w:color w:val="auto"/>
                <w:sz w:val="24"/>
                <w:szCs w:val="24"/>
                <w:shd w:val="solid" w:color="FFFFFF" w:fill="FFFFFF"/>
                <w:lang w:eastAsia="en-US"/>
              </w:rPr>
              <w:t xml:space="preserve"> </w:t>
            </w:r>
          </w:p>
          <w:p w14:paraId="6DCD2DB2" w14:textId="77777777" w:rsidR="00A77B3E" w:rsidRPr="00274C96" w:rsidRDefault="00A77B3E">
            <w:pPr>
              <w:spacing w:before="100" w:after="100" w:line="276" w:lineRule="auto"/>
              <w:ind w:left="-100"/>
              <w:rPr>
                <w:rFonts w:ascii="Arial" w:hAnsi="Arial" w:cs="Arial"/>
                <w:color w:val="auto"/>
                <w:sz w:val="20"/>
                <w:szCs w:val="20"/>
                <w:lang w:eastAsia="en-US"/>
              </w:rPr>
            </w:pPr>
          </w:p>
        </w:tc>
      </w:tr>
    </w:tbl>
    <w:p w14:paraId="1F0F2BCB" w14:textId="77777777" w:rsidR="00A77B3E" w:rsidRPr="00274C96" w:rsidRDefault="00A77B3E">
      <w:pPr>
        <w:spacing w:after="0"/>
        <w:rPr>
          <w:rFonts w:ascii="Arial" w:hAnsi="Arial" w:cs="Arial"/>
          <w:color w:val="auto"/>
          <w:sz w:val="20"/>
          <w:szCs w:val="20"/>
        </w:rPr>
      </w:pPr>
    </w:p>
    <w:p w14:paraId="240FDDD8" w14:textId="77777777" w:rsidR="00A77B3E" w:rsidRPr="00274C96" w:rsidRDefault="00A77B3E">
      <w:pPr>
        <w:spacing w:before="100" w:after="100" w:line="276" w:lineRule="auto"/>
        <w:ind w:right="142"/>
        <w:rPr>
          <w:rFonts w:ascii="Arial" w:hAnsi="Arial" w:cs="Arial"/>
          <w:color w:val="auto"/>
          <w:sz w:val="20"/>
          <w:szCs w:val="20"/>
        </w:rPr>
      </w:pPr>
    </w:p>
    <w:sectPr w:rsidR="00A77B3E" w:rsidRPr="00274C96">
      <w:headerReference w:type="default" r:id="rId7"/>
      <w:footerReference w:type="default" r:id="rId8"/>
      <w:pgSz w:w="11906" w:h="16838"/>
      <w:pgMar w:top="1440" w:right="1427" w:bottom="1440" w:left="170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A04BD" w14:textId="77777777" w:rsidR="001C1E39" w:rsidRDefault="001C1E39">
      <w:pPr>
        <w:spacing w:after="0"/>
      </w:pPr>
      <w:r>
        <w:separator/>
      </w:r>
    </w:p>
  </w:endnote>
  <w:endnote w:type="continuationSeparator" w:id="0">
    <w:p w14:paraId="7E6D7E6E" w14:textId="77777777" w:rsidR="001C1E39" w:rsidRDefault="001C1E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Inter">
    <w:panose1 w:val="02000503000000020004"/>
    <w:charset w:val="00"/>
    <w:family w:val="auto"/>
    <w:pitch w:val="variable"/>
    <w:sig w:usb0="E00002FF" w:usb1="1200A1FF" w:usb2="00000001"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CF354" w14:textId="77777777" w:rsidR="00000000" w:rsidRDefault="00000000">
    <w:pPr>
      <w:tabs>
        <w:tab w:val="center" w:pos="4680"/>
        <w:tab w:val="right" w:pos="9360"/>
      </w:tabs>
      <w:spacing w:after="0"/>
      <w:rPr>
        <w:rFonts w:ascii="Arial" w:hAnsi="Arial" w:cs="Arial"/>
        <w:sz w:val="20"/>
        <w:szCs w:val="20"/>
      </w:rPr>
    </w:pPr>
  </w:p>
  <w:p w14:paraId="17FFA8E5" w14:textId="77777777" w:rsidR="00000000" w:rsidRDefault="00000000">
    <w:pPr>
      <w:tabs>
        <w:tab w:val="center" w:pos="4680"/>
        <w:tab w:val="right" w:pos="9360"/>
      </w:tabs>
      <w:spacing w:after="0"/>
      <w:rPr>
        <w:rFonts w:ascii="Arial" w:hAnsi="Arial" w:cs="Arial"/>
        <w:sz w:val="20"/>
        <w:szCs w:val="20"/>
      </w:rPr>
    </w:pPr>
  </w:p>
  <w:p w14:paraId="45FF28B1" w14:textId="77777777" w:rsidR="00000000" w:rsidRDefault="00000000">
    <w:pPr>
      <w:tabs>
        <w:tab w:val="center" w:pos="4680"/>
        <w:tab w:val="right" w:pos="9360"/>
      </w:tabs>
      <w:spacing w:after="0"/>
      <w:rPr>
        <w:rFonts w:ascii="Arial" w:hAnsi="Arial" w:cs="Arial"/>
        <w:sz w:val="20"/>
        <w:szCs w:val="20"/>
      </w:rPr>
    </w:pPr>
    <w:proofErr w:type="spellStart"/>
    <w:r>
      <w:rPr>
        <w:rFonts w:ascii="Arial" w:hAnsi="Arial" w:cs="Arial"/>
        <w:color w:val="3C4043"/>
        <w:sz w:val="20"/>
        <w:szCs w:val="20"/>
        <w:shd w:val="solid" w:color="FFFFFF" w:fill="FFFFFF"/>
        <w:lang w:eastAsia="en-US"/>
      </w:rPr>
      <w:t>Pagina</w:t>
    </w:r>
    <w:proofErr w:type="spellEnd"/>
    <w:r>
      <w:rPr>
        <w:rFonts w:ascii="Arial" w:hAnsi="Arial" w:cs="Arial"/>
        <w:color w:val="3C4043"/>
        <w:sz w:val="20"/>
        <w:szCs w:val="20"/>
        <w:shd w:val="solid" w:color="FFFFFF" w:fill="FFFFFF"/>
        <w:lang w:eastAsia="en-US"/>
      </w:rPr>
      <w:t xml:space="preserve"> </w:t>
    </w:r>
    <w:r>
      <w:rPr>
        <w:rFonts w:ascii="Arial" w:hAnsi="Arial" w:cs="Arial"/>
        <w:color w:val="3C4043"/>
        <w:sz w:val="20"/>
        <w:szCs w:val="20"/>
        <w:shd w:val="solid" w:color="FFFFFF" w:fill="FFFFFF"/>
        <w:lang w:eastAsia="en-US"/>
      </w:rPr>
      <w:fldChar w:fldCharType="begin"/>
    </w:r>
    <w:r>
      <w:rPr>
        <w:rFonts w:ascii="Arial" w:hAnsi="Arial" w:cs="Arial"/>
        <w:color w:val="3C4043"/>
        <w:sz w:val="20"/>
        <w:szCs w:val="20"/>
        <w:shd w:val="solid" w:color="FFFFFF" w:fill="FFFFFF"/>
        <w:lang w:eastAsia="en-US"/>
      </w:rPr>
      <w:instrText>PAGE</w:instrText>
    </w:r>
    <w:r w:rsidR="00274C96">
      <w:rPr>
        <w:rFonts w:ascii="Arial" w:hAnsi="Arial" w:cs="Arial"/>
        <w:color w:val="3C4043"/>
        <w:sz w:val="20"/>
        <w:szCs w:val="20"/>
        <w:shd w:val="solid" w:color="FFFFFF" w:fill="FFFFFF"/>
        <w:lang w:eastAsia="en-US"/>
      </w:rPr>
      <w:fldChar w:fldCharType="separate"/>
    </w:r>
    <w:r w:rsidR="00274C96">
      <w:rPr>
        <w:rFonts w:ascii="Arial" w:hAnsi="Arial" w:cs="Arial"/>
        <w:noProof/>
        <w:color w:val="3C4043"/>
        <w:sz w:val="20"/>
        <w:szCs w:val="20"/>
        <w:shd w:val="solid" w:color="FFFFFF" w:fill="FFFFFF"/>
        <w:lang w:eastAsia="en-US"/>
      </w:rPr>
      <w:t>1</w:t>
    </w:r>
    <w:r>
      <w:rPr>
        <w:rFonts w:ascii="Arial" w:hAnsi="Arial" w:cs="Arial"/>
        <w:color w:val="3C4043"/>
        <w:sz w:val="20"/>
        <w:szCs w:val="20"/>
        <w:shd w:val="solid" w:color="FFFFFF" w:fill="FFFFFF"/>
        <w:lang w:eastAsia="en-US"/>
      </w:rPr>
      <w:fldChar w:fldCharType="end"/>
    </w:r>
    <w:r>
      <w:rPr>
        <w:rFonts w:ascii="Arial" w:hAnsi="Arial" w:cs="Arial"/>
        <w:color w:val="3C4043"/>
        <w:sz w:val="20"/>
        <w:szCs w:val="20"/>
        <w:shd w:val="solid" w:color="FFFFFF" w:fill="FFFFFF"/>
        <w:lang w:eastAsia="en-US"/>
      </w:rPr>
      <w:t xml:space="preserve"> din </w:t>
    </w:r>
    <w:r>
      <w:rPr>
        <w:rFonts w:ascii="Arial" w:hAnsi="Arial" w:cs="Arial"/>
        <w:color w:val="3C4043"/>
        <w:sz w:val="20"/>
        <w:szCs w:val="20"/>
        <w:shd w:val="solid" w:color="FFFFFF" w:fill="FFFFFF"/>
        <w:lang w:eastAsia="en-US"/>
      </w:rPr>
      <w:fldChar w:fldCharType="begin"/>
    </w:r>
    <w:r>
      <w:rPr>
        <w:rFonts w:ascii="Arial" w:hAnsi="Arial" w:cs="Arial"/>
        <w:color w:val="3C4043"/>
        <w:sz w:val="20"/>
        <w:szCs w:val="20"/>
        <w:shd w:val="solid" w:color="FFFFFF" w:fill="FFFFFF"/>
        <w:lang w:eastAsia="en-US"/>
      </w:rPr>
      <w:instrText>NUMPAGES</w:instrText>
    </w:r>
    <w:r w:rsidR="00274C96">
      <w:rPr>
        <w:rFonts w:ascii="Arial" w:hAnsi="Arial" w:cs="Arial"/>
        <w:color w:val="3C4043"/>
        <w:sz w:val="20"/>
        <w:szCs w:val="20"/>
        <w:shd w:val="solid" w:color="FFFFFF" w:fill="FFFFFF"/>
        <w:lang w:eastAsia="en-US"/>
      </w:rPr>
      <w:fldChar w:fldCharType="separate"/>
    </w:r>
    <w:r w:rsidR="00274C96">
      <w:rPr>
        <w:rFonts w:ascii="Arial" w:hAnsi="Arial" w:cs="Arial"/>
        <w:noProof/>
        <w:color w:val="3C4043"/>
        <w:sz w:val="20"/>
        <w:szCs w:val="20"/>
        <w:shd w:val="solid" w:color="FFFFFF" w:fill="FFFFFF"/>
        <w:lang w:eastAsia="en-US"/>
      </w:rPr>
      <w:t>2</w:t>
    </w:r>
    <w:r>
      <w:rPr>
        <w:rFonts w:ascii="Arial" w:hAnsi="Arial" w:cs="Arial"/>
        <w:color w:val="3C4043"/>
        <w:sz w:val="20"/>
        <w:szCs w:val="20"/>
        <w:shd w:val="solid" w:color="FFFFFF" w:fill="FFFFFF"/>
        <w:lang w:eastAsia="en-US"/>
      </w:rPr>
      <w:fldChar w:fldCharType="end"/>
    </w:r>
  </w:p>
  <w:p w14:paraId="68C8DD6C" w14:textId="77777777" w:rsidR="00000000" w:rsidRDefault="00000000">
    <w:pPr>
      <w:tabs>
        <w:tab w:val="center" w:pos="4680"/>
        <w:tab w:val="right" w:pos="9360"/>
      </w:tabs>
      <w:spacing w:after="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630A5" w14:textId="77777777" w:rsidR="001C1E39" w:rsidRDefault="001C1E39">
      <w:pPr>
        <w:spacing w:after="0"/>
      </w:pPr>
      <w:r>
        <w:separator/>
      </w:r>
    </w:p>
  </w:footnote>
  <w:footnote w:type="continuationSeparator" w:id="0">
    <w:p w14:paraId="4F1EBBF8" w14:textId="77777777" w:rsidR="001C1E39" w:rsidRDefault="001C1E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17402" w14:textId="77777777" w:rsidR="00000000" w:rsidRDefault="00000000">
    <w:pPr>
      <w:spacing w:after="0"/>
      <w:ind w:left="-283" w:hanging="283"/>
      <w:rPr>
        <w:rFonts w:ascii="Roboto" w:hAnsi="Roboto" w:cs="Roboto"/>
        <w:b/>
        <w:bCs/>
        <w:color w:val="3C4043"/>
        <w:sz w:val="16"/>
        <w:szCs w:val="16"/>
        <w:shd w:val="solid" w:color="FFFFFF" w:fill="FFFFFF"/>
      </w:rPr>
    </w:pPr>
  </w:p>
  <w:p w14:paraId="7A7C5FD8" w14:textId="77777777" w:rsidR="00000000" w:rsidRPr="00274C96" w:rsidRDefault="00000000">
    <w:pPr>
      <w:spacing w:after="0" w:line="276" w:lineRule="auto"/>
      <w:rPr>
        <w:rFonts w:ascii="Arial" w:hAnsi="Arial" w:cs="Arial"/>
        <w:sz w:val="16"/>
        <w:szCs w:val="16"/>
        <w:shd w:val="solid" w:color="FFFFFF" w:fill="FFFFFF"/>
        <w:lang w:val="it-IT"/>
      </w:rPr>
    </w:pPr>
    <w:r w:rsidRPr="00274C96">
      <w:rPr>
        <w:rFonts w:ascii="Arial" w:hAnsi="Arial" w:cs="Arial"/>
        <w:b/>
        <w:bCs/>
        <w:color w:val="3C4043"/>
        <w:sz w:val="16"/>
        <w:szCs w:val="16"/>
        <w:shd w:val="solid" w:color="FFFFFF" w:fill="FFFFFF"/>
        <w:lang w:val="it-IT" w:eastAsia="en-US"/>
      </w:rPr>
      <w:t>Centrul de Proiecte al Municipiului Timișoara</w:t>
    </w:r>
    <w:r>
      <w:rPr>
        <w:noProof/>
      </w:rPr>
      <w:drawing>
        <wp:anchor distT="0" distB="0" distL="0" distR="0" simplePos="0" relativeHeight="251659264" behindDoc="0" locked="0" layoutInCell="1" allowOverlap="1" wp14:anchorId="05811776" wp14:editId="446DC210">
          <wp:simplePos x="0" y="0"/>
          <wp:positionH relativeFrom="margin">
            <wp:posOffset>5267325</wp:posOffset>
          </wp:positionH>
          <wp:positionV relativeFrom="paragraph">
            <wp:posOffset>-9525</wp:posOffset>
          </wp:positionV>
          <wp:extent cx="579755" cy="5797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9755" cy="579755"/>
                  </a:xfrm>
                  <a:prstGeom prst="rect">
                    <a:avLst/>
                  </a:prstGeom>
                  <a:noFill/>
                </pic:spPr>
              </pic:pic>
            </a:graphicData>
          </a:graphic>
          <wp14:sizeRelH relativeFrom="page">
            <wp14:pctWidth>0</wp14:pctWidth>
          </wp14:sizeRelH>
          <wp14:sizeRelV relativeFrom="page">
            <wp14:pctHeight>0</wp14:pctHeight>
          </wp14:sizeRelV>
        </wp:anchor>
      </w:drawing>
    </w:r>
  </w:p>
  <w:p w14:paraId="1075C9B2" w14:textId="77777777" w:rsidR="00000000" w:rsidRPr="00274C96" w:rsidRDefault="00000000">
    <w:pPr>
      <w:spacing w:after="0" w:line="276" w:lineRule="auto"/>
      <w:rPr>
        <w:rFonts w:ascii="Arial" w:hAnsi="Arial" w:cs="Arial"/>
        <w:sz w:val="16"/>
        <w:szCs w:val="16"/>
        <w:shd w:val="solid" w:color="FFFFFF" w:fill="FFFFFF"/>
        <w:lang w:val="it-IT"/>
      </w:rPr>
    </w:pPr>
    <w:r w:rsidRPr="00274C96">
      <w:rPr>
        <w:rFonts w:ascii="Arial" w:hAnsi="Arial" w:cs="Arial"/>
        <w:sz w:val="16"/>
        <w:szCs w:val="16"/>
        <w:shd w:val="solid" w:color="FFFFFF" w:fill="FFFFFF"/>
        <w:lang w:val="it-IT" w:eastAsia="en-US"/>
      </w:rPr>
      <w:t>Str. Vasile Alecsandri, nr. 1, SAD 7 | CIF 44202834</w:t>
    </w:r>
  </w:p>
  <w:p w14:paraId="11C77E9E" w14:textId="77777777" w:rsidR="00000000" w:rsidRPr="00274C96" w:rsidRDefault="00000000">
    <w:pPr>
      <w:spacing w:after="0" w:line="276" w:lineRule="auto"/>
      <w:rPr>
        <w:rFonts w:ascii="Arial" w:hAnsi="Arial" w:cs="Arial"/>
        <w:sz w:val="16"/>
        <w:szCs w:val="16"/>
        <w:shd w:val="solid" w:color="FFFFFF" w:fill="FFFFFF"/>
        <w:lang w:val="it-IT"/>
      </w:rPr>
    </w:pPr>
  </w:p>
  <w:p w14:paraId="2D513BC8" w14:textId="77777777" w:rsidR="00000000" w:rsidRPr="00274C96" w:rsidRDefault="00000000">
    <w:pPr>
      <w:spacing w:after="0" w:line="276" w:lineRule="auto"/>
      <w:rPr>
        <w:rFonts w:ascii="Arial" w:hAnsi="Arial" w:cs="Arial"/>
        <w:sz w:val="16"/>
        <w:szCs w:val="16"/>
        <w:shd w:val="solid" w:color="FFFFFF" w:fill="FFFFFF"/>
        <w:lang w:val="it-IT"/>
      </w:rPr>
    </w:pPr>
    <w:hyperlink r:id="rId3" w:history="1">
      <w:r w:rsidRPr="00274C96">
        <w:rPr>
          <w:rFonts w:ascii="Arial" w:hAnsi="Arial" w:cs="Arial"/>
          <w:color w:val="3C4043"/>
          <w:sz w:val="16"/>
          <w:szCs w:val="16"/>
          <w:shd w:val="solid" w:color="FFFFFF" w:fill="FFFFFF"/>
          <w:lang w:val="it-IT" w:eastAsia="en-US"/>
        </w:rPr>
        <w:t>centruldeproiecte</w:t>
      </w:r>
    </w:hyperlink>
    <w:hyperlink r:id="rId4" w:history="1">
      <w:r w:rsidRPr="00274C96">
        <w:rPr>
          <w:rFonts w:ascii="Arial" w:hAnsi="Arial" w:cs="Arial"/>
          <w:color w:val="3C4043"/>
          <w:sz w:val="16"/>
          <w:szCs w:val="16"/>
          <w:shd w:val="solid" w:color="FFFFFF" w:fill="FFFFFF"/>
          <w:lang w:val="it-IT" w:eastAsia="en-US"/>
        </w:rPr>
        <w:t>.</w:t>
      </w:r>
    </w:hyperlink>
    <w:hyperlink r:id="rId5" w:history="1">
      <w:r w:rsidRPr="00274C96">
        <w:rPr>
          <w:rFonts w:ascii="Arial" w:hAnsi="Arial" w:cs="Arial"/>
          <w:color w:val="3C4043"/>
          <w:sz w:val="16"/>
          <w:szCs w:val="16"/>
          <w:shd w:val="solid" w:color="FFFFFF" w:fill="FFFFFF"/>
          <w:lang w:val="it-IT" w:eastAsia="en-US"/>
        </w:rPr>
        <w:t>ro</w:t>
      </w:r>
    </w:hyperlink>
  </w:p>
  <w:p w14:paraId="206F2CF8" w14:textId="77777777" w:rsidR="00000000" w:rsidRPr="00274C96" w:rsidRDefault="00000000">
    <w:pPr>
      <w:spacing w:after="0" w:line="276" w:lineRule="auto"/>
      <w:rPr>
        <w:rFonts w:ascii="Arial" w:hAnsi="Arial" w:cs="Arial"/>
        <w:sz w:val="16"/>
        <w:szCs w:val="16"/>
        <w:shd w:val="solid" w:color="FFFFFF" w:fill="FFFFFF"/>
        <w:lang w:val="it-IT"/>
      </w:rPr>
    </w:pPr>
    <w:hyperlink r:id="rId6" w:history="1">
      <w:r w:rsidRPr="00274C96">
        <w:rPr>
          <w:rFonts w:ascii="Arial" w:hAnsi="Arial" w:cs="Arial"/>
          <w:color w:val="3C4043"/>
          <w:sz w:val="16"/>
          <w:szCs w:val="16"/>
          <w:shd w:val="solid" w:color="FFFFFF" w:fill="FFFFFF"/>
          <w:lang w:val="it-IT" w:eastAsia="en-US"/>
        </w:rPr>
        <w:t>contact</w:t>
      </w:r>
    </w:hyperlink>
    <w:hyperlink r:id="rId7" w:history="1">
      <w:r w:rsidRPr="00274C96">
        <w:rPr>
          <w:rFonts w:ascii="Arial" w:hAnsi="Arial" w:cs="Arial"/>
          <w:color w:val="3C4043"/>
          <w:sz w:val="16"/>
          <w:szCs w:val="16"/>
          <w:shd w:val="solid" w:color="FFFFFF" w:fill="FFFFFF"/>
          <w:lang w:val="it-IT" w:eastAsia="en-US"/>
        </w:rPr>
        <w:t>@</w:t>
      </w:r>
    </w:hyperlink>
    <w:hyperlink r:id="rId8" w:history="1">
      <w:r w:rsidRPr="00274C96">
        <w:rPr>
          <w:rFonts w:ascii="Arial" w:hAnsi="Arial" w:cs="Arial"/>
          <w:color w:val="3C4043"/>
          <w:sz w:val="16"/>
          <w:szCs w:val="16"/>
          <w:shd w:val="solid" w:color="FFFFFF" w:fill="FFFFFF"/>
          <w:lang w:val="it-IT" w:eastAsia="en-US"/>
        </w:rPr>
        <w:t>centruldeproiecte</w:t>
      </w:r>
    </w:hyperlink>
    <w:hyperlink r:id="rId9" w:history="1">
      <w:r w:rsidRPr="00274C96">
        <w:rPr>
          <w:rFonts w:ascii="Arial" w:hAnsi="Arial" w:cs="Arial"/>
          <w:color w:val="3C4043"/>
          <w:sz w:val="16"/>
          <w:szCs w:val="16"/>
          <w:shd w:val="solid" w:color="FFFFFF" w:fill="FFFFFF"/>
          <w:lang w:val="it-IT" w:eastAsia="en-US"/>
        </w:rPr>
        <w:t>.</w:t>
      </w:r>
    </w:hyperlink>
    <w:hyperlink r:id="rId10" w:history="1">
      <w:r w:rsidRPr="00274C96">
        <w:rPr>
          <w:rFonts w:ascii="Arial" w:hAnsi="Arial" w:cs="Arial"/>
          <w:color w:val="3C4043"/>
          <w:sz w:val="16"/>
          <w:szCs w:val="16"/>
          <w:shd w:val="solid" w:color="FFFFFF" w:fill="FFFFFF"/>
          <w:lang w:val="it-IT" w:eastAsia="en-US"/>
        </w:rPr>
        <w:t>ro</w:t>
      </w:r>
    </w:hyperlink>
  </w:p>
  <w:p w14:paraId="641CDA3E" w14:textId="77777777" w:rsidR="00000000" w:rsidRPr="00274C96" w:rsidRDefault="00000000">
    <w:pPr>
      <w:spacing w:after="0" w:line="276" w:lineRule="auto"/>
      <w:rPr>
        <w:rFonts w:ascii="Arial" w:hAnsi="Arial" w:cs="Arial"/>
        <w:lang w:val="it-IT"/>
      </w:rPr>
    </w:pPr>
    <w:r w:rsidRPr="00274C96">
      <w:rPr>
        <w:rFonts w:ascii="Arial" w:hAnsi="Arial" w:cs="Arial"/>
        <w:color w:val="3C4043"/>
        <w:sz w:val="16"/>
        <w:szCs w:val="16"/>
        <w:shd w:val="solid" w:color="FFFFFF" w:fill="FFFFFF"/>
        <w:lang w:val="it-IT" w:eastAsia="en-US"/>
      </w:rPr>
      <w:t>+40787.287.100</w:t>
    </w:r>
  </w:p>
  <w:p w14:paraId="41ED668C" w14:textId="77777777" w:rsidR="00000000" w:rsidRPr="00274C96" w:rsidRDefault="00000000">
    <w:pPr>
      <w:spacing w:after="0" w:line="276" w:lineRule="auto"/>
      <w:rPr>
        <w:rFonts w:ascii="Arial" w:hAnsi="Arial" w:cs="Arial"/>
        <w:lang w:val="it-IT"/>
      </w:rPr>
    </w:pPr>
  </w:p>
  <w:p w14:paraId="4B83E386" w14:textId="77777777" w:rsidR="00000000" w:rsidRPr="00274C96" w:rsidRDefault="00000000">
    <w:pPr>
      <w:spacing w:after="0"/>
      <w:rPr>
        <w:rFonts w:ascii="Candara" w:hAnsi="Candara" w:cs="Candara"/>
        <w:sz w:val="16"/>
        <w:szCs w:val="16"/>
        <w:lang w:val="it-IT"/>
      </w:rPr>
    </w:pPr>
  </w:p>
  <w:p w14:paraId="1DBC5D47" w14:textId="77777777" w:rsidR="00000000" w:rsidRPr="00274C96" w:rsidRDefault="00000000">
    <w:pPr>
      <w:spacing w:after="80"/>
      <w:rPr>
        <w:rFonts w:ascii="Candara" w:hAnsi="Candara" w:cs="Candara"/>
        <w:sz w:val="16"/>
        <w:szCs w:val="16"/>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bullet"/>
      <w:lvlText w:val="●"/>
      <w:lvlJc w:val="left"/>
      <w:pPr>
        <w:tabs>
          <w:tab w:val="num" w:pos="360"/>
        </w:tabs>
        <w:ind w:left="720" w:hanging="360"/>
      </w:pPr>
      <w:rPr>
        <w:color w:val="000000"/>
        <w:u w:val="none"/>
      </w:rPr>
    </w:lvl>
    <w:lvl w:ilvl="1">
      <w:start w:val="1"/>
      <w:numFmt w:val="bullet"/>
      <w:lvlText w:val="○"/>
      <w:lvlJc w:val="left"/>
      <w:pPr>
        <w:tabs>
          <w:tab w:val="num" w:pos="1080"/>
        </w:tabs>
        <w:ind w:left="1440" w:hanging="360"/>
      </w:pPr>
      <w:rPr>
        <w:color w:val="000000"/>
        <w:u w:val="none"/>
      </w:rPr>
    </w:lvl>
    <w:lvl w:ilvl="2">
      <w:start w:val="1"/>
      <w:numFmt w:val="bullet"/>
      <w:lvlText w:val="■"/>
      <w:lvlJc w:val="left"/>
      <w:pPr>
        <w:tabs>
          <w:tab w:val="num" w:pos="1800"/>
        </w:tabs>
        <w:ind w:left="2160" w:hanging="180"/>
      </w:pPr>
      <w:rPr>
        <w:color w:val="000000"/>
        <w:u w:val="none"/>
      </w:rPr>
    </w:lvl>
    <w:lvl w:ilvl="3">
      <w:start w:val="1"/>
      <w:numFmt w:val="bullet"/>
      <w:lvlText w:val="●"/>
      <w:lvlJc w:val="left"/>
      <w:pPr>
        <w:tabs>
          <w:tab w:val="num" w:pos="2520"/>
        </w:tabs>
        <w:ind w:left="2880" w:hanging="360"/>
      </w:pPr>
      <w:rPr>
        <w:color w:val="000000"/>
        <w:u w:val="none"/>
      </w:rPr>
    </w:lvl>
    <w:lvl w:ilvl="4">
      <w:start w:val="1"/>
      <w:numFmt w:val="bullet"/>
      <w:lvlText w:val="○"/>
      <w:lvlJc w:val="left"/>
      <w:pPr>
        <w:tabs>
          <w:tab w:val="num" w:pos="3240"/>
        </w:tabs>
        <w:ind w:left="3600" w:hanging="360"/>
      </w:pPr>
      <w:rPr>
        <w:color w:val="000000"/>
        <w:u w:val="none"/>
      </w:rPr>
    </w:lvl>
    <w:lvl w:ilvl="5">
      <w:start w:val="1"/>
      <w:numFmt w:val="bullet"/>
      <w:lvlText w:val="■"/>
      <w:lvlJc w:val="left"/>
      <w:pPr>
        <w:tabs>
          <w:tab w:val="num" w:pos="3960"/>
        </w:tabs>
        <w:ind w:left="4320" w:hanging="180"/>
      </w:pPr>
      <w:rPr>
        <w:color w:val="000000"/>
        <w:u w:val="none"/>
      </w:rPr>
    </w:lvl>
    <w:lvl w:ilvl="6">
      <w:start w:val="1"/>
      <w:numFmt w:val="bullet"/>
      <w:lvlText w:val="●"/>
      <w:lvlJc w:val="left"/>
      <w:pPr>
        <w:tabs>
          <w:tab w:val="num" w:pos="4680"/>
        </w:tabs>
        <w:ind w:left="5040" w:hanging="360"/>
      </w:pPr>
      <w:rPr>
        <w:color w:val="000000"/>
        <w:u w:val="none"/>
      </w:rPr>
    </w:lvl>
    <w:lvl w:ilvl="7">
      <w:start w:val="1"/>
      <w:numFmt w:val="bullet"/>
      <w:lvlText w:val="○"/>
      <w:lvlJc w:val="left"/>
      <w:pPr>
        <w:tabs>
          <w:tab w:val="num" w:pos="5400"/>
        </w:tabs>
        <w:ind w:left="5760" w:hanging="360"/>
      </w:pPr>
      <w:rPr>
        <w:color w:val="000000"/>
        <w:u w:val="none"/>
      </w:rPr>
    </w:lvl>
    <w:lvl w:ilvl="8">
      <w:start w:val="1"/>
      <w:numFmt w:val="bullet"/>
      <w:lvlText w:val="■"/>
      <w:lvlJc w:val="left"/>
      <w:pPr>
        <w:tabs>
          <w:tab w:val="num" w:pos="6120"/>
        </w:tabs>
        <w:ind w:left="6480" w:hanging="180"/>
      </w:pPr>
      <w:rPr>
        <w:color w:val="000000"/>
        <w:u w:val="none"/>
      </w:rPr>
    </w:lvl>
  </w:abstractNum>
  <w:abstractNum w:abstractNumId="1" w15:restartNumberingAfterBreak="0">
    <w:nsid w:val="00000002"/>
    <w:multiLevelType w:val="multilevel"/>
    <w:tmpl w:val="FFFFFFFF"/>
    <w:lvl w:ilvl="0">
      <w:start w:val="1"/>
      <w:numFmt w:val="decimal"/>
      <w:lvlText w:val="(%1)"/>
      <w:lvlJc w:val="left"/>
      <w:pPr>
        <w:tabs>
          <w:tab w:val="num" w:pos="360"/>
        </w:tabs>
        <w:ind w:left="720" w:hanging="360"/>
      </w:pPr>
      <w:rPr>
        <w:color w:val="000000"/>
        <w:u w:val="none"/>
      </w:rPr>
    </w:lvl>
    <w:lvl w:ilvl="1">
      <w:start w:val="1"/>
      <w:numFmt w:val="lowerLetter"/>
      <w:lvlText w:val="(%2)"/>
      <w:lvlJc w:val="left"/>
      <w:pPr>
        <w:tabs>
          <w:tab w:val="num" w:pos="1080"/>
        </w:tabs>
        <w:ind w:left="1440" w:hanging="360"/>
      </w:pPr>
      <w:rPr>
        <w:color w:val="000000"/>
        <w:u w:val="none"/>
      </w:rPr>
    </w:lvl>
    <w:lvl w:ilvl="2">
      <w:start w:val="1"/>
      <w:numFmt w:val="lowerRoman"/>
      <w:lvlText w:val="(%3)"/>
      <w:lvlJc w:val="right"/>
      <w:pPr>
        <w:tabs>
          <w:tab w:val="num" w:pos="1800"/>
        </w:tabs>
        <w:ind w:left="2160" w:hanging="180"/>
      </w:pPr>
      <w:rPr>
        <w:color w:val="000000"/>
        <w:u w:val="none"/>
      </w:rPr>
    </w:lvl>
    <w:lvl w:ilvl="3">
      <w:start w:val="1"/>
      <w:numFmt w:val="decimal"/>
      <w:lvlText w:val="%4)"/>
      <w:lvlJc w:val="left"/>
      <w:pPr>
        <w:tabs>
          <w:tab w:val="num" w:pos="2520"/>
        </w:tabs>
        <w:ind w:left="2880" w:hanging="360"/>
      </w:pPr>
      <w:rPr>
        <w:color w:val="000000"/>
        <w:u w:val="none"/>
      </w:rPr>
    </w:lvl>
    <w:lvl w:ilvl="4">
      <w:start w:val="1"/>
      <w:numFmt w:val="lowerLetter"/>
      <w:lvlText w:val="%5)"/>
      <w:lvlJc w:val="left"/>
      <w:pPr>
        <w:tabs>
          <w:tab w:val="num" w:pos="3240"/>
        </w:tabs>
        <w:ind w:left="3600" w:hanging="360"/>
      </w:pPr>
      <w:rPr>
        <w:color w:val="000000"/>
        <w:u w:val="none"/>
      </w:rPr>
    </w:lvl>
    <w:lvl w:ilvl="5">
      <w:start w:val="1"/>
      <w:numFmt w:val="lowerRoman"/>
      <w:lvlText w:val="%6)"/>
      <w:lvlJc w:val="right"/>
      <w:pPr>
        <w:tabs>
          <w:tab w:val="num" w:pos="3960"/>
        </w:tabs>
        <w:ind w:left="4320" w:hanging="180"/>
      </w:pPr>
      <w:rPr>
        <w:color w:val="000000"/>
        <w:u w:val="none"/>
      </w:rPr>
    </w:lvl>
    <w:lvl w:ilvl="6">
      <w:start w:val="1"/>
      <w:numFmt w:val="decimal"/>
      <w:lvlText w:val="%7."/>
      <w:lvlJc w:val="left"/>
      <w:pPr>
        <w:tabs>
          <w:tab w:val="num" w:pos="4680"/>
        </w:tabs>
        <w:ind w:left="5040" w:hanging="360"/>
      </w:pPr>
      <w:rPr>
        <w:color w:val="000000"/>
        <w:u w:val="none"/>
      </w:rPr>
    </w:lvl>
    <w:lvl w:ilvl="7">
      <w:start w:val="1"/>
      <w:numFmt w:val="lowerLetter"/>
      <w:lvlText w:val="%8."/>
      <w:lvlJc w:val="left"/>
      <w:pPr>
        <w:tabs>
          <w:tab w:val="num" w:pos="5400"/>
        </w:tabs>
        <w:ind w:left="5760" w:hanging="360"/>
      </w:pPr>
      <w:rPr>
        <w:color w:val="000000"/>
        <w:u w:val="none"/>
      </w:rPr>
    </w:lvl>
    <w:lvl w:ilvl="8">
      <w:start w:val="1"/>
      <w:numFmt w:val="lowerRoman"/>
      <w:lvlText w:val="%9."/>
      <w:lvlJc w:val="right"/>
      <w:pPr>
        <w:tabs>
          <w:tab w:val="num" w:pos="6120"/>
        </w:tabs>
        <w:ind w:left="6480" w:hanging="180"/>
      </w:pPr>
      <w:rPr>
        <w:color w:val="000000"/>
        <w:u w:val="none"/>
      </w:rPr>
    </w:lvl>
  </w:abstractNum>
  <w:abstractNum w:abstractNumId="2" w15:restartNumberingAfterBreak="0">
    <w:nsid w:val="00000003"/>
    <w:multiLevelType w:val="multilevel"/>
    <w:tmpl w:val="FFFFFFFF"/>
    <w:lvl w:ilvl="0">
      <w:start w:val="1"/>
      <w:numFmt w:val="lowerLetter"/>
      <w:lvlText w:val="%1)"/>
      <w:lvlJc w:val="left"/>
      <w:pPr>
        <w:tabs>
          <w:tab w:val="num" w:pos="1080"/>
        </w:tabs>
        <w:ind w:left="1440" w:hanging="1080"/>
      </w:pPr>
      <w:rPr>
        <w:color w:val="000000"/>
        <w:u w:val="none"/>
      </w:rPr>
    </w:lvl>
    <w:lvl w:ilvl="1">
      <w:start w:val="1"/>
      <w:numFmt w:val="lowerRoman"/>
      <w:lvlText w:val="%2)"/>
      <w:lvlJc w:val="right"/>
      <w:pPr>
        <w:tabs>
          <w:tab w:val="num" w:pos="1800"/>
        </w:tabs>
        <w:ind w:left="2160" w:hanging="1080"/>
      </w:pPr>
      <w:rPr>
        <w:color w:val="000000"/>
        <w:u w:val="none"/>
      </w:rPr>
    </w:lvl>
    <w:lvl w:ilvl="2">
      <w:start w:val="1"/>
      <w:numFmt w:val="decimal"/>
      <w:lvlText w:val="%3)"/>
      <w:lvlJc w:val="left"/>
      <w:pPr>
        <w:tabs>
          <w:tab w:val="num" w:pos="2520"/>
        </w:tabs>
        <w:ind w:left="2880" w:hanging="900"/>
      </w:pPr>
      <w:rPr>
        <w:color w:val="000000"/>
        <w:u w:val="none"/>
      </w:rPr>
    </w:lvl>
    <w:lvl w:ilvl="3">
      <w:start w:val="1"/>
      <w:numFmt w:val="lowerLetter"/>
      <w:lvlText w:val="(%4)"/>
      <w:lvlJc w:val="left"/>
      <w:pPr>
        <w:tabs>
          <w:tab w:val="num" w:pos="3240"/>
        </w:tabs>
        <w:ind w:left="3600" w:hanging="1080"/>
      </w:pPr>
      <w:rPr>
        <w:color w:val="000000"/>
        <w:u w:val="none"/>
      </w:rPr>
    </w:lvl>
    <w:lvl w:ilvl="4">
      <w:start w:val="1"/>
      <w:numFmt w:val="lowerRoman"/>
      <w:lvlText w:val="(%5)"/>
      <w:lvlJc w:val="right"/>
      <w:pPr>
        <w:tabs>
          <w:tab w:val="num" w:pos="3960"/>
        </w:tabs>
        <w:ind w:left="4320" w:hanging="1080"/>
      </w:pPr>
      <w:rPr>
        <w:color w:val="000000"/>
        <w:u w:val="none"/>
      </w:rPr>
    </w:lvl>
    <w:lvl w:ilvl="5">
      <w:start w:val="1"/>
      <w:numFmt w:val="decimal"/>
      <w:lvlText w:val="(%6)"/>
      <w:lvlJc w:val="left"/>
      <w:pPr>
        <w:tabs>
          <w:tab w:val="num" w:pos="4680"/>
        </w:tabs>
        <w:ind w:left="5040" w:hanging="900"/>
      </w:pPr>
      <w:rPr>
        <w:color w:val="000000"/>
        <w:u w:val="none"/>
      </w:rPr>
    </w:lvl>
    <w:lvl w:ilvl="6">
      <w:start w:val="1"/>
      <w:numFmt w:val="lowerLetter"/>
      <w:lvlText w:val="%7."/>
      <w:lvlJc w:val="left"/>
      <w:pPr>
        <w:tabs>
          <w:tab w:val="num" w:pos="5400"/>
        </w:tabs>
        <w:ind w:left="5760" w:hanging="1080"/>
      </w:pPr>
      <w:rPr>
        <w:color w:val="000000"/>
        <w:u w:val="none"/>
      </w:rPr>
    </w:lvl>
    <w:lvl w:ilvl="7">
      <w:start w:val="1"/>
      <w:numFmt w:val="lowerRoman"/>
      <w:lvlText w:val="%8."/>
      <w:lvlJc w:val="right"/>
      <w:pPr>
        <w:tabs>
          <w:tab w:val="num" w:pos="6120"/>
        </w:tabs>
        <w:ind w:left="6480" w:hanging="1080"/>
      </w:pPr>
      <w:rPr>
        <w:color w:val="000000"/>
        <w:u w:val="none"/>
      </w:rPr>
    </w:lvl>
    <w:lvl w:ilvl="8">
      <w:start w:val="1"/>
      <w:numFmt w:val="decimal"/>
      <w:lvlText w:val="%9."/>
      <w:lvlJc w:val="left"/>
      <w:pPr>
        <w:tabs>
          <w:tab w:val="num" w:pos="6840"/>
        </w:tabs>
        <w:ind w:left="7200" w:hanging="900"/>
      </w:pPr>
      <w:rPr>
        <w:color w:val="000000"/>
        <w:u w:val="none"/>
      </w:rPr>
    </w:lvl>
  </w:abstractNum>
  <w:abstractNum w:abstractNumId="3" w15:restartNumberingAfterBreak="0">
    <w:nsid w:val="00000004"/>
    <w:multiLevelType w:val="multilevel"/>
    <w:tmpl w:val="FFFFFFFF"/>
    <w:lvl w:ilvl="0">
      <w:start w:val="1"/>
      <w:numFmt w:val="decimal"/>
      <w:lvlText w:val="(%1)"/>
      <w:lvlJc w:val="left"/>
      <w:pPr>
        <w:tabs>
          <w:tab w:val="num" w:pos="65"/>
        </w:tabs>
        <w:ind w:left="425" w:hanging="65"/>
      </w:pPr>
      <w:rPr>
        <w:color w:val="000000"/>
        <w:u w:val="none"/>
      </w:rPr>
    </w:lvl>
    <w:lvl w:ilvl="1">
      <w:start w:val="1"/>
      <w:numFmt w:val="lowerLetter"/>
      <w:lvlText w:val="(%2)"/>
      <w:lvlJc w:val="left"/>
      <w:pPr>
        <w:tabs>
          <w:tab w:val="num" w:pos="1080"/>
        </w:tabs>
        <w:ind w:left="1440" w:hanging="360"/>
      </w:pPr>
      <w:rPr>
        <w:color w:val="000000"/>
        <w:u w:val="none"/>
      </w:rPr>
    </w:lvl>
    <w:lvl w:ilvl="2">
      <w:start w:val="1"/>
      <w:numFmt w:val="lowerRoman"/>
      <w:lvlText w:val="(%3)"/>
      <w:lvlJc w:val="right"/>
      <w:pPr>
        <w:tabs>
          <w:tab w:val="num" w:pos="1800"/>
        </w:tabs>
        <w:ind w:left="2160" w:hanging="180"/>
      </w:pPr>
      <w:rPr>
        <w:color w:val="000000"/>
        <w:u w:val="none"/>
      </w:rPr>
    </w:lvl>
    <w:lvl w:ilvl="3">
      <w:start w:val="1"/>
      <w:numFmt w:val="decimal"/>
      <w:lvlText w:val="%4)"/>
      <w:lvlJc w:val="left"/>
      <w:pPr>
        <w:tabs>
          <w:tab w:val="num" w:pos="2520"/>
        </w:tabs>
        <w:ind w:left="2880" w:hanging="360"/>
      </w:pPr>
      <w:rPr>
        <w:color w:val="000000"/>
        <w:u w:val="none"/>
      </w:rPr>
    </w:lvl>
    <w:lvl w:ilvl="4">
      <w:start w:val="1"/>
      <w:numFmt w:val="lowerLetter"/>
      <w:lvlText w:val="%5)"/>
      <w:lvlJc w:val="left"/>
      <w:pPr>
        <w:tabs>
          <w:tab w:val="num" w:pos="3240"/>
        </w:tabs>
        <w:ind w:left="3600" w:hanging="360"/>
      </w:pPr>
      <w:rPr>
        <w:color w:val="000000"/>
        <w:u w:val="none"/>
      </w:rPr>
    </w:lvl>
    <w:lvl w:ilvl="5">
      <w:start w:val="1"/>
      <w:numFmt w:val="lowerRoman"/>
      <w:lvlText w:val="%6)"/>
      <w:lvlJc w:val="right"/>
      <w:pPr>
        <w:tabs>
          <w:tab w:val="num" w:pos="3960"/>
        </w:tabs>
        <w:ind w:left="4320" w:hanging="180"/>
      </w:pPr>
      <w:rPr>
        <w:color w:val="000000"/>
        <w:u w:val="none"/>
      </w:rPr>
    </w:lvl>
    <w:lvl w:ilvl="6">
      <w:start w:val="1"/>
      <w:numFmt w:val="decimal"/>
      <w:lvlText w:val="%7."/>
      <w:lvlJc w:val="left"/>
      <w:pPr>
        <w:tabs>
          <w:tab w:val="num" w:pos="4680"/>
        </w:tabs>
        <w:ind w:left="5040" w:hanging="360"/>
      </w:pPr>
      <w:rPr>
        <w:color w:val="000000"/>
        <w:u w:val="none"/>
      </w:rPr>
    </w:lvl>
    <w:lvl w:ilvl="7">
      <w:start w:val="1"/>
      <w:numFmt w:val="lowerLetter"/>
      <w:lvlText w:val="%8."/>
      <w:lvlJc w:val="left"/>
      <w:pPr>
        <w:tabs>
          <w:tab w:val="num" w:pos="5400"/>
        </w:tabs>
        <w:ind w:left="5760" w:hanging="360"/>
      </w:pPr>
      <w:rPr>
        <w:color w:val="000000"/>
        <w:u w:val="none"/>
      </w:rPr>
    </w:lvl>
    <w:lvl w:ilvl="8">
      <w:start w:val="1"/>
      <w:numFmt w:val="lowerRoman"/>
      <w:lvlText w:val="%9."/>
      <w:lvlJc w:val="right"/>
      <w:pPr>
        <w:tabs>
          <w:tab w:val="num" w:pos="6120"/>
        </w:tabs>
        <w:ind w:left="6480" w:hanging="180"/>
      </w:pPr>
      <w:rPr>
        <w:color w:val="000000"/>
        <w:u w:val="none"/>
      </w:rPr>
    </w:lvl>
  </w:abstractNum>
  <w:abstractNum w:abstractNumId="4" w15:restartNumberingAfterBreak="0">
    <w:nsid w:val="00000005"/>
    <w:multiLevelType w:val="multilevel"/>
    <w:tmpl w:val="FFFFFFFF"/>
    <w:lvl w:ilvl="0">
      <w:start w:val="1"/>
      <w:numFmt w:val="decimal"/>
      <w:lvlText w:val="(%1)"/>
      <w:lvlJc w:val="left"/>
      <w:pPr>
        <w:tabs>
          <w:tab w:val="num" w:pos="360"/>
        </w:tabs>
        <w:ind w:left="720" w:hanging="360"/>
      </w:pPr>
      <w:rPr>
        <w:color w:val="000000"/>
        <w:u w:val="none"/>
      </w:rPr>
    </w:lvl>
    <w:lvl w:ilvl="1">
      <w:start w:val="1"/>
      <w:numFmt w:val="lowerLetter"/>
      <w:lvlText w:val="(%2)"/>
      <w:lvlJc w:val="left"/>
      <w:pPr>
        <w:tabs>
          <w:tab w:val="num" w:pos="1080"/>
        </w:tabs>
        <w:ind w:left="1440" w:hanging="360"/>
      </w:pPr>
      <w:rPr>
        <w:color w:val="000000"/>
        <w:u w:val="none"/>
      </w:rPr>
    </w:lvl>
    <w:lvl w:ilvl="2">
      <w:start w:val="1"/>
      <w:numFmt w:val="lowerRoman"/>
      <w:lvlText w:val="(%3)"/>
      <w:lvlJc w:val="right"/>
      <w:pPr>
        <w:tabs>
          <w:tab w:val="num" w:pos="1800"/>
        </w:tabs>
        <w:ind w:left="2160" w:hanging="180"/>
      </w:pPr>
      <w:rPr>
        <w:color w:val="000000"/>
        <w:u w:val="none"/>
      </w:rPr>
    </w:lvl>
    <w:lvl w:ilvl="3">
      <w:start w:val="1"/>
      <w:numFmt w:val="decimal"/>
      <w:lvlText w:val="%4)"/>
      <w:lvlJc w:val="left"/>
      <w:pPr>
        <w:tabs>
          <w:tab w:val="num" w:pos="2520"/>
        </w:tabs>
        <w:ind w:left="2880" w:hanging="360"/>
      </w:pPr>
      <w:rPr>
        <w:color w:val="000000"/>
        <w:u w:val="none"/>
      </w:rPr>
    </w:lvl>
    <w:lvl w:ilvl="4">
      <w:start w:val="1"/>
      <w:numFmt w:val="lowerLetter"/>
      <w:lvlText w:val="%5)"/>
      <w:lvlJc w:val="left"/>
      <w:pPr>
        <w:tabs>
          <w:tab w:val="num" w:pos="3240"/>
        </w:tabs>
        <w:ind w:left="3600" w:hanging="360"/>
      </w:pPr>
      <w:rPr>
        <w:color w:val="000000"/>
        <w:u w:val="none"/>
      </w:rPr>
    </w:lvl>
    <w:lvl w:ilvl="5">
      <w:start w:val="1"/>
      <w:numFmt w:val="lowerRoman"/>
      <w:lvlText w:val="%6)"/>
      <w:lvlJc w:val="right"/>
      <w:pPr>
        <w:tabs>
          <w:tab w:val="num" w:pos="3960"/>
        </w:tabs>
        <w:ind w:left="4320" w:hanging="180"/>
      </w:pPr>
      <w:rPr>
        <w:color w:val="000000"/>
        <w:u w:val="none"/>
      </w:rPr>
    </w:lvl>
    <w:lvl w:ilvl="6">
      <w:start w:val="1"/>
      <w:numFmt w:val="decimal"/>
      <w:lvlText w:val="%7."/>
      <w:lvlJc w:val="left"/>
      <w:pPr>
        <w:tabs>
          <w:tab w:val="num" w:pos="4680"/>
        </w:tabs>
        <w:ind w:left="5040" w:hanging="360"/>
      </w:pPr>
      <w:rPr>
        <w:color w:val="000000"/>
        <w:u w:val="none"/>
      </w:rPr>
    </w:lvl>
    <w:lvl w:ilvl="7">
      <w:start w:val="1"/>
      <w:numFmt w:val="lowerLetter"/>
      <w:lvlText w:val="%8."/>
      <w:lvlJc w:val="left"/>
      <w:pPr>
        <w:tabs>
          <w:tab w:val="num" w:pos="5400"/>
        </w:tabs>
        <w:ind w:left="5760" w:hanging="360"/>
      </w:pPr>
      <w:rPr>
        <w:color w:val="000000"/>
        <w:u w:val="none"/>
      </w:rPr>
    </w:lvl>
    <w:lvl w:ilvl="8">
      <w:start w:val="1"/>
      <w:numFmt w:val="lowerRoman"/>
      <w:lvlText w:val="%9."/>
      <w:lvlJc w:val="right"/>
      <w:pPr>
        <w:tabs>
          <w:tab w:val="num" w:pos="6120"/>
        </w:tabs>
        <w:ind w:left="6480" w:hanging="180"/>
      </w:pPr>
      <w:rPr>
        <w:color w:val="000000"/>
        <w:u w:val="none"/>
      </w:rPr>
    </w:lvl>
  </w:abstractNum>
  <w:abstractNum w:abstractNumId="5" w15:restartNumberingAfterBreak="0">
    <w:nsid w:val="00000006"/>
    <w:multiLevelType w:val="multilevel"/>
    <w:tmpl w:val="FFFFFFFF"/>
    <w:lvl w:ilvl="0">
      <w:start w:val="1"/>
      <w:numFmt w:val="decimal"/>
      <w:lvlText w:val="(%1)"/>
      <w:lvlJc w:val="left"/>
      <w:pPr>
        <w:tabs>
          <w:tab w:val="num" w:pos="65"/>
        </w:tabs>
        <w:ind w:left="425" w:hanging="65"/>
      </w:pPr>
      <w:rPr>
        <w:color w:val="000000"/>
        <w:u w:val="none"/>
      </w:rPr>
    </w:lvl>
    <w:lvl w:ilvl="1">
      <w:start w:val="1"/>
      <w:numFmt w:val="lowerLetter"/>
      <w:lvlText w:val="(%2)"/>
      <w:lvlJc w:val="left"/>
      <w:pPr>
        <w:tabs>
          <w:tab w:val="num" w:pos="1080"/>
        </w:tabs>
        <w:ind w:left="1440" w:hanging="360"/>
      </w:pPr>
      <w:rPr>
        <w:color w:val="000000"/>
        <w:u w:val="none"/>
      </w:rPr>
    </w:lvl>
    <w:lvl w:ilvl="2">
      <w:start w:val="1"/>
      <w:numFmt w:val="lowerRoman"/>
      <w:lvlText w:val="(%3)"/>
      <w:lvlJc w:val="right"/>
      <w:pPr>
        <w:tabs>
          <w:tab w:val="num" w:pos="1800"/>
        </w:tabs>
        <w:ind w:left="2160" w:hanging="180"/>
      </w:pPr>
      <w:rPr>
        <w:color w:val="000000"/>
        <w:u w:val="none"/>
      </w:rPr>
    </w:lvl>
    <w:lvl w:ilvl="3">
      <w:start w:val="1"/>
      <w:numFmt w:val="decimal"/>
      <w:lvlText w:val="%4)"/>
      <w:lvlJc w:val="left"/>
      <w:pPr>
        <w:tabs>
          <w:tab w:val="num" w:pos="2520"/>
        </w:tabs>
        <w:ind w:left="2880" w:hanging="360"/>
      </w:pPr>
      <w:rPr>
        <w:color w:val="000000"/>
        <w:u w:val="none"/>
      </w:rPr>
    </w:lvl>
    <w:lvl w:ilvl="4">
      <w:start w:val="1"/>
      <w:numFmt w:val="lowerLetter"/>
      <w:lvlText w:val="%5)"/>
      <w:lvlJc w:val="left"/>
      <w:pPr>
        <w:tabs>
          <w:tab w:val="num" w:pos="3240"/>
        </w:tabs>
        <w:ind w:left="3600" w:hanging="360"/>
      </w:pPr>
      <w:rPr>
        <w:color w:val="000000"/>
        <w:u w:val="none"/>
      </w:rPr>
    </w:lvl>
    <w:lvl w:ilvl="5">
      <w:start w:val="1"/>
      <w:numFmt w:val="lowerRoman"/>
      <w:lvlText w:val="%6)"/>
      <w:lvlJc w:val="right"/>
      <w:pPr>
        <w:tabs>
          <w:tab w:val="num" w:pos="3960"/>
        </w:tabs>
        <w:ind w:left="4320" w:hanging="180"/>
      </w:pPr>
      <w:rPr>
        <w:color w:val="000000"/>
        <w:u w:val="none"/>
      </w:rPr>
    </w:lvl>
    <w:lvl w:ilvl="6">
      <w:start w:val="1"/>
      <w:numFmt w:val="decimal"/>
      <w:lvlText w:val="%7."/>
      <w:lvlJc w:val="left"/>
      <w:pPr>
        <w:tabs>
          <w:tab w:val="num" w:pos="4680"/>
        </w:tabs>
        <w:ind w:left="5040" w:hanging="360"/>
      </w:pPr>
      <w:rPr>
        <w:color w:val="000000"/>
        <w:u w:val="none"/>
      </w:rPr>
    </w:lvl>
    <w:lvl w:ilvl="7">
      <w:start w:val="1"/>
      <w:numFmt w:val="lowerLetter"/>
      <w:lvlText w:val="%8."/>
      <w:lvlJc w:val="left"/>
      <w:pPr>
        <w:tabs>
          <w:tab w:val="num" w:pos="5400"/>
        </w:tabs>
        <w:ind w:left="5760" w:hanging="360"/>
      </w:pPr>
      <w:rPr>
        <w:color w:val="000000"/>
        <w:u w:val="none"/>
      </w:rPr>
    </w:lvl>
    <w:lvl w:ilvl="8">
      <w:start w:val="1"/>
      <w:numFmt w:val="lowerRoman"/>
      <w:lvlText w:val="%9."/>
      <w:lvlJc w:val="right"/>
      <w:pPr>
        <w:tabs>
          <w:tab w:val="num" w:pos="6120"/>
        </w:tabs>
        <w:ind w:left="6480" w:hanging="180"/>
      </w:pPr>
      <w:rPr>
        <w:color w:val="000000"/>
        <w:u w:val="none"/>
      </w:rPr>
    </w:lvl>
  </w:abstractNum>
  <w:abstractNum w:abstractNumId="6" w15:restartNumberingAfterBreak="0">
    <w:nsid w:val="00000007"/>
    <w:multiLevelType w:val="multilevel"/>
    <w:tmpl w:val="FFFFFFFF"/>
    <w:lvl w:ilvl="0">
      <w:start w:val="1"/>
      <w:numFmt w:val="decimal"/>
      <w:lvlText w:val="(%1)"/>
      <w:lvlJc w:val="left"/>
      <w:pPr>
        <w:tabs>
          <w:tab w:val="num" w:pos="360"/>
        </w:tabs>
        <w:ind w:left="720" w:hanging="360"/>
      </w:pPr>
      <w:rPr>
        <w:color w:val="000000"/>
        <w:u w:val="none"/>
      </w:rPr>
    </w:lvl>
    <w:lvl w:ilvl="1">
      <w:start w:val="1"/>
      <w:numFmt w:val="lowerLetter"/>
      <w:lvlText w:val="(%2)"/>
      <w:lvlJc w:val="left"/>
      <w:pPr>
        <w:tabs>
          <w:tab w:val="num" w:pos="1080"/>
        </w:tabs>
        <w:ind w:left="1440" w:hanging="360"/>
      </w:pPr>
      <w:rPr>
        <w:color w:val="000000"/>
        <w:u w:val="none"/>
      </w:rPr>
    </w:lvl>
    <w:lvl w:ilvl="2">
      <w:start w:val="1"/>
      <w:numFmt w:val="lowerRoman"/>
      <w:lvlText w:val="(%3)"/>
      <w:lvlJc w:val="right"/>
      <w:pPr>
        <w:tabs>
          <w:tab w:val="num" w:pos="1800"/>
        </w:tabs>
        <w:ind w:left="2160" w:hanging="180"/>
      </w:pPr>
      <w:rPr>
        <w:color w:val="000000"/>
        <w:u w:val="none"/>
      </w:rPr>
    </w:lvl>
    <w:lvl w:ilvl="3">
      <w:start w:val="1"/>
      <w:numFmt w:val="decimal"/>
      <w:lvlText w:val="%4)"/>
      <w:lvlJc w:val="left"/>
      <w:pPr>
        <w:tabs>
          <w:tab w:val="num" w:pos="2520"/>
        </w:tabs>
        <w:ind w:left="2880" w:hanging="360"/>
      </w:pPr>
      <w:rPr>
        <w:color w:val="000000"/>
        <w:u w:val="none"/>
      </w:rPr>
    </w:lvl>
    <w:lvl w:ilvl="4">
      <w:start w:val="1"/>
      <w:numFmt w:val="lowerLetter"/>
      <w:lvlText w:val="%5)"/>
      <w:lvlJc w:val="left"/>
      <w:pPr>
        <w:tabs>
          <w:tab w:val="num" w:pos="3240"/>
        </w:tabs>
        <w:ind w:left="3600" w:hanging="360"/>
      </w:pPr>
      <w:rPr>
        <w:color w:val="000000"/>
        <w:u w:val="none"/>
      </w:rPr>
    </w:lvl>
    <w:lvl w:ilvl="5">
      <w:start w:val="1"/>
      <w:numFmt w:val="lowerRoman"/>
      <w:lvlText w:val="%6)"/>
      <w:lvlJc w:val="right"/>
      <w:pPr>
        <w:tabs>
          <w:tab w:val="num" w:pos="3960"/>
        </w:tabs>
        <w:ind w:left="4320" w:hanging="180"/>
      </w:pPr>
      <w:rPr>
        <w:color w:val="000000"/>
        <w:u w:val="none"/>
      </w:rPr>
    </w:lvl>
    <w:lvl w:ilvl="6">
      <w:start w:val="1"/>
      <w:numFmt w:val="decimal"/>
      <w:lvlText w:val="%7."/>
      <w:lvlJc w:val="left"/>
      <w:pPr>
        <w:tabs>
          <w:tab w:val="num" w:pos="4680"/>
        </w:tabs>
        <w:ind w:left="5040" w:hanging="360"/>
      </w:pPr>
      <w:rPr>
        <w:color w:val="000000"/>
        <w:u w:val="none"/>
      </w:rPr>
    </w:lvl>
    <w:lvl w:ilvl="7">
      <w:start w:val="1"/>
      <w:numFmt w:val="lowerLetter"/>
      <w:lvlText w:val="%8."/>
      <w:lvlJc w:val="left"/>
      <w:pPr>
        <w:tabs>
          <w:tab w:val="num" w:pos="5400"/>
        </w:tabs>
        <w:ind w:left="5760" w:hanging="360"/>
      </w:pPr>
      <w:rPr>
        <w:color w:val="000000"/>
        <w:u w:val="none"/>
      </w:rPr>
    </w:lvl>
    <w:lvl w:ilvl="8">
      <w:start w:val="1"/>
      <w:numFmt w:val="lowerRoman"/>
      <w:lvlText w:val="%9."/>
      <w:lvlJc w:val="right"/>
      <w:pPr>
        <w:tabs>
          <w:tab w:val="num" w:pos="6120"/>
        </w:tabs>
        <w:ind w:left="6480" w:hanging="180"/>
      </w:pPr>
      <w:rPr>
        <w:color w:val="000000"/>
        <w:u w:val="none"/>
      </w:rPr>
    </w:lvl>
  </w:abstractNum>
  <w:abstractNum w:abstractNumId="7" w15:restartNumberingAfterBreak="0">
    <w:nsid w:val="00000008"/>
    <w:multiLevelType w:val="multilevel"/>
    <w:tmpl w:val="FFFFFFFF"/>
    <w:lvl w:ilvl="0">
      <w:start w:val="1"/>
      <w:numFmt w:val="lowerLetter"/>
      <w:lvlText w:val="%1)"/>
      <w:lvlJc w:val="left"/>
      <w:pPr>
        <w:tabs>
          <w:tab w:val="num" w:pos="360"/>
        </w:tabs>
        <w:ind w:left="720" w:hanging="360"/>
      </w:pPr>
      <w:rPr>
        <w:color w:val="000000"/>
        <w:u w:val="none"/>
      </w:rPr>
    </w:lvl>
    <w:lvl w:ilvl="1">
      <w:start w:val="1"/>
      <w:numFmt w:val="lowerRoman"/>
      <w:lvlText w:val="%2)"/>
      <w:lvlJc w:val="right"/>
      <w:pPr>
        <w:tabs>
          <w:tab w:val="num" w:pos="1080"/>
        </w:tabs>
        <w:ind w:left="1440" w:hanging="360"/>
      </w:pPr>
      <w:rPr>
        <w:color w:val="000000"/>
        <w:u w:val="none"/>
      </w:rPr>
    </w:lvl>
    <w:lvl w:ilvl="2">
      <w:start w:val="1"/>
      <w:numFmt w:val="decimal"/>
      <w:lvlText w:val="%3)"/>
      <w:lvlJc w:val="left"/>
      <w:pPr>
        <w:tabs>
          <w:tab w:val="num" w:pos="1800"/>
        </w:tabs>
        <w:ind w:left="2160" w:hanging="180"/>
      </w:pPr>
      <w:rPr>
        <w:color w:val="000000"/>
        <w:u w:val="none"/>
      </w:rPr>
    </w:lvl>
    <w:lvl w:ilvl="3">
      <w:start w:val="1"/>
      <w:numFmt w:val="lowerLetter"/>
      <w:lvlText w:val="(%4)"/>
      <w:lvlJc w:val="left"/>
      <w:pPr>
        <w:tabs>
          <w:tab w:val="num" w:pos="2520"/>
        </w:tabs>
        <w:ind w:left="2880" w:hanging="360"/>
      </w:pPr>
      <w:rPr>
        <w:color w:val="000000"/>
        <w:u w:val="none"/>
      </w:rPr>
    </w:lvl>
    <w:lvl w:ilvl="4">
      <w:start w:val="1"/>
      <w:numFmt w:val="lowerRoman"/>
      <w:lvlText w:val="(%5)"/>
      <w:lvlJc w:val="right"/>
      <w:pPr>
        <w:tabs>
          <w:tab w:val="num" w:pos="3240"/>
        </w:tabs>
        <w:ind w:left="3600" w:hanging="360"/>
      </w:pPr>
      <w:rPr>
        <w:color w:val="000000"/>
        <w:u w:val="none"/>
      </w:rPr>
    </w:lvl>
    <w:lvl w:ilvl="5">
      <w:start w:val="1"/>
      <w:numFmt w:val="decimal"/>
      <w:lvlText w:val="(%6)"/>
      <w:lvlJc w:val="left"/>
      <w:pPr>
        <w:tabs>
          <w:tab w:val="num" w:pos="3960"/>
        </w:tabs>
        <w:ind w:left="4320" w:hanging="180"/>
      </w:pPr>
      <w:rPr>
        <w:color w:val="000000"/>
        <w:u w:val="none"/>
      </w:rPr>
    </w:lvl>
    <w:lvl w:ilvl="6">
      <w:start w:val="1"/>
      <w:numFmt w:val="lowerLetter"/>
      <w:lvlText w:val="%7."/>
      <w:lvlJc w:val="left"/>
      <w:pPr>
        <w:tabs>
          <w:tab w:val="num" w:pos="4680"/>
        </w:tabs>
        <w:ind w:left="5040" w:hanging="360"/>
      </w:pPr>
      <w:rPr>
        <w:color w:val="000000"/>
        <w:u w:val="none"/>
      </w:rPr>
    </w:lvl>
    <w:lvl w:ilvl="7">
      <w:start w:val="1"/>
      <w:numFmt w:val="lowerRoman"/>
      <w:lvlText w:val="%8."/>
      <w:lvlJc w:val="right"/>
      <w:pPr>
        <w:tabs>
          <w:tab w:val="num" w:pos="5400"/>
        </w:tabs>
        <w:ind w:left="5760" w:hanging="360"/>
      </w:pPr>
      <w:rPr>
        <w:color w:val="000000"/>
        <w:u w:val="none"/>
      </w:rPr>
    </w:lvl>
    <w:lvl w:ilvl="8">
      <w:start w:val="1"/>
      <w:numFmt w:val="decimal"/>
      <w:lvlText w:val="%9."/>
      <w:lvlJc w:val="left"/>
      <w:pPr>
        <w:tabs>
          <w:tab w:val="num" w:pos="6120"/>
        </w:tabs>
        <w:ind w:left="6480" w:hanging="180"/>
      </w:pPr>
      <w:rPr>
        <w:color w:val="000000"/>
        <w:u w:val="none"/>
      </w:rPr>
    </w:lvl>
  </w:abstractNum>
  <w:abstractNum w:abstractNumId="8" w15:restartNumberingAfterBreak="0">
    <w:nsid w:val="00000009"/>
    <w:multiLevelType w:val="multilevel"/>
    <w:tmpl w:val="FFFFFFFF"/>
    <w:lvl w:ilvl="0">
      <w:start w:val="1"/>
      <w:numFmt w:val="lowerLetter"/>
      <w:lvlText w:val="%1)"/>
      <w:lvlJc w:val="left"/>
      <w:pPr>
        <w:tabs>
          <w:tab w:val="num" w:pos="360"/>
        </w:tabs>
        <w:ind w:left="720" w:hanging="360"/>
      </w:pPr>
      <w:rPr>
        <w:color w:val="000000"/>
        <w:u w:val="none"/>
      </w:rPr>
    </w:lvl>
    <w:lvl w:ilvl="1">
      <w:start w:val="1"/>
      <w:numFmt w:val="lowerRoman"/>
      <w:lvlText w:val="%2)"/>
      <w:lvlJc w:val="right"/>
      <w:pPr>
        <w:tabs>
          <w:tab w:val="num" w:pos="1080"/>
        </w:tabs>
        <w:ind w:left="1440" w:hanging="360"/>
      </w:pPr>
      <w:rPr>
        <w:color w:val="000000"/>
        <w:u w:val="none"/>
      </w:rPr>
    </w:lvl>
    <w:lvl w:ilvl="2">
      <w:start w:val="1"/>
      <w:numFmt w:val="decimal"/>
      <w:lvlText w:val="%3)"/>
      <w:lvlJc w:val="left"/>
      <w:pPr>
        <w:tabs>
          <w:tab w:val="num" w:pos="1800"/>
        </w:tabs>
        <w:ind w:left="2160" w:hanging="180"/>
      </w:pPr>
      <w:rPr>
        <w:color w:val="000000"/>
        <w:u w:val="none"/>
      </w:rPr>
    </w:lvl>
    <w:lvl w:ilvl="3">
      <w:start w:val="1"/>
      <w:numFmt w:val="lowerLetter"/>
      <w:lvlText w:val="(%4)"/>
      <w:lvlJc w:val="left"/>
      <w:pPr>
        <w:tabs>
          <w:tab w:val="num" w:pos="2520"/>
        </w:tabs>
        <w:ind w:left="2880" w:hanging="360"/>
      </w:pPr>
      <w:rPr>
        <w:color w:val="000000"/>
        <w:u w:val="none"/>
      </w:rPr>
    </w:lvl>
    <w:lvl w:ilvl="4">
      <w:start w:val="1"/>
      <w:numFmt w:val="lowerRoman"/>
      <w:lvlText w:val="(%5)"/>
      <w:lvlJc w:val="right"/>
      <w:pPr>
        <w:tabs>
          <w:tab w:val="num" w:pos="3240"/>
        </w:tabs>
        <w:ind w:left="3600" w:hanging="360"/>
      </w:pPr>
      <w:rPr>
        <w:color w:val="000000"/>
        <w:u w:val="none"/>
      </w:rPr>
    </w:lvl>
    <w:lvl w:ilvl="5">
      <w:start w:val="1"/>
      <w:numFmt w:val="decimal"/>
      <w:lvlText w:val="(%6)"/>
      <w:lvlJc w:val="left"/>
      <w:pPr>
        <w:tabs>
          <w:tab w:val="num" w:pos="3960"/>
        </w:tabs>
        <w:ind w:left="4320" w:hanging="180"/>
      </w:pPr>
      <w:rPr>
        <w:color w:val="000000"/>
        <w:u w:val="none"/>
      </w:rPr>
    </w:lvl>
    <w:lvl w:ilvl="6">
      <w:start w:val="1"/>
      <w:numFmt w:val="lowerLetter"/>
      <w:lvlText w:val="%7."/>
      <w:lvlJc w:val="left"/>
      <w:pPr>
        <w:tabs>
          <w:tab w:val="num" w:pos="4680"/>
        </w:tabs>
        <w:ind w:left="5040" w:hanging="360"/>
      </w:pPr>
      <w:rPr>
        <w:color w:val="000000"/>
        <w:u w:val="none"/>
      </w:rPr>
    </w:lvl>
    <w:lvl w:ilvl="7">
      <w:start w:val="1"/>
      <w:numFmt w:val="lowerRoman"/>
      <w:lvlText w:val="%8."/>
      <w:lvlJc w:val="right"/>
      <w:pPr>
        <w:tabs>
          <w:tab w:val="num" w:pos="5400"/>
        </w:tabs>
        <w:ind w:left="5760" w:hanging="360"/>
      </w:pPr>
      <w:rPr>
        <w:color w:val="000000"/>
        <w:u w:val="none"/>
      </w:rPr>
    </w:lvl>
    <w:lvl w:ilvl="8">
      <w:start w:val="1"/>
      <w:numFmt w:val="decimal"/>
      <w:lvlText w:val="%9."/>
      <w:lvlJc w:val="left"/>
      <w:pPr>
        <w:tabs>
          <w:tab w:val="num" w:pos="6120"/>
        </w:tabs>
        <w:ind w:left="6480" w:hanging="180"/>
      </w:pPr>
      <w:rPr>
        <w:color w:val="000000"/>
        <w:u w:val="none"/>
      </w:rPr>
    </w:lvl>
  </w:abstractNum>
  <w:abstractNum w:abstractNumId="9" w15:restartNumberingAfterBreak="0">
    <w:nsid w:val="0000000A"/>
    <w:multiLevelType w:val="multilevel"/>
    <w:tmpl w:val="FFFFFFFF"/>
    <w:lvl w:ilvl="0">
      <w:start w:val="1"/>
      <w:numFmt w:val="lowerLetter"/>
      <w:lvlText w:val="%1)"/>
      <w:lvlJc w:val="left"/>
      <w:pPr>
        <w:tabs>
          <w:tab w:val="num" w:pos="360"/>
        </w:tabs>
        <w:ind w:left="720" w:hanging="360"/>
      </w:pPr>
      <w:rPr>
        <w:color w:val="000000"/>
        <w:u w:val="none"/>
      </w:rPr>
    </w:lvl>
    <w:lvl w:ilvl="1">
      <w:start w:val="1"/>
      <w:numFmt w:val="lowerRoman"/>
      <w:lvlText w:val="%2)"/>
      <w:lvlJc w:val="right"/>
      <w:pPr>
        <w:tabs>
          <w:tab w:val="num" w:pos="1080"/>
        </w:tabs>
        <w:ind w:left="1440" w:hanging="360"/>
      </w:pPr>
      <w:rPr>
        <w:color w:val="000000"/>
        <w:u w:val="none"/>
      </w:rPr>
    </w:lvl>
    <w:lvl w:ilvl="2">
      <w:start w:val="1"/>
      <w:numFmt w:val="decimal"/>
      <w:lvlText w:val="%3)"/>
      <w:lvlJc w:val="left"/>
      <w:pPr>
        <w:tabs>
          <w:tab w:val="num" w:pos="1800"/>
        </w:tabs>
        <w:ind w:left="2160" w:hanging="180"/>
      </w:pPr>
      <w:rPr>
        <w:color w:val="000000"/>
        <w:u w:val="none"/>
      </w:rPr>
    </w:lvl>
    <w:lvl w:ilvl="3">
      <w:start w:val="1"/>
      <w:numFmt w:val="lowerLetter"/>
      <w:lvlText w:val="(%4)"/>
      <w:lvlJc w:val="left"/>
      <w:pPr>
        <w:tabs>
          <w:tab w:val="num" w:pos="2520"/>
        </w:tabs>
        <w:ind w:left="2880" w:hanging="360"/>
      </w:pPr>
      <w:rPr>
        <w:color w:val="000000"/>
        <w:u w:val="none"/>
      </w:rPr>
    </w:lvl>
    <w:lvl w:ilvl="4">
      <w:start w:val="1"/>
      <w:numFmt w:val="lowerRoman"/>
      <w:lvlText w:val="(%5)"/>
      <w:lvlJc w:val="right"/>
      <w:pPr>
        <w:tabs>
          <w:tab w:val="num" w:pos="3240"/>
        </w:tabs>
        <w:ind w:left="3600" w:hanging="360"/>
      </w:pPr>
      <w:rPr>
        <w:color w:val="000000"/>
        <w:u w:val="none"/>
      </w:rPr>
    </w:lvl>
    <w:lvl w:ilvl="5">
      <w:start w:val="1"/>
      <w:numFmt w:val="decimal"/>
      <w:lvlText w:val="(%6)"/>
      <w:lvlJc w:val="left"/>
      <w:pPr>
        <w:tabs>
          <w:tab w:val="num" w:pos="3960"/>
        </w:tabs>
        <w:ind w:left="4320" w:hanging="180"/>
      </w:pPr>
      <w:rPr>
        <w:color w:val="000000"/>
        <w:u w:val="none"/>
      </w:rPr>
    </w:lvl>
    <w:lvl w:ilvl="6">
      <w:start w:val="1"/>
      <w:numFmt w:val="lowerLetter"/>
      <w:lvlText w:val="%7."/>
      <w:lvlJc w:val="left"/>
      <w:pPr>
        <w:tabs>
          <w:tab w:val="num" w:pos="4680"/>
        </w:tabs>
        <w:ind w:left="5040" w:hanging="360"/>
      </w:pPr>
      <w:rPr>
        <w:color w:val="000000"/>
        <w:u w:val="none"/>
      </w:rPr>
    </w:lvl>
    <w:lvl w:ilvl="7">
      <w:start w:val="1"/>
      <w:numFmt w:val="lowerRoman"/>
      <w:lvlText w:val="%8."/>
      <w:lvlJc w:val="right"/>
      <w:pPr>
        <w:tabs>
          <w:tab w:val="num" w:pos="5400"/>
        </w:tabs>
        <w:ind w:left="5760" w:hanging="360"/>
      </w:pPr>
      <w:rPr>
        <w:color w:val="000000"/>
        <w:u w:val="none"/>
      </w:rPr>
    </w:lvl>
    <w:lvl w:ilvl="8">
      <w:start w:val="1"/>
      <w:numFmt w:val="decimal"/>
      <w:lvlText w:val="%9."/>
      <w:lvlJc w:val="left"/>
      <w:pPr>
        <w:tabs>
          <w:tab w:val="num" w:pos="6120"/>
        </w:tabs>
        <w:ind w:left="6480" w:hanging="180"/>
      </w:pPr>
      <w:rPr>
        <w:color w:val="000000"/>
        <w:u w:val="none"/>
      </w:rPr>
    </w:lvl>
  </w:abstractNum>
  <w:abstractNum w:abstractNumId="10" w15:restartNumberingAfterBreak="0">
    <w:nsid w:val="0000000B"/>
    <w:multiLevelType w:val="multilevel"/>
    <w:tmpl w:val="FFFFFFFF"/>
    <w:lvl w:ilvl="0">
      <w:start w:val="1"/>
      <w:numFmt w:val="lowerLetter"/>
      <w:lvlText w:val="%1)"/>
      <w:lvlJc w:val="left"/>
      <w:pPr>
        <w:tabs>
          <w:tab w:val="num" w:pos="360"/>
        </w:tabs>
        <w:ind w:left="720" w:hanging="360"/>
      </w:pPr>
      <w:rPr>
        <w:color w:val="000000"/>
        <w:u w:val="none"/>
      </w:rPr>
    </w:lvl>
    <w:lvl w:ilvl="1">
      <w:start w:val="1"/>
      <w:numFmt w:val="lowerRoman"/>
      <w:lvlText w:val="%2)"/>
      <w:lvlJc w:val="right"/>
      <w:pPr>
        <w:tabs>
          <w:tab w:val="num" w:pos="1080"/>
        </w:tabs>
        <w:ind w:left="1440" w:hanging="360"/>
      </w:pPr>
      <w:rPr>
        <w:color w:val="000000"/>
        <w:u w:val="none"/>
      </w:rPr>
    </w:lvl>
    <w:lvl w:ilvl="2">
      <w:start w:val="1"/>
      <w:numFmt w:val="decimal"/>
      <w:lvlText w:val="%3)"/>
      <w:lvlJc w:val="left"/>
      <w:pPr>
        <w:tabs>
          <w:tab w:val="num" w:pos="1800"/>
        </w:tabs>
        <w:ind w:left="2160" w:hanging="180"/>
      </w:pPr>
      <w:rPr>
        <w:color w:val="000000"/>
        <w:u w:val="none"/>
      </w:rPr>
    </w:lvl>
    <w:lvl w:ilvl="3">
      <w:start w:val="1"/>
      <w:numFmt w:val="lowerLetter"/>
      <w:lvlText w:val="(%4)"/>
      <w:lvlJc w:val="left"/>
      <w:pPr>
        <w:tabs>
          <w:tab w:val="num" w:pos="2520"/>
        </w:tabs>
        <w:ind w:left="2880" w:hanging="360"/>
      </w:pPr>
      <w:rPr>
        <w:color w:val="000000"/>
        <w:u w:val="none"/>
      </w:rPr>
    </w:lvl>
    <w:lvl w:ilvl="4">
      <w:start w:val="1"/>
      <w:numFmt w:val="lowerRoman"/>
      <w:lvlText w:val="(%5)"/>
      <w:lvlJc w:val="right"/>
      <w:pPr>
        <w:tabs>
          <w:tab w:val="num" w:pos="3240"/>
        </w:tabs>
        <w:ind w:left="3600" w:hanging="360"/>
      </w:pPr>
      <w:rPr>
        <w:color w:val="000000"/>
        <w:u w:val="none"/>
      </w:rPr>
    </w:lvl>
    <w:lvl w:ilvl="5">
      <w:start w:val="1"/>
      <w:numFmt w:val="decimal"/>
      <w:lvlText w:val="(%6)"/>
      <w:lvlJc w:val="left"/>
      <w:pPr>
        <w:tabs>
          <w:tab w:val="num" w:pos="3960"/>
        </w:tabs>
        <w:ind w:left="4320" w:hanging="180"/>
      </w:pPr>
      <w:rPr>
        <w:color w:val="000000"/>
        <w:u w:val="none"/>
      </w:rPr>
    </w:lvl>
    <w:lvl w:ilvl="6">
      <w:start w:val="1"/>
      <w:numFmt w:val="lowerLetter"/>
      <w:lvlText w:val="%7."/>
      <w:lvlJc w:val="left"/>
      <w:pPr>
        <w:tabs>
          <w:tab w:val="num" w:pos="4680"/>
        </w:tabs>
        <w:ind w:left="5040" w:hanging="360"/>
      </w:pPr>
      <w:rPr>
        <w:color w:val="000000"/>
        <w:u w:val="none"/>
      </w:rPr>
    </w:lvl>
    <w:lvl w:ilvl="7">
      <w:start w:val="1"/>
      <w:numFmt w:val="lowerRoman"/>
      <w:lvlText w:val="%8."/>
      <w:lvlJc w:val="right"/>
      <w:pPr>
        <w:tabs>
          <w:tab w:val="num" w:pos="5400"/>
        </w:tabs>
        <w:ind w:left="5760" w:hanging="360"/>
      </w:pPr>
      <w:rPr>
        <w:color w:val="000000"/>
        <w:u w:val="none"/>
      </w:rPr>
    </w:lvl>
    <w:lvl w:ilvl="8">
      <w:start w:val="1"/>
      <w:numFmt w:val="decimal"/>
      <w:lvlText w:val="%9."/>
      <w:lvlJc w:val="left"/>
      <w:pPr>
        <w:tabs>
          <w:tab w:val="num" w:pos="6120"/>
        </w:tabs>
        <w:ind w:left="6480" w:hanging="180"/>
      </w:pPr>
      <w:rPr>
        <w:color w:val="000000"/>
        <w:u w:val="none"/>
      </w:rPr>
    </w:lvl>
  </w:abstractNum>
  <w:abstractNum w:abstractNumId="11" w15:restartNumberingAfterBreak="0">
    <w:nsid w:val="0000000C"/>
    <w:multiLevelType w:val="multilevel"/>
    <w:tmpl w:val="FFFFFFFF"/>
    <w:lvl w:ilvl="0">
      <w:start w:val="1"/>
      <w:numFmt w:val="decimal"/>
      <w:lvlText w:val="(%1)"/>
      <w:lvlJc w:val="left"/>
      <w:pPr>
        <w:tabs>
          <w:tab w:val="num" w:pos="360"/>
        </w:tabs>
        <w:ind w:left="720" w:hanging="360"/>
      </w:pPr>
      <w:rPr>
        <w:color w:val="000000"/>
        <w:u w:val="none"/>
      </w:rPr>
    </w:lvl>
    <w:lvl w:ilvl="1">
      <w:start w:val="1"/>
      <w:numFmt w:val="lowerLetter"/>
      <w:lvlText w:val="(%2)"/>
      <w:lvlJc w:val="left"/>
      <w:pPr>
        <w:tabs>
          <w:tab w:val="num" w:pos="1080"/>
        </w:tabs>
        <w:ind w:left="1440" w:hanging="360"/>
      </w:pPr>
      <w:rPr>
        <w:color w:val="000000"/>
        <w:u w:val="none"/>
      </w:rPr>
    </w:lvl>
    <w:lvl w:ilvl="2">
      <w:start w:val="1"/>
      <w:numFmt w:val="lowerRoman"/>
      <w:lvlText w:val="(%3)"/>
      <w:lvlJc w:val="right"/>
      <w:pPr>
        <w:tabs>
          <w:tab w:val="num" w:pos="1800"/>
        </w:tabs>
        <w:ind w:left="2160" w:hanging="180"/>
      </w:pPr>
      <w:rPr>
        <w:color w:val="000000"/>
        <w:u w:val="none"/>
      </w:rPr>
    </w:lvl>
    <w:lvl w:ilvl="3">
      <w:start w:val="1"/>
      <w:numFmt w:val="decimal"/>
      <w:lvlText w:val="%4)"/>
      <w:lvlJc w:val="left"/>
      <w:pPr>
        <w:tabs>
          <w:tab w:val="num" w:pos="2520"/>
        </w:tabs>
        <w:ind w:left="2880" w:hanging="360"/>
      </w:pPr>
      <w:rPr>
        <w:color w:val="000000"/>
        <w:u w:val="none"/>
      </w:rPr>
    </w:lvl>
    <w:lvl w:ilvl="4">
      <w:start w:val="1"/>
      <w:numFmt w:val="lowerLetter"/>
      <w:lvlText w:val="%5)"/>
      <w:lvlJc w:val="left"/>
      <w:pPr>
        <w:tabs>
          <w:tab w:val="num" w:pos="3240"/>
        </w:tabs>
        <w:ind w:left="3600" w:hanging="360"/>
      </w:pPr>
      <w:rPr>
        <w:color w:val="000000"/>
        <w:u w:val="none"/>
      </w:rPr>
    </w:lvl>
    <w:lvl w:ilvl="5">
      <w:start w:val="1"/>
      <w:numFmt w:val="lowerRoman"/>
      <w:lvlText w:val="%6)"/>
      <w:lvlJc w:val="right"/>
      <w:pPr>
        <w:tabs>
          <w:tab w:val="num" w:pos="3960"/>
        </w:tabs>
        <w:ind w:left="4320" w:hanging="180"/>
      </w:pPr>
      <w:rPr>
        <w:color w:val="000000"/>
        <w:u w:val="none"/>
      </w:rPr>
    </w:lvl>
    <w:lvl w:ilvl="6">
      <w:start w:val="1"/>
      <w:numFmt w:val="decimal"/>
      <w:lvlText w:val="%7."/>
      <w:lvlJc w:val="left"/>
      <w:pPr>
        <w:tabs>
          <w:tab w:val="num" w:pos="4680"/>
        </w:tabs>
        <w:ind w:left="5040" w:hanging="360"/>
      </w:pPr>
      <w:rPr>
        <w:color w:val="000000"/>
        <w:u w:val="none"/>
      </w:rPr>
    </w:lvl>
    <w:lvl w:ilvl="7">
      <w:start w:val="1"/>
      <w:numFmt w:val="lowerLetter"/>
      <w:lvlText w:val="%8."/>
      <w:lvlJc w:val="left"/>
      <w:pPr>
        <w:tabs>
          <w:tab w:val="num" w:pos="5400"/>
        </w:tabs>
        <w:ind w:left="5760" w:hanging="360"/>
      </w:pPr>
      <w:rPr>
        <w:color w:val="000000"/>
        <w:u w:val="none"/>
      </w:rPr>
    </w:lvl>
    <w:lvl w:ilvl="8">
      <w:start w:val="1"/>
      <w:numFmt w:val="lowerRoman"/>
      <w:lvlText w:val="%9."/>
      <w:lvlJc w:val="right"/>
      <w:pPr>
        <w:tabs>
          <w:tab w:val="num" w:pos="6120"/>
        </w:tabs>
        <w:ind w:left="6480" w:hanging="180"/>
      </w:pPr>
      <w:rPr>
        <w:color w:val="000000"/>
        <w:u w:val="none"/>
      </w:rPr>
    </w:lvl>
  </w:abstractNum>
  <w:abstractNum w:abstractNumId="12" w15:restartNumberingAfterBreak="0">
    <w:nsid w:val="0000000D"/>
    <w:multiLevelType w:val="multilevel"/>
    <w:tmpl w:val="FFFFFFFF"/>
    <w:lvl w:ilvl="0">
      <w:start w:val="1"/>
      <w:numFmt w:val="decimal"/>
      <w:lvlText w:val="(%1)"/>
      <w:lvlJc w:val="left"/>
      <w:pPr>
        <w:tabs>
          <w:tab w:val="num" w:pos="360"/>
        </w:tabs>
        <w:ind w:left="720" w:hanging="360"/>
      </w:pPr>
      <w:rPr>
        <w:color w:val="000000"/>
        <w:u w:val="none"/>
      </w:rPr>
    </w:lvl>
    <w:lvl w:ilvl="1">
      <w:start w:val="1"/>
      <w:numFmt w:val="lowerLetter"/>
      <w:lvlText w:val="(%2)"/>
      <w:lvlJc w:val="left"/>
      <w:pPr>
        <w:tabs>
          <w:tab w:val="num" w:pos="1080"/>
        </w:tabs>
        <w:ind w:left="1440" w:hanging="360"/>
      </w:pPr>
      <w:rPr>
        <w:color w:val="000000"/>
        <w:u w:val="none"/>
      </w:rPr>
    </w:lvl>
    <w:lvl w:ilvl="2">
      <w:start w:val="1"/>
      <w:numFmt w:val="lowerRoman"/>
      <w:lvlText w:val="(%3)"/>
      <w:lvlJc w:val="right"/>
      <w:pPr>
        <w:tabs>
          <w:tab w:val="num" w:pos="1800"/>
        </w:tabs>
        <w:ind w:left="2160" w:hanging="180"/>
      </w:pPr>
      <w:rPr>
        <w:color w:val="000000"/>
        <w:u w:val="none"/>
      </w:rPr>
    </w:lvl>
    <w:lvl w:ilvl="3">
      <w:start w:val="1"/>
      <w:numFmt w:val="decimal"/>
      <w:lvlText w:val="%4)"/>
      <w:lvlJc w:val="left"/>
      <w:pPr>
        <w:tabs>
          <w:tab w:val="num" w:pos="2520"/>
        </w:tabs>
        <w:ind w:left="2880" w:hanging="360"/>
      </w:pPr>
      <w:rPr>
        <w:color w:val="000000"/>
        <w:u w:val="none"/>
      </w:rPr>
    </w:lvl>
    <w:lvl w:ilvl="4">
      <w:start w:val="1"/>
      <w:numFmt w:val="lowerLetter"/>
      <w:lvlText w:val="%5)"/>
      <w:lvlJc w:val="left"/>
      <w:pPr>
        <w:tabs>
          <w:tab w:val="num" w:pos="3240"/>
        </w:tabs>
        <w:ind w:left="3600" w:hanging="360"/>
      </w:pPr>
      <w:rPr>
        <w:color w:val="000000"/>
        <w:u w:val="none"/>
      </w:rPr>
    </w:lvl>
    <w:lvl w:ilvl="5">
      <w:start w:val="1"/>
      <w:numFmt w:val="lowerRoman"/>
      <w:lvlText w:val="%6)"/>
      <w:lvlJc w:val="right"/>
      <w:pPr>
        <w:tabs>
          <w:tab w:val="num" w:pos="3960"/>
        </w:tabs>
        <w:ind w:left="4320" w:hanging="180"/>
      </w:pPr>
      <w:rPr>
        <w:color w:val="000000"/>
        <w:u w:val="none"/>
      </w:rPr>
    </w:lvl>
    <w:lvl w:ilvl="6">
      <w:start w:val="1"/>
      <w:numFmt w:val="decimal"/>
      <w:lvlText w:val="%7."/>
      <w:lvlJc w:val="left"/>
      <w:pPr>
        <w:tabs>
          <w:tab w:val="num" w:pos="4680"/>
        </w:tabs>
        <w:ind w:left="5040" w:hanging="360"/>
      </w:pPr>
      <w:rPr>
        <w:color w:val="000000"/>
        <w:u w:val="none"/>
      </w:rPr>
    </w:lvl>
    <w:lvl w:ilvl="7">
      <w:start w:val="1"/>
      <w:numFmt w:val="lowerLetter"/>
      <w:lvlText w:val="%8."/>
      <w:lvlJc w:val="left"/>
      <w:pPr>
        <w:tabs>
          <w:tab w:val="num" w:pos="5400"/>
        </w:tabs>
        <w:ind w:left="5760" w:hanging="360"/>
      </w:pPr>
      <w:rPr>
        <w:color w:val="000000"/>
        <w:u w:val="none"/>
      </w:rPr>
    </w:lvl>
    <w:lvl w:ilvl="8">
      <w:start w:val="1"/>
      <w:numFmt w:val="lowerRoman"/>
      <w:lvlText w:val="%9."/>
      <w:lvlJc w:val="right"/>
      <w:pPr>
        <w:tabs>
          <w:tab w:val="num" w:pos="6120"/>
        </w:tabs>
        <w:ind w:left="6480" w:hanging="180"/>
      </w:pPr>
      <w:rPr>
        <w:color w:val="000000"/>
        <w:u w:val="none"/>
      </w:rPr>
    </w:lvl>
  </w:abstractNum>
  <w:abstractNum w:abstractNumId="13" w15:restartNumberingAfterBreak="0">
    <w:nsid w:val="0000000E"/>
    <w:multiLevelType w:val="multilevel"/>
    <w:tmpl w:val="FFFFFFFF"/>
    <w:lvl w:ilvl="0">
      <w:start w:val="1"/>
      <w:numFmt w:val="decimal"/>
      <w:lvlText w:val="(%1)"/>
      <w:lvlJc w:val="left"/>
      <w:pPr>
        <w:tabs>
          <w:tab w:val="num" w:pos="60"/>
        </w:tabs>
        <w:ind w:left="425" w:hanging="65"/>
      </w:pPr>
      <w:rPr>
        <w:color w:val="000000"/>
        <w:u w:val="none"/>
      </w:rPr>
    </w:lvl>
    <w:lvl w:ilvl="1">
      <w:start w:val="1"/>
      <w:numFmt w:val="lowerLetter"/>
      <w:lvlText w:val="(%2)"/>
      <w:lvlJc w:val="left"/>
      <w:pPr>
        <w:tabs>
          <w:tab w:val="num" w:pos="1080"/>
        </w:tabs>
        <w:ind w:left="1440" w:hanging="360"/>
      </w:pPr>
      <w:rPr>
        <w:color w:val="000000"/>
        <w:u w:val="none"/>
      </w:rPr>
    </w:lvl>
    <w:lvl w:ilvl="2">
      <w:start w:val="1"/>
      <w:numFmt w:val="lowerRoman"/>
      <w:lvlText w:val="(%3)"/>
      <w:lvlJc w:val="right"/>
      <w:pPr>
        <w:tabs>
          <w:tab w:val="num" w:pos="1800"/>
        </w:tabs>
        <w:ind w:left="2160" w:hanging="180"/>
      </w:pPr>
      <w:rPr>
        <w:color w:val="000000"/>
        <w:u w:val="none"/>
      </w:rPr>
    </w:lvl>
    <w:lvl w:ilvl="3">
      <w:start w:val="1"/>
      <w:numFmt w:val="decimal"/>
      <w:lvlText w:val="%4)"/>
      <w:lvlJc w:val="left"/>
      <w:pPr>
        <w:tabs>
          <w:tab w:val="num" w:pos="2520"/>
        </w:tabs>
        <w:ind w:left="2880" w:hanging="360"/>
      </w:pPr>
      <w:rPr>
        <w:color w:val="000000"/>
        <w:u w:val="none"/>
      </w:rPr>
    </w:lvl>
    <w:lvl w:ilvl="4">
      <w:start w:val="1"/>
      <w:numFmt w:val="lowerLetter"/>
      <w:lvlText w:val="%5)"/>
      <w:lvlJc w:val="left"/>
      <w:pPr>
        <w:tabs>
          <w:tab w:val="num" w:pos="3240"/>
        </w:tabs>
        <w:ind w:left="3600" w:hanging="360"/>
      </w:pPr>
      <w:rPr>
        <w:color w:val="000000"/>
        <w:u w:val="none"/>
      </w:rPr>
    </w:lvl>
    <w:lvl w:ilvl="5">
      <w:start w:val="1"/>
      <w:numFmt w:val="lowerRoman"/>
      <w:lvlText w:val="%6)"/>
      <w:lvlJc w:val="right"/>
      <w:pPr>
        <w:tabs>
          <w:tab w:val="num" w:pos="3960"/>
        </w:tabs>
        <w:ind w:left="4320" w:hanging="180"/>
      </w:pPr>
      <w:rPr>
        <w:color w:val="000000"/>
        <w:u w:val="none"/>
      </w:rPr>
    </w:lvl>
    <w:lvl w:ilvl="6">
      <w:start w:val="1"/>
      <w:numFmt w:val="decimal"/>
      <w:lvlText w:val="%7."/>
      <w:lvlJc w:val="left"/>
      <w:pPr>
        <w:tabs>
          <w:tab w:val="num" w:pos="4680"/>
        </w:tabs>
        <w:ind w:left="5040" w:hanging="360"/>
      </w:pPr>
      <w:rPr>
        <w:color w:val="000000"/>
        <w:u w:val="none"/>
      </w:rPr>
    </w:lvl>
    <w:lvl w:ilvl="7">
      <w:start w:val="1"/>
      <w:numFmt w:val="lowerLetter"/>
      <w:lvlText w:val="%8."/>
      <w:lvlJc w:val="left"/>
      <w:pPr>
        <w:tabs>
          <w:tab w:val="num" w:pos="5400"/>
        </w:tabs>
        <w:ind w:left="5760" w:hanging="360"/>
      </w:pPr>
      <w:rPr>
        <w:color w:val="000000"/>
        <w:u w:val="none"/>
      </w:rPr>
    </w:lvl>
    <w:lvl w:ilvl="8">
      <w:start w:val="1"/>
      <w:numFmt w:val="lowerRoman"/>
      <w:lvlText w:val="%9."/>
      <w:lvlJc w:val="right"/>
      <w:pPr>
        <w:tabs>
          <w:tab w:val="num" w:pos="6120"/>
        </w:tabs>
        <w:ind w:left="6480" w:hanging="180"/>
      </w:pPr>
      <w:rPr>
        <w:color w:val="000000"/>
        <w:u w:val="none"/>
      </w:rPr>
    </w:lvl>
  </w:abstractNum>
  <w:abstractNum w:abstractNumId="14" w15:restartNumberingAfterBreak="0">
    <w:nsid w:val="0000000F"/>
    <w:multiLevelType w:val="multilevel"/>
    <w:tmpl w:val="FFFFFFFF"/>
    <w:lvl w:ilvl="0">
      <w:start w:val="1"/>
      <w:numFmt w:val="lowerLetter"/>
      <w:lvlText w:val="%1)"/>
      <w:lvlJc w:val="left"/>
      <w:pPr>
        <w:tabs>
          <w:tab w:val="num" w:pos="360"/>
        </w:tabs>
        <w:ind w:left="720" w:hanging="360"/>
      </w:pPr>
      <w:rPr>
        <w:color w:val="000000"/>
        <w:u w:val="none"/>
      </w:rPr>
    </w:lvl>
    <w:lvl w:ilvl="1">
      <w:start w:val="1"/>
      <w:numFmt w:val="lowerRoman"/>
      <w:lvlText w:val="%2)"/>
      <w:lvlJc w:val="right"/>
      <w:pPr>
        <w:tabs>
          <w:tab w:val="num" w:pos="1080"/>
        </w:tabs>
        <w:ind w:left="1440" w:hanging="360"/>
      </w:pPr>
      <w:rPr>
        <w:color w:val="000000"/>
        <w:u w:val="none"/>
      </w:rPr>
    </w:lvl>
    <w:lvl w:ilvl="2">
      <w:start w:val="1"/>
      <w:numFmt w:val="decimal"/>
      <w:lvlText w:val="%3)"/>
      <w:lvlJc w:val="left"/>
      <w:pPr>
        <w:tabs>
          <w:tab w:val="num" w:pos="1800"/>
        </w:tabs>
        <w:ind w:left="2160" w:hanging="180"/>
      </w:pPr>
      <w:rPr>
        <w:color w:val="000000"/>
        <w:u w:val="none"/>
      </w:rPr>
    </w:lvl>
    <w:lvl w:ilvl="3">
      <w:start w:val="1"/>
      <w:numFmt w:val="lowerLetter"/>
      <w:lvlText w:val="(%4)"/>
      <w:lvlJc w:val="left"/>
      <w:pPr>
        <w:tabs>
          <w:tab w:val="num" w:pos="2520"/>
        </w:tabs>
        <w:ind w:left="2880" w:hanging="360"/>
      </w:pPr>
      <w:rPr>
        <w:color w:val="000000"/>
        <w:u w:val="none"/>
      </w:rPr>
    </w:lvl>
    <w:lvl w:ilvl="4">
      <w:start w:val="1"/>
      <w:numFmt w:val="lowerRoman"/>
      <w:lvlText w:val="(%5)"/>
      <w:lvlJc w:val="right"/>
      <w:pPr>
        <w:tabs>
          <w:tab w:val="num" w:pos="3240"/>
        </w:tabs>
        <w:ind w:left="3600" w:hanging="360"/>
      </w:pPr>
      <w:rPr>
        <w:color w:val="000000"/>
        <w:u w:val="none"/>
      </w:rPr>
    </w:lvl>
    <w:lvl w:ilvl="5">
      <w:start w:val="1"/>
      <w:numFmt w:val="decimal"/>
      <w:lvlText w:val="(%6)"/>
      <w:lvlJc w:val="left"/>
      <w:pPr>
        <w:tabs>
          <w:tab w:val="num" w:pos="3960"/>
        </w:tabs>
        <w:ind w:left="4320" w:hanging="180"/>
      </w:pPr>
      <w:rPr>
        <w:color w:val="000000"/>
        <w:u w:val="none"/>
      </w:rPr>
    </w:lvl>
    <w:lvl w:ilvl="6">
      <w:start w:val="1"/>
      <w:numFmt w:val="lowerLetter"/>
      <w:lvlText w:val="%7."/>
      <w:lvlJc w:val="left"/>
      <w:pPr>
        <w:tabs>
          <w:tab w:val="num" w:pos="4680"/>
        </w:tabs>
        <w:ind w:left="5040" w:hanging="360"/>
      </w:pPr>
      <w:rPr>
        <w:color w:val="000000"/>
        <w:u w:val="none"/>
      </w:rPr>
    </w:lvl>
    <w:lvl w:ilvl="7">
      <w:start w:val="1"/>
      <w:numFmt w:val="lowerRoman"/>
      <w:lvlText w:val="%8."/>
      <w:lvlJc w:val="right"/>
      <w:pPr>
        <w:tabs>
          <w:tab w:val="num" w:pos="5400"/>
        </w:tabs>
        <w:ind w:left="5760" w:hanging="360"/>
      </w:pPr>
      <w:rPr>
        <w:color w:val="000000"/>
        <w:u w:val="none"/>
      </w:rPr>
    </w:lvl>
    <w:lvl w:ilvl="8">
      <w:start w:val="1"/>
      <w:numFmt w:val="decimal"/>
      <w:lvlText w:val="%9."/>
      <w:lvlJc w:val="left"/>
      <w:pPr>
        <w:tabs>
          <w:tab w:val="num" w:pos="6120"/>
        </w:tabs>
        <w:ind w:left="6480" w:hanging="180"/>
      </w:pPr>
      <w:rPr>
        <w:color w:val="000000"/>
        <w:u w:val="none"/>
      </w:rPr>
    </w:lvl>
  </w:abstractNum>
  <w:abstractNum w:abstractNumId="15" w15:restartNumberingAfterBreak="0">
    <w:nsid w:val="00000010"/>
    <w:multiLevelType w:val="multilevel"/>
    <w:tmpl w:val="FFFFFFFF"/>
    <w:lvl w:ilvl="0">
      <w:start w:val="1"/>
      <w:numFmt w:val="bullet"/>
      <w:lvlText w:val="●"/>
      <w:lvlJc w:val="left"/>
      <w:pPr>
        <w:tabs>
          <w:tab w:val="num" w:pos="360"/>
        </w:tabs>
        <w:ind w:left="720" w:hanging="360"/>
      </w:pPr>
      <w:rPr>
        <w:color w:val="000000"/>
        <w:u w:val="none"/>
      </w:rPr>
    </w:lvl>
    <w:lvl w:ilvl="1">
      <w:start w:val="1"/>
      <w:numFmt w:val="bullet"/>
      <w:lvlText w:val="○"/>
      <w:lvlJc w:val="left"/>
      <w:pPr>
        <w:tabs>
          <w:tab w:val="num" w:pos="1080"/>
        </w:tabs>
        <w:ind w:left="1440" w:hanging="360"/>
      </w:pPr>
      <w:rPr>
        <w:color w:val="000000"/>
        <w:u w:val="none"/>
      </w:rPr>
    </w:lvl>
    <w:lvl w:ilvl="2">
      <w:start w:val="1"/>
      <w:numFmt w:val="bullet"/>
      <w:lvlText w:val="■"/>
      <w:lvlJc w:val="left"/>
      <w:pPr>
        <w:tabs>
          <w:tab w:val="num" w:pos="1800"/>
        </w:tabs>
        <w:ind w:left="2160" w:hanging="180"/>
      </w:pPr>
      <w:rPr>
        <w:color w:val="000000"/>
        <w:u w:val="none"/>
      </w:rPr>
    </w:lvl>
    <w:lvl w:ilvl="3">
      <w:start w:val="1"/>
      <w:numFmt w:val="bullet"/>
      <w:lvlText w:val="●"/>
      <w:lvlJc w:val="left"/>
      <w:pPr>
        <w:tabs>
          <w:tab w:val="num" w:pos="2520"/>
        </w:tabs>
        <w:ind w:left="2880" w:hanging="360"/>
      </w:pPr>
      <w:rPr>
        <w:color w:val="000000"/>
        <w:u w:val="none"/>
      </w:rPr>
    </w:lvl>
    <w:lvl w:ilvl="4">
      <w:start w:val="1"/>
      <w:numFmt w:val="bullet"/>
      <w:lvlText w:val="○"/>
      <w:lvlJc w:val="left"/>
      <w:pPr>
        <w:tabs>
          <w:tab w:val="num" w:pos="3240"/>
        </w:tabs>
        <w:ind w:left="3600" w:hanging="360"/>
      </w:pPr>
      <w:rPr>
        <w:color w:val="000000"/>
        <w:u w:val="none"/>
      </w:rPr>
    </w:lvl>
    <w:lvl w:ilvl="5">
      <w:start w:val="1"/>
      <w:numFmt w:val="bullet"/>
      <w:lvlText w:val="■"/>
      <w:lvlJc w:val="left"/>
      <w:pPr>
        <w:tabs>
          <w:tab w:val="num" w:pos="3960"/>
        </w:tabs>
        <w:ind w:left="4320" w:hanging="180"/>
      </w:pPr>
      <w:rPr>
        <w:color w:val="000000"/>
        <w:u w:val="none"/>
      </w:rPr>
    </w:lvl>
    <w:lvl w:ilvl="6">
      <w:start w:val="1"/>
      <w:numFmt w:val="bullet"/>
      <w:lvlText w:val="●"/>
      <w:lvlJc w:val="left"/>
      <w:pPr>
        <w:tabs>
          <w:tab w:val="num" w:pos="4680"/>
        </w:tabs>
        <w:ind w:left="5040" w:hanging="360"/>
      </w:pPr>
      <w:rPr>
        <w:color w:val="000000"/>
        <w:u w:val="none"/>
      </w:rPr>
    </w:lvl>
    <w:lvl w:ilvl="7">
      <w:start w:val="1"/>
      <w:numFmt w:val="bullet"/>
      <w:lvlText w:val="○"/>
      <w:lvlJc w:val="left"/>
      <w:pPr>
        <w:tabs>
          <w:tab w:val="num" w:pos="5400"/>
        </w:tabs>
        <w:ind w:left="5760" w:hanging="360"/>
      </w:pPr>
      <w:rPr>
        <w:color w:val="000000"/>
        <w:u w:val="none"/>
      </w:rPr>
    </w:lvl>
    <w:lvl w:ilvl="8">
      <w:start w:val="1"/>
      <w:numFmt w:val="bullet"/>
      <w:lvlText w:val="■"/>
      <w:lvlJc w:val="left"/>
      <w:pPr>
        <w:tabs>
          <w:tab w:val="num" w:pos="6120"/>
        </w:tabs>
        <w:ind w:left="6480" w:hanging="180"/>
      </w:pPr>
      <w:rPr>
        <w:color w:val="000000"/>
        <w:u w:val="none"/>
      </w:rPr>
    </w:lvl>
  </w:abstractNum>
  <w:num w:numId="1" w16cid:durableId="43987435">
    <w:abstractNumId w:val="0"/>
  </w:num>
  <w:num w:numId="2" w16cid:durableId="1277326992">
    <w:abstractNumId w:val="1"/>
  </w:num>
  <w:num w:numId="3" w16cid:durableId="1063285881">
    <w:abstractNumId w:val="2"/>
  </w:num>
  <w:num w:numId="4" w16cid:durableId="567809482">
    <w:abstractNumId w:val="3"/>
  </w:num>
  <w:num w:numId="5" w16cid:durableId="513963566">
    <w:abstractNumId w:val="4"/>
  </w:num>
  <w:num w:numId="6" w16cid:durableId="610165923">
    <w:abstractNumId w:val="5"/>
  </w:num>
  <w:num w:numId="7" w16cid:durableId="499662207">
    <w:abstractNumId w:val="6"/>
  </w:num>
  <w:num w:numId="8" w16cid:durableId="11811487">
    <w:abstractNumId w:val="7"/>
  </w:num>
  <w:num w:numId="9" w16cid:durableId="650134283">
    <w:abstractNumId w:val="8"/>
  </w:num>
  <w:num w:numId="10" w16cid:durableId="1050420239">
    <w:abstractNumId w:val="9"/>
  </w:num>
  <w:num w:numId="11" w16cid:durableId="2041931969">
    <w:abstractNumId w:val="10"/>
  </w:num>
  <w:num w:numId="12" w16cid:durableId="2081059034">
    <w:abstractNumId w:val="11"/>
  </w:num>
  <w:num w:numId="13" w16cid:durableId="828518105">
    <w:abstractNumId w:val="12"/>
  </w:num>
  <w:num w:numId="14" w16cid:durableId="1908369899">
    <w:abstractNumId w:val="13"/>
  </w:num>
  <w:num w:numId="15" w16cid:durableId="925573122">
    <w:abstractNumId w:val="14"/>
  </w:num>
  <w:num w:numId="16" w16cid:durableId="6133661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C1E39"/>
    <w:rsid w:val="00274C96"/>
    <w:rsid w:val="00A77B3E"/>
    <w:rsid w:val="00CA2A55"/>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C43E15"/>
  <w14:defaultImageDpi w14:val="0"/>
  <w15:docId w15:val="{9021EFEF-1276-4F59-B3E8-A846157F8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sz w:val="24"/>
        <w:szCs w:val="24"/>
        <w:lang w:val="en-US" w:eastAsia="ja-JP"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40" w:lineRule="auto"/>
    </w:pPr>
    <w:rPr>
      <w:rFonts w:ascii="Calibri" w:hAnsi="Calibri" w:cs="Calibri"/>
      <w:color w:val="000000"/>
      <w:kern w:val="0"/>
      <w:sz w:val="22"/>
      <w:szCs w:val="22"/>
    </w:rPr>
  </w:style>
  <w:style w:type="paragraph" w:styleId="Heading1">
    <w:name w:val="heading 1"/>
    <w:basedOn w:val="Normal"/>
    <w:next w:val="Normal"/>
    <w:link w:val="Heading1Char"/>
    <w:uiPriority w:val="9"/>
    <w:qFormat/>
    <w:rsid w:val="00EF7B96"/>
    <w:pPr>
      <w:keepNext/>
      <w:keepLines/>
      <w:spacing w:before="480" w:after="120"/>
      <w:outlineLvl w:val="0"/>
    </w:pPr>
    <w:rPr>
      <w:b/>
      <w:bCs/>
      <w:sz w:val="48"/>
      <w:szCs w:val="48"/>
    </w:rPr>
  </w:style>
  <w:style w:type="paragraph" w:styleId="Heading2">
    <w:name w:val="heading 2"/>
    <w:basedOn w:val="Normal"/>
    <w:next w:val="Normal"/>
    <w:link w:val="Heading2Char"/>
    <w:uiPriority w:val="9"/>
    <w:qFormat/>
    <w:rsid w:val="00EF7B96"/>
    <w:pPr>
      <w:keepNext/>
      <w:keepLines/>
      <w:spacing w:before="360" w:after="80"/>
      <w:outlineLvl w:val="1"/>
    </w:pPr>
    <w:rPr>
      <w:b/>
      <w:bCs/>
      <w:sz w:val="36"/>
      <w:szCs w:val="36"/>
    </w:rPr>
  </w:style>
  <w:style w:type="paragraph" w:styleId="Heading3">
    <w:name w:val="heading 3"/>
    <w:basedOn w:val="Normal"/>
    <w:next w:val="Normal"/>
    <w:link w:val="Heading3Char"/>
    <w:uiPriority w:val="9"/>
    <w:qFormat/>
    <w:rsid w:val="00EF7B96"/>
    <w:pPr>
      <w:keepNext/>
      <w:keepLines/>
      <w:spacing w:before="280" w:after="80"/>
      <w:outlineLvl w:val="2"/>
    </w:pPr>
    <w:rPr>
      <w:b/>
      <w:bCs/>
      <w:sz w:val="28"/>
      <w:szCs w:val="28"/>
    </w:rPr>
  </w:style>
  <w:style w:type="paragraph" w:styleId="Heading4">
    <w:name w:val="heading 4"/>
    <w:basedOn w:val="Normal"/>
    <w:next w:val="Normal"/>
    <w:link w:val="Heading4Char"/>
    <w:uiPriority w:val="9"/>
    <w:qFormat/>
    <w:rsid w:val="00EF7B96"/>
    <w:pPr>
      <w:keepNext/>
      <w:keepLines/>
      <w:spacing w:before="240" w:after="40"/>
      <w:outlineLvl w:val="3"/>
    </w:pPr>
    <w:rPr>
      <w:b/>
      <w:bCs/>
      <w:sz w:val="24"/>
      <w:szCs w:val="24"/>
    </w:rPr>
  </w:style>
  <w:style w:type="paragraph" w:styleId="Heading5">
    <w:name w:val="heading 5"/>
    <w:basedOn w:val="Normal"/>
    <w:next w:val="Normal"/>
    <w:link w:val="Heading5Char"/>
    <w:uiPriority w:val="9"/>
    <w:qFormat/>
    <w:rsid w:val="00EF7B96"/>
    <w:pPr>
      <w:keepNext/>
      <w:keepLines/>
      <w:spacing w:before="220" w:after="40"/>
      <w:outlineLvl w:val="4"/>
    </w:pPr>
    <w:rPr>
      <w:b/>
      <w:bCs/>
    </w:rPr>
  </w:style>
  <w:style w:type="paragraph" w:styleId="Heading6">
    <w:name w:val="heading 6"/>
    <w:basedOn w:val="Normal"/>
    <w:next w:val="Normal"/>
    <w:link w:val="Heading6Char"/>
    <w:uiPriority w:val="9"/>
    <w:qFormat/>
    <w:rsid w:val="00EF7B96"/>
    <w:pPr>
      <w:keepNext/>
      <w:keepLines/>
      <w:spacing w:before="200" w:after="40"/>
      <w:outlineLvl w:val="5"/>
    </w:pPr>
    <w:rPr>
      <w:b/>
      <w:bCs/>
      <w:sz w:val="20"/>
      <w:szCs w:val="20"/>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kern w:val="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kern w:val="0"/>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color w:val="000000"/>
      <w:kern w:val="0"/>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color w:val="000000"/>
      <w:kern w:val="0"/>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color w:val="000000"/>
      <w:kern w:val="0"/>
      <w:sz w:val="22"/>
      <w:szCs w:val="22"/>
    </w:rPr>
  </w:style>
  <w:style w:type="paragraph" w:styleId="Title">
    <w:name w:val="Title"/>
    <w:basedOn w:val="Normal"/>
    <w:link w:val="TitleChar"/>
    <w:uiPriority w:val="10"/>
    <w:qFormat/>
    <w:rsid w:val="00EF7B96"/>
    <w:pPr>
      <w:keepNext/>
      <w:keepLines/>
      <w:spacing w:before="480" w:after="120"/>
    </w:pPr>
    <w:rPr>
      <w:b/>
      <w:bCs/>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b/>
      <w:bCs/>
      <w:color w:val="000000"/>
      <w:kern w:val="28"/>
      <w:sz w:val="32"/>
      <w:szCs w:val="32"/>
    </w:rPr>
  </w:style>
  <w:style w:type="paragraph" w:styleId="Subtitle">
    <w:name w:val="Subtitle"/>
    <w:basedOn w:val="Normal"/>
    <w:link w:val="SubtitleChar"/>
    <w:uiPriority w:val="11"/>
    <w:qFormat/>
    <w:rsid w:val="00EF7B96"/>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hyperlink" Target="mailto:contact@centruldeproiecte.ro" TargetMode="External"/><Relationship Id="rId3" Type="http://schemas.openxmlformats.org/officeDocument/2006/relationships/hyperlink" Target="https://centrulderproiecte.ro" TargetMode="External"/><Relationship Id="rId7" Type="http://schemas.openxmlformats.org/officeDocument/2006/relationships/hyperlink" Target="mailto:contact@centruldeproiecte.ro" TargetMode="External"/><Relationship Id="rId2" Type="http://schemas.openxmlformats.org/officeDocument/2006/relationships/image" Target="file:///C:\Users\Mino\Downloads\Image_0" TargetMode="External"/><Relationship Id="rId1" Type="http://schemas.openxmlformats.org/officeDocument/2006/relationships/image" Target="media/image1.png"/><Relationship Id="rId6" Type="http://schemas.openxmlformats.org/officeDocument/2006/relationships/hyperlink" Target="mailto:contact@centruldeproiecte.ro" TargetMode="External"/><Relationship Id="rId5" Type="http://schemas.openxmlformats.org/officeDocument/2006/relationships/hyperlink" Target="https://centrulderproiecte.ro" TargetMode="External"/><Relationship Id="rId10" Type="http://schemas.openxmlformats.org/officeDocument/2006/relationships/hyperlink" Target="mailto:contact@centruldeproiecte.ro" TargetMode="External"/><Relationship Id="rId4" Type="http://schemas.openxmlformats.org/officeDocument/2006/relationships/hyperlink" Target="https://centrulderproiecte.ro" TargetMode="External"/><Relationship Id="rId9"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5838</Words>
  <Characters>33283</Characters>
  <Application>Microsoft Office Word</Application>
  <DocSecurity>0</DocSecurity>
  <Lines>277</Lines>
  <Paragraphs>78</Paragraphs>
  <ScaleCrop>false</ScaleCrop>
  <Company/>
  <LinksUpToDate>false</LinksUpToDate>
  <CharactersWithSpaces>39043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Minodora Luca</dc:creator>
  <cp:keywords/>
  <dc:description/>
  <cp:lastModifiedBy>Minodora Luca</cp:lastModifiedBy>
  <cp:revision>2</cp:revision>
  <dcterms:created xsi:type="dcterms:W3CDTF">2025-03-21T11:39:00Z</dcterms:created>
  <dcterms:modified xsi:type="dcterms:W3CDTF">2025-03-21T11:39:00Z</dcterms:modified>
</cp:coreProperties>
</file>