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sz w:val="18"/>
          <w:szCs w:val="18"/>
          <w:highlight w:val="white"/>
        </w:rPr>
      </w:pPr>
      <w:r w:rsidDel="00000000" w:rsidR="00000000" w:rsidRPr="00000000">
        <w:rPr>
          <w:rFonts w:ascii="Arial" w:cs="Arial" w:eastAsia="Arial" w:hAnsi="Arial"/>
          <w:highlight w:val="white"/>
          <w:rtl w:val="0"/>
        </w:rPr>
        <w:t xml:space="preserve">IES-CFN nr. ___ / __.__.2024</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76" w:lineRule="auto"/>
        <w:ind w:right="142.7952755905511"/>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Contract de finanțare nerambursabilă  | Anexa 6</w:t>
      </w:r>
    </w:p>
    <w:p w:rsidR="00000000" w:rsidDel="00000000" w:rsidP="00000000" w:rsidRDefault="00000000" w:rsidRPr="00000000" w14:paraId="00000004">
      <w:pPr>
        <w:spacing w:after="100" w:before="1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programul de finanțare nerambursabilă </w:t>
      </w:r>
      <w:r w:rsidDel="00000000" w:rsidR="00000000" w:rsidRPr="00000000">
        <w:rPr>
          <w:rFonts w:ascii="Arial" w:cs="Arial" w:eastAsia="Arial" w:hAnsi="Arial"/>
          <w:i w:val="1"/>
          <w:sz w:val="22"/>
          <w:szCs w:val="22"/>
          <w:rtl w:val="0"/>
        </w:rPr>
        <w:t xml:space="preserve">Legacy Timișoara 2023</w:t>
      </w:r>
      <w:r w:rsidDel="00000000" w:rsidR="00000000" w:rsidRPr="00000000">
        <w:rPr>
          <w:rtl w:val="0"/>
        </w:rPr>
      </w:r>
    </w:p>
    <w:p w:rsidR="00000000" w:rsidDel="00000000" w:rsidP="00000000" w:rsidRDefault="00000000" w:rsidRPr="00000000" w14:paraId="00000005">
      <w:pPr>
        <w:spacing w:after="100" w:before="100" w:line="276" w:lineRule="auto"/>
        <w:ind w:right="142.795275590551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100" w:before="100" w:line="276" w:lineRule="auto"/>
        <w:ind w:right="142.795275590551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rPr>
      </w:pPr>
      <w:r w:rsidDel="00000000" w:rsidR="00000000" w:rsidRPr="00000000">
        <w:rPr>
          <w:rFonts w:ascii="Arial" w:cs="Arial" w:eastAsia="Arial" w:hAnsi="Arial"/>
          <w:rtl w:val="0"/>
        </w:rPr>
        <w:t xml:space="preserve">În temeiul dispoziţiilor:</w:t>
      </w:r>
    </w:p>
    <w:p w:rsidR="00000000" w:rsidDel="00000000" w:rsidP="00000000" w:rsidRDefault="00000000" w:rsidRPr="00000000" w14:paraId="00000008">
      <w:pPr>
        <w:numPr>
          <w:ilvl w:val="0"/>
          <w:numId w:val="5"/>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OUG 42/2019 privind stabilirea unor măsuri financiare pentru susținerea desfășurării Programului cultural național "Timișoara - Capitală Europeană a Culturii în anul 2023", cu modificările și completările ulterioare,</w:t>
      </w:r>
    </w:p>
    <w:p w:rsidR="00000000" w:rsidDel="00000000" w:rsidP="00000000" w:rsidRDefault="00000000" w:rsidRPr="00000000" w14:paraId="00000009">
      <w:pPr>
        <w:numPr>
          <w:ilvl w:val="0"/>
          <w:numId w:val="5"/>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OG 51/1998 privind îmbunătățirea sistemului de finanțare nerambursabilă a proiectelor culturale, cu modificările și completările ulterioare,</w:t>
      </w:r>
    </w:p>
    <w:p w:rsidR="00000000" w:rsidDel="00000000" w:rsidP="00000000" w:rsidRDefault="00000000" w:rsidRPr="00000000" w14:paraId="0000000A">
      <w:pPr>
        <w:numPr>
          <w:ilvl w:val="0"/>
          <w:numId w:val="5"/>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Legii nr. 286/2022 privind aprobarea Ordonanţei de urgenţă a Guvernului nr. 83/2022 pentru modificarea şi completarea Ordonanţei Guvernului nr. 51/1998 privind îmbunătăţirea sistemului de finanţare a programelor, proiectelor şi acţiunilor culturale, precum şi pentru modificarea Ordonanţei de urgenţă a Guvernului nr. 42/2019 privind stabilirea unor măsuri financiare pentru susţinerea desfăşurării Programului cultural naţional "Timişoara - Capitală Europeană a Culturii în anul 2023",</w:t>
      </w:r>
    </w:p>
    <w:p w:rsidR="00000000" w:rsidDel="00000000" w:rsidP="00000000" w:rsidRDefault="00000000" w:rsidRPr="00000000" w14:paraId="0000000B">
      <w:pPr>
        <w:numPr>
          <w:ilvl w:val="0"/>
          <w:numId w:val="5"/>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Legii nr. 196 din 4 iulie 2023 privind aprobarea Ordonanței Guvernului nr. 10/2023 pentru modificarea art. 21 alin. (1) lit. h) din Ordonanța Guvernului nr. 51/1998 privind îmbunătățirea sistemului de finanțare nerambursabilă a proiectelor culturale,</w:t>
      </w:r>
    </w:p>
    <w:p w:rsidR="00000000" w:rsidDel="00000000" w:rsidP="00000000" w:rsidRDefault="00000000" w:rsidRPr="00000000" w14:paraId="0000000C">
      <w:pPr>
        <w:numPr>
          <w:ilvl w:val="0"/>
          <w:numId w:val="5"/>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OG 20/31.01.2024 pentru modificarea Ordonanţei Guvernului nr. 51/1998 privind îmbunătăţirea sistemului de finanţare nerambursabilă a proiectelor culturale,</w:t>
      </w:r>
    </w:p>
    <w:p w:rsidR="00000000" w:rsidDel="00000000" w:rsidP="00000000" w:rsidRDefault="00000000" w:rsidRPr="00000000" w14:paraId="0000000D">
      <w:pPr>
        <w:numPr>
          <w:ilvl w:val="0"/>
          <w:numId w:val="5"/>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OMC 3560/15.12.2022 privind aprobarea actualizării dosarului de candidatură pentru programul național „Timișoara - Capitală Europeană a Culturii în anul 2023”,</w:t>
      </w:r>
    </w:p>
    <w:p w:rsidR="00000000" w:rsidDel="00000000" w:rsidP="00000000" w:rsidRDefault="00000000" w:rsidRPr="00000000" w14:paraId="0000000E">
      <w:pPr>
        <w:numPr>
          <w:ilvl w:val="0"/>
          <w:numId w:val="5"/>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OMC 3604/24.11.2023 privind modificarea Ordinului ministrului culturii nr. 3560/15.12.2022 pentru aprobarea actualizării dosarului de candidatură pentru Programul național „Timișoara - Capitală Europaenă a Culturii în anul 2023”,</w:t>
      </w:r>
    </w:p>
    <w:p w:rsidR="00000000" w:rsidDel="00000000" w:rsidP="00000000" w:rsidRDefault="00000000" w:rsidRPr="00000000" w14:paraId="0000000F">
      <w:pPr>
        <w:numPr>
          <w:ilvl w:val="0"/>
          <w:numId w:val="5"/>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OMC 3637/07.12.2023 privind modificarea Ordinului ministrului culturii 3560/15.12.2022 pentru aprobarea actualizării dosarului de candidatură pentru Programul național „Timișoara - Capitală Europeană a Culturii în 2023, cu modificările și completările ulterioare;</w:t>
      </w:r>
    </w:p>
    <w:p w:rsidR="00000000" w:rsidDel="00000000" w:rsidP="00000000" w:rsidRDefault="00000000" w:rsidRPr="00000000" w14:paraId="00000010">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În conformitate cu:</w:t>
      </w:r>
    </w:p>
    <w:p w:rsidR="00000000" w:rsidDel="00000000" w:rsidP="00000000" w:rsidRDefault="00000000" w:rsidRPr="00000000" w14:paraId="00000011">
      <w:pPr>
        <w:numPr>
          <w:ilvl w:val="0"/>
          <w:numId w:val="5"/>
        </w:numPr>
        <w:spacing w:after="100" w:before="100" w:line="276" w:lineRule="auto"/>
        <w:ind w:left="720" w:right="-5.905511811022279" w:hanging="360"/>
        <w:rPr>
          <w:rFonts w:ascii="Arial" w:cs="Arial" w:eastAsia="Arial" w:hAnsi="Arial"/>
        </w:rPr>
      </w:pPr>
      <w:r w:rsidDel="00000000" w:rsidR="00000000" w:rsidRPr="00000000">
        <w:rPr>
          <w:rFonts w:ascii="Arial" w:cs="Arial" w:eastAsia="Arial" w:hAnsi="Arial"/>
          <w:rtl w:val="0"/>
        </w:rPr>
        <w:t xml:space="preserve">Ghidului solicitantului (Anexa nr. 1 la Decizia IES-DEC nr. </w:t>
      </w:r>
      <w:r w:rsidDel="00000000" w:rsidR="00000000" w:rsidRPr="00000000">
        <w:rPr>
          <w:rFonts w:ascii="Inter" w:cs="Inter" w:eastAsia="Inter" w:hAnsi="Inter"/>
          <w:rtl w:val="0"/>
        </w:rPr>
        <w:t xml:space="preserve">24 / 15.02.2024</w:t>
      </w:r>
      <w:r w:rsidDel="00000000" w:rsidR="00000000" w:rsidRPr="00000000">
        <w:rPr>
          <w:rFonts w:ascii="Arial" w:cs="Arial" w:eastAsia="Arial" w:hAnsi="Arial"/>
          <w:rtl w:val="0"/>
        </w:rPr>
        <w:t xml:space="preserve">),</w:t>
      </w:r>
    </w:p>
    <w:p w:rsidR="00000000" w:rsidDel="00000000" w:rsidP="00000000" w:rsidRDefault="00000000" w:rsidRPr="00000000" w14:paraId="00000012">
      <w:pPr>
        <w:numPr>
          <w:ilvl w:val="0"/>
          <w:numId w:val="5"/>
        </w:numPr>
        <w:spacing w:after="100" w:before="100" w:line="276" w:lineRule="auto"/>
        <w:ind w:left="720" w:right="-5.905511811022279" w:hanging="360"/>
        <w:rPr>
          <w:rFonts w:ascii="Arial" w:cs="Arial" w:eastAsia="Arial" w:hAnsi="Arial"/>
        </w:rPr>
      </w:pPr>
      <w:r w:rsidDel="00000000" w:rsidR="00000000" w:rsidRPr="00000000">
        <w:rPr>
          <w:rFonts w:ascii="Arial" w:cs="Arial" w:eastAsia="Arial" w:hAnsi="Arial"/>
          <w:rtl w:val="0"/>
        </w:rPr>
        <w:t xml:space="preserve">Anunțul de lansare a programului de finanțare nerambursabilă</w:t>
      </w:r>
      <w:r w:rsidDel="00000000" w:rsidR="00000000" w:rsidRPr="00000000">
        <w:rPr>
          <w:rFonts w:ascii="Arial" w:cs="Arial" w:eastAsia="Arial" w:hAnsi="Arial"/>
          <w:i w:val="1"/>
          <w:rtl w:val="0"/>
        </w:rPr>
        <w:t xml:space="preserve"> Legacy Timișoara 2023 </w:t>
      </w:r>
      <w:r w:rsidDel="00000000" w:rsidR="00000000" w:rsidRPr="00000000">
        <w:rPr>
          <w:rFonts w:ascii="Arial" w:cs="Arial" w:eastAsia="Arial" w:hAnsi="Arial"/>
          <w:rtl w:val="0"/>
        </w:rPr>
        <w:t xml:space="preserve">(Anexa nr. 3. la Decizia </w:t>
      </w:r>
      <w:r w:rsidDel="00000000" w:rsidR="00000000" w:rsidRPr="00000000">
        <w:rPr>
          <w:rFonts w:ascii="Inter" w:cs="Inter" w:eastAsia="Inter" w:hAnsi="Inter"/>
          <w:rtl w:val="0"/>
        </w:rPr>
        <w:t xml:space="preserve">24 / 15.02.2024</w:t>
      </w:r>
      <w:r w:rsidDel="00000000" w:rsidR="00000000" w:rsidRPr="00000000">
        <w:rPr>
          <w:rFonts w:ascii="Arial" w:cs="Arial" w:eastAsia="Arial" w:hAnsi="Arial"/>
          <w:rtl w:val="0"/>
        </w:rPr>
        <w:t xml:space="preserve">),</w:t>
      </w:r>
    </w:p>
    <w:p w:rsidR="00000000" w:rsidDel="00000000" w:rsidP="00000000" w:rsidRDefault="00000000" w:rsidRPr="00000000" w14:paraId="00000013">
      <w:pPr>
        <w:spacing w:after="100" w:before="100" w:line="276" w:lineRule="auto"/>
        <w:rPr>
          <w:rFonts w:ascii="Arial" w:cs="Arial" w:eastAsia="Arial" w:hAnsi="Arial"/>
        </w:rPr>
      </w:pPr>
      <w:r w:rsidDel="00000000" w:rsidR="00000000" w:rsidRPr="00000000">
        <w:rPr>
          <w:rFonts w:ascii="Arial" w:cs="Arial" w:eastAsia="Arial" w:hAnsi="Arial"/>
          <w:rtl w:val="0"/>
        </w:rPr>
        <w:t xml:space="preserve">a intervenit următorul contract de finanțare: </w:t>
      </w:r>
    </w:p>
    <w:p w:rsidR="00000000" w:rsidDel="00000000" w:rsidP="00000000" w:rsidRDefault="00000000" w:rsidRPr="00000000" w14:paraId="00000014">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rPr>
      </w:pPr>
      <w:r w:rsidDel="00000000" w:rsidR="00000000" w:rsidRPr="00000000">
        <w:rPr>
          <w:rFonts w:ascii="Arial" w:cs="Arial" w:eastAsia="Arial" w:hAnsi="Arial"/>
          <w:rtl w:val="0"/>
        </w:rPr>
        <w:t xml:space="preserve">între:</w:t>
      </w:r>
    </w:p>
    <w:p w:rsidR="00000000" w:rsidDel="00000000" w:rsidP="00000000" w:rsidRDefault="00000000" w:rsidRPr="00000000" w14:paraId="00000017">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Centrul de Proiecte al Municipiului Timișoara</w:t>
      </w:r>
      <w:r w:rsidDel="00000000" w:rsidR="00000000" w:rsidRPr="00000000">
        <w:rPr>
          <w:rFonts w:ascii="Arial" w:cs="Arial" w:eastAsia="Arial" w:hAnsi="Arial"/>
          <w:rtl w:val="0"/>
        </w:rPr>
        <w:t xml:space="preserve">, cu sediul în Timișoara, str. Vasile Alecsandri, nr. 1, SAD 7, jud. Timiș, e-mail: contact@centruldeproiecte.ro, cod fiscal 44202834, cont RO07TREZ24E675000203030X, deschis la Trezoreria Municipiului Timișoara, reprezentat de doamna Alexandra-Maria Rigler, având funcţia de director, în calitate de </w:t>
      </w:r>
      <w:r w:rsidDel="00000000" w:rsidR="00000000" w:rsidRPr="00000000">
        <w:rPr>
          <w:rFonts w:ascii="Arial" w:cs="Arial" w:eastAsia="Arial" w:hAnsi="Arial"/>
          <w:b w:val="1"/>
          <w:rtl w:val="0"/>
        </w:rPr>
        <w:t xml:space="preserve">autoritate finanțatoare</w:t>
      </w:r>
    </w:p>
    <w:p w:rsidR="00000000" w:rsidDel="00000000" w:rsidP="00000000" w:rsidRDefault="00000000" w:rsidRPr="00000000" w14:paraId="00000018">
      <w:pPr>
        <w:spacing w:after="100" w:before="100" w:line="276" w:lineRule="auto"/>
        <w:rPr>
          <w:rFonts w:ascii="Arial" w:cs="Arial" w:eastAsia="Arial" w:hAnsi="Arial"/>
        </w:rPr>
      </w:pPr>
      <w:r w:rsidDel="00000000" w:rsidR="00000000" w:rsidRPr="00000000">
        <w:rPr>
          <w:rFonts w:ascii="Arial" w:cs="Arial" w:eastAsia="Arial" w:hAnsi="Arial"/>
          <w:rtl w:val="0"/>
        </w:rPr>
        <w:t xml:space="preserve">şi</w:t>
      </w:r>
    </w:p>
    <w:p w:rsidR="00000000" w:rsidDel="00000000" w:rsidP="00000000" w:rsidRDefault="00000000" w:rsidRPr="00000000" w14:paraId="00000019">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____________________</w:t>
      </w:r>
      <w:r w:rsidDel="00000000" w:rsidR="00000000" w:rsidRPr="00000000">
        <w:rPr>
          <w:rFonts w:ascii="Arial" w:cs="Arial" w:eastAsia="Arial" w:hAnsi="Arial"/>
          <w:i w:val="1"/>
          <w:rtl w:val="0"/>
        </w:rPr>
        <w:t xml:space="preserve">(denumirea legală a organizației)</w:t>
      </w:r>
      <w:r w:rsidDel="00000000" w:rsidR="00000000" w:rsidRPr="00000000">
        <w:rPr>
          <w:rFonts w:ascii="Arial" w:cs="Arial" w:eastAsia="Arial" w:hAnsi="Arial"/>
          <w:b w:val="1"/>
          <w:rtl w:val="0"/>
        </w:rPr>
        <w:t xml:space="preserve">____________________</w:t>
      </w:r>
      <w:r w:rsidDel="00000000" w:rsidR="00000000" w:rsidRPr="00000000">
        <w:rPr>
          <w:rFonts w:ascii="Arial" w:cs="Arial" w:eastAsia="Arial" w:hAnsi="Arial"/>
          <w:rtl w:val="0"/>
        </w:rPr>
        <w:t xml:space="preserve">, cu sediul social în ___________</w:t>
      </w:r>
      <w:r w:rsidDel="00000000" w:rsidR="00000000" w:rsidRPr="00000000">
        <w:rPr>
          <w:rFonts w:ascii="Arial" w:cs="Arial" w:eastAsia="Arial" w:hAnsi="Arial"/>
          <w:i w:val="1"/>
          <w:rtl w:val="0"/>
        </w:rPr>
        <w:t xml:space="preserve">(adresa legală completă)</w:t>
      </w:r>
      <w:r w:rsidDel="00000000" w:rsidR="00000000" w:rsidRPr="00000000">
        <w:rPr>
          <w:rFonts w:ascii="Arial" w:cs="Arial" w:eastAsia="Arial" w:hAnsi="Arial"/>
          <w:rtl w:val="0"/>
        </w:rPr>
        <w:t xml:space="preserve">__________, cod fiscal __________, având contul ____________, deschis la ___________, filiala ___________, reprezentat prin ___________, în calitate de Președinte/Director/Manager, denumit în continuare </w:t>
      </w:r>
      <w:r w:rsidDel="00000000" w:rsidR="00000000" w:rsidRPr="00000000">
        <w:rPr>
          <w:rFonts w:ascii="Arial" w:cs="Arial" w:eastAsia="Arial" w:hAnsi="Arial"/>
          <w:b w:val="1"/>
          <w:rtl w:val="0"/>
        </w:rPr>
        <w:t xml:space="preserve">Beneficiar</w:t>
      </w:r>
      <w:r w:rsidDel="00000000" w:rsidR="00000000" w:rsidRPr="00000000">
        <w:rPr>
          <w:rFonts w:ascii="Arial" w:cs="Arial" w:eastAsia="Arial" w:hAnsi="Arial"/>
          <w:rtl w:val="0"/>
        </w:rPr>
        <w:t xml:space="preserve">,</w:t>
      </w:r>
    </w:p>
    <w:p w:rsidR="00000000" w:rsidDel="00000000" w:rsidP="00000000" w:rsidRDefault="00000000" w:rsidRPr="00000000" w14:paraId="0000001A">
      <w:pPr>
        <w:spacing w:after="100" w:before="100" w:line="276" w:lineRule="auto"/>
        <w:rPr>
          <w:rFonts w:ascii="Arial" w:cs="Arial" w:eastAsia="Arial" w:hAnsi="Arial"/>
        </w:rPr>
      </w:pPr>
      <w:r w:rsidDel="00000000" w:rsidR="00000000" w:rsidRPr="00000000">
        <w:rPr>
          <w:rFonts w:ascii="Arial" w:cs="Arial" w:eastAsia="Arial" w:hAnsi="Arial"/>
          <w:rtl w:val="0"/>
        </w:rPr>
        <w:t xml:space="preserve">s-a încheiat următorul contract:</w:t>
      </w:r>
    </w:p>
    <w:p w:rsidR="00000000" w:rsidDel="00000000" w:rsidP="00000000" w:rsidRDefault="00000000" w:rsidRPr="00000000" w14:paraId="0000001B">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E">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w:t>
      </w:r>
      <w:r w:rsidDel="00000000" w:rsidR="00000000" w:rsidRPr="00000000">
        <w:rPr>
          <w:rFonts w:ascii="Arial" w:cs="Arial" w:eastAsia="Arial" w:hAnsi="Arial"/>
          <w:rtl w:val="0"/>
        </w:rPr>
        <w:t xml:space="preserve"> (1) Obiectul contractului constă în finanțarea nerambursabilă a unor activități aferente proiectului cultural </w:t>
      </w:r>
      <w:r w:rsidDel="00000000" w:rsidR="00000000" w:rsidRPr="00000000">
        <w:rPr>
          <w:rFonts w:ascii="Arial" w:cs="Arial" w:eastAsia="Arial" w:hAnsi="Arial"/>
          <w:b w:val="1"/>
          <w:rtl w:val="0"/>
        </w:rPr>
        <w:t xml:space="preserve">____________________</w:t>
      </w:r>
      <w:r w:rsidDel="00000000" w:rsidR="00000000" w:rsidRPr="00000000">
        <w:rPr>
          <w:rFonts w:ascii="Arial" w:cs="Arial" w:eastAsia="Arial" w:hAnsi="Arial"/>
          <w:i w:val="1"/>
          <w:rtl w:val="0"/>
        </w:rPr>
        <w:t xml:space="preserve">(denumirea proiectului, așa cum apare în cererea de finanțare)</w:t>
      </w:r>
      <w:r w:rsidDel="00000000" w:rsidR="00000000" w:rsidRPr="00000000">
        <w:rPr>
          <w:rFonts w:ascii="Arial" w:cs="Arial" w:eastAsia="Arial" w:hAnsi="Arial"/>
          <w:b w:val="1"/>
          <w:rtl w:val="0"/>
        </w:rPr>
        <w:t xml:space="preserve">____________________</w:t>
      </w:r>
      <w:r w:rsidDel="00000000" w:rsidR="00000000" w:rsidRPr="00000000">
        <w:rPr>
          <w:rFonts w:ascii="Arial" w:cs="Arial" w:eastAsia="Arial" w:hAnsi="Arial"/>
          <w:rtl w:val="0"/>
        </w:rPr>
        <w:t xml:space="preserve">, organizat de către beneficiar ___________</w:t>
      </w:r>
      <w:r w:rsidDel="00000000" w:rsidR="00000000" w:rsidRPr="00000000">
        <w:rPr>
          <w:rFonts w:ascii="Arial" w:cs="Arial" w:eastAsia="Arial" w:hAnsi="Arial"/>
          <w:i w:val="1"/>
          <w:rtl w:val="0"/>
        </w:rPr>
        <w:t xml:space="preserve">(denumirea organizației)</w:t>
      </w:r>
      <w:r w:rsidDel="00000000" w:rsidR="00000000" w:rsidRPr="00000000">
        <w:rPr>
          <w:rFonts w:ascii="Arial" w:cs="Arial" w:eastAsia="Arial" w:hAnsi="Arial"/>
          <w:rtl w:val="0"/>
        </w:rPr>
        <w:t xml:space="preserve">___________ în ___________</w:t>
      </w:r>
      <w:r w:rsidDel="00000000" w:rsidR="00000000" w:rsidRPr="00000000">
        <w:rPr>
          <w:rFonts w:ascii="Arial" w:cs="Arial" w:eastAsia="Arial" w:hAnsi="Arial"/>
          <w:i w:val="1"/>
          <w:rtl w:val="0"/>
        </w:rPr>
        <w:t xml:space="preserve">(orașul/localitățile și țara în care se desfășoară activități din proiect)</w:t>
      </w:r>
      <w:r w:rsidDel="00000000" w:rsidR="00000000" w:rsidRPr="00000000">
        <w:rPr>
          <w:rFonts w:ascii="Arial" w:cs="Arial" w:eastAsia="Arial" w:hAnsi="Arial"/>
          <w:rtl w:val="0"/>
        </w:rPr>
        <w:t xml:space="preserve">___________, în termenii și condițiile stabilite în cererea de finanțare nerambursabilă INT-FIN nr. ___ / __.__.2024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(așa cum apare pe site-ul finanțatorului)</w:t>
      </w:r>
      <w:r w:rsidDel="00000000" w:rsidR="00000000" w:rsidRPr="00000000">
        <w:rPr>
          <w:rFonts w:ascii="Arial" w:cs="Arial" w:eastAsia="Arial" w:hAnsi="Arial"/>
          <w:rtl w:val="0"/>
        </w:rPr>
        <w:t xml:space="preserve">, parte integrantă a prezentului contract.</w:t>
      </w:r>
    </w:p>
    <w:p w:rsidR="00000000" w:rsidDel="00000000" w:rsidP="00000000" w:rsidRDefault="00000000" w:rsidRPr="00000000" w14:paraId="00000020">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Activitățile proiectului finanțat prin prezentul contract se vor finaliza cel târziu la data de </w:t>
      </w:r>
      <w:r w:rsidDel="00000000" w:rsidR="00000000" w:rsidRPr="00000000">
        <w:rPr>
          <w:rFonts w:ascii="Arial" w:cs="Arial" w:eastAsia="Arial" w:hAnsi="Arial"/>
          <w:b w:val="1"/>
          <w:rtl w:val="0"/>
        </w:rPr>
        <w:t xml:space="preserve">__________</w:t>
      </w:r>
      <w:r w:rsidDel="00000000" w:rsidR="00000000" w:rsidRPr="00000000">
        <w:rPr>
          <w:rFonts w:ascii="Arial" w:cs="Arial" w:eastAsia="Arial" w:hAnsi="Arial"/>
          <w:rtl w:val="0"/>
        </w:rPr>
        <w:t xml:space="preserve"> (data încheierii ultimei activități din proiect aferentă acestui contract de finanțare, inclusiv realizarea dosarului de decont și raportarea financiară și narativă).</w:t>
      </w:r>
    </w:p>
    <w:p w:rsidR="00000000" w:rsidDel="00000000" w:rsidP="00000000" w:rsidRDefault="00000000" w:rsidRPr="00000000" w14:paraId="00000021">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24">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2.</w:t>
      </w:r>
      <w:r w:rsidDel="00000000" w:rsidR="00000000" w:rsidRPr="00000000">
        <w:rPr>
          <w:rFonts w:ascii="Arial" w:cs="Arial" w:eastAsia="Arial" w:hAnsi="Arial"/>
          <w:rtl w:val="0"/>
        </w:rPr>
        <w:t xml:space="preserve"> Durata contractului este cuprinsă între data semnării acestuia de către părțile contractante și data prezentării de către beneficiar a documentelor justificative în condițiile prevăzute de Art. 11, dar nu mai târziu de </w:t>
      </w:r>
      <w:r w:rsidDel="00000000" w:rsidR="00000000" w:rsidRPr="00000000">
        <w:rPr>
          <w:rFonts w:ascii="Arial" w:cs="Arial" w:eastAsia="Arial" w:hAnsi="Arial"/>
          <w:b w:val="1"/>
          <w:rtl w:val="0"/>
        </w:rPr>
        <w:t xml:space="preserve">___________.</w:t>
      </w:r>
    </w:p>
    <w:p w:rsidR="00000000" w:rsidDel="00000000" w:rsidP="00000000" w:rsidRDefault="00000000" w:rsidRPr="00000000" w14:paraId="00000026">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29">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w:t>
      </w:r>
      <w:r w:rsidDel="00000000" w:rsidR="00000000" w:rsidRPr="00000000">
        <w:rPr>
          <w:rFonts w:ascii="Arial" w:cs="Arial" w:eastAsia="Arial" w:hAnsi="Arial"/>
          <w:rtl w:val="0"/>
        </w:rPr>
        <w:t xml:space="preserve">. Valoarea contractului de finanțare este de </w:t>
      </w:r>
      <w:r w:rsidDel="00000000" w:rsidR="00000000" w:rsidRPr="00000000">
        <w:rPr>
          <w:rFonts w:ascii="Arial" w:cs="Arial" w:eastAsia="Arial" w:hAnsi="Arial"/>
          <w:b w:val="1"/>
          <w:rtl w:val="0"/>
        </w:rPr>
        <w:t xml:space="preserve">__________________ lei</w:t>
      </w:r>
      <w:r w:rsidDel="00000000" w:rsidR="00000000" w:rsidRPr="00000000">
        <w:rPr>
          <w:rFonts w:ascii="Arial" w:cs="Arial" w:eastAsia="Arial" w:hAnsi="Arial"/>
          <w:rtl w:val="0"/>
        </w:rPr>
        <w:t xml:space="preserve">, reprezentând </w:t>
      </w:r>
      <w:r w:rsidDel="00000000" w:rsidR="00000000" w:rsidRPr="00000000">
        <w:rPr>
          <w:rFonts w:ascii="Arial" w:cs="Arial" w:eastAsia="Arial" w:hAnsi="Arial"/>
          <w:b w:val="1"/>
          <w:rtl w:val="0"/>
        </w:rPr>
        <w:t xml:space="preserve">_____%</w:t>
      </w:r>
      <w:r w:rsidDel="00000000" w:rsidR="00000000" w:rsidRPr="00000000">
        <w:rPr>
          <w:rFonts w:ascii="Arial" w:cs="Arial" w:eastAsia="Arial" w:hAnsi="Arial"/>
          <w:rtl w:val="0"/>
        </w:rPr>
        <w:t xml:space="preserve"> din valoarea totală a proiectului, conform Anexelor </w:t>
      </w:r>
      <w:r w:rsidDel="00000000" w:rsidR="00000000" w:rsidRPr="00000000">
        <w:rPr>
          <w:rFonts w:ascii="Arial" w:cs="Arial" w:eastAsia="Arial" w:hAnsi="Arial"/>
          <w:i w:val="1"/>
          <w:rtl w:val="0"/>
        </w:rPr>
        <w:t xml:space="preserve">1.1. Bugetul de venituri și cheltuieli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1.2. Nota de fundamentare a bugetului</w:t>
      </w:r>
      <w:r w:rsidDel="00000000" w:rsidR="00000000" w:rsidRPr="00000000">
        <w:rPr>
          <w:rFonts w:ascii="Arial" w:cs="Arial" w:eastAsia="Arial" w:hAnsi="Arial"/>
          <w:rtl w:val="0"/>
        </w:rPr>
        <w:t xml:space="preserve"> și </w:t>
      </w:r>
      <w:r w:rsidDel="00000000" w:rsidR="00000000" w:rsidRPr="00000000">
        <w:rPr>
          <w:rFonts w:ascii="Arial" w:cs="Arial" w:eastAsia="Arial" w:hAnsi="Arial"/>
          <w:i w:val="1"/>
          <w:rtl w:val="0"/>
        </w:rPr>
        <w:t xml:space="preserve">7. Graficul de finanțare</w:t>
      </w:r>
      <w:r w:rsidDel="00000000" w:rsidR="00000000" w:rsidRPr="00000000">
        <w:rPr>
          <w:rFonts w:ascii="Arial" w:cs="Arial" w:eastAsia="Arial" w:hAnsi="Arial"/>
          <w:rtl w:val="0"/>
        </w:rPr>
        <w:t xml:space="preserve"> la prezentul contract.</w:t>
      </w:r>
    </w:p>
    <w:p w:rsidR="00000000" w:rsidDel="00000000" w:rsidP="00000000" w:rsidRDefault="00000000" w:rsidRPr="00000000" w14:paraId="0000002B">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4.</w:t>
      </w:r>
      <w:r w:rsidDel="00000000" w:rsidR="00000000" w:rsidRPr="00000000">
        <w:rPr>
          <w:rFonts w:ascii="Arial" w:cs="Arial" w:eastAsia="Arial" w:hAnsi="Arial"/>
          <w:rtl w:val="0"/>
        </w:rPr>
        <w:t xml:space="preserve"> Suma reprezentând finanțarea nerambursabilă va fi virată din contul autorității finanțatoare în contul beneficiarului cu nr.</w:t>
      </w:r>
      <w:r w:rsidDel="00000000" w:rsidR="00000000" w:rsidRPr="00000000">
        <w:rPr>
          <w:rFonts w:ascii="Arial" w:cs="Arial" w:eastAsia="Arial" w:hAnsi="Arial"/>
          <w:b w:val="1"/>
          <w:rtl w:val="0"/>
        </w:rPr>
        <w:t xml:space="preserve"> ___________</w:t>
      </w:r>
      <w:r w:rsidDel="00000000" w:rsidR="00000000" w:rsidRPr="00000000">
        <w:rPr>
          <w:rFonts w:ascii="Arial" w:cs="Arial" w:eastAsia="Arial" w:hAnsi="Arial"/>
          <w:rtl w:val="0"/>
        </w:rPr>
        <w:t xml:space="preserve">, deschis la  _________, potrivit legii.</w:t>
      </w:r>
    </w:p>
    <w:p w:rsidR="00000000" w:rsidDel="00000000" w:rsidP="00000000" w:rsidRDefault="00000000" w:rsidRPr="00000000" w14:paraId="0000002D">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p>
    <w:p w:rsidR="00000000" w:rsidDel="00000000" w:rsidP="00000000" w:rsidRDefault="00000000" w:rsidRPr="00000000" w14:paraId="00000030">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1">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5.</w:t>
      </w:r>
      <w:r w:rsidDel="00000000" w:rsidR="00000000" w:rsidRPr="00000000">
        <w:rPr>
          <w:rFonts w:ascii="Arial" w:cs="Arial" w:eastAsia="Arial" w:hAnsi="Arial"/>
          <w:rtl w:val="0"/>
        </w:rPr>
        <w:t xml:space="preserve"> Suma prevăzută la art. 3 se acordă prin virament bancar, pe baza cererii de plată sau, după caz, a facturii emise de beneficiar pentru fiecare tranşă.</w:t>
      </w:r>
    </w:p>
    <w:p w:rsidR="00000000" w:rsidDel="00000000" w:rsidP="00000000" w:rsidRDefault="00000000" w:rsidRPr="00000000" w14:paraId="00000032">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6.</w:t>
      </w:r>
      <w:r w:rsidDel="00000000" w:rsidR="00000000" w:rsidRPr="00000000">
        <w:rPr>
          <w:rFonts w:ascii="Arial" w:cs="Arial" w:eastAsia="Arial" w:hAnsi="Arial"/>
          <w:rtl w:val="0"/>
        </w:rPr>
        <w:t xml:space="preserve">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34">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7.</w:t>
      </w:r>
      <w:r w:rsidDel="00000000" w:rsidR="00000000" w:rsidRPr="00000000">
        <w:rPr>
          <w:rFonts w:ascii="Arial" w:cs="Arial" w:eastAsia="Arial" w:hAnsi="Arial"/>
          <w:rtl w:val="0"/>
        </w:rPr>
        <w:t xml:space="preserve"> </w:t>
      </w:r>
    </w:p>
    <w:p w:rsidR="00000000" w:rsidDel="00000000" w:rsidP="00000000" w:rsidRDefault="00000000" w:rsidRPr="00000000" w14:paraId="00000036">
      <w:pPr>
        <w:spacing w:after="100" w:before="100" w:line="276" w:lineRule="auto"/>
        <w:rPr>
          <w:rFonts w:ascii="Arial" w:cs="Arial" w:eastAsia="Arial" w:hAnsi="Arial"/>
          <w:i w:val="1"/>
        </w:rPr>
      </w:pPr>
      <w:r w:rsidDel="00000000" w:rsidR="00000000" w:rsidRPr="00000000">
        <w:rPr>
          <w:rFonts w:ascii="Arial" w:cs="Arial" w:eastAsia="Arial" w:hAnsi="Arial"/>
          <w:rtl w:val="0"/>
        </w:rPr>
        <w:t xml:space="preserve">(1) Prima tranșă, în procent de </w:t>
      </w:r>
      <w:r w:rsidDel="00000000" w:rsidR="00000000" w:rsidRPr="00000000">
        <w:rPr>
          <w:rFonts w:ascii="Arial" w:cs="Arial" w:eastAsia="Arial" w:hAnsi="Arial"/>
          <w:b w:val="1"/>
          <w:rtl w:val="0"/>
        </w:rPr>
        <w:t xml:space="preserve">maximum 85 % </w:t>
      </w:r>
      <w:r w:rsidDel="00000000" w:rsidR="00000000" w:rsidRPr="00000000">
        <w:rPr>
          <w:rFonts w:ascii="Arial" w:cs="Arial" w:eastAsia="Arial" w:hAnsi="Arial"/>
          <w:rtl w:val="0"/>
        </w:rPr>
        <w:t xml:space="preserve">din finanțarea nerambursabilă, respectiv suma de </w:t>
      </w:r>
      <w:r w:rsidDel="00000000" w:rsidR="00000000" w:rsidRPr="00000000">
        <w:rPr>
          <w:rFonts w:ascii="Arial" w:cs="Arial" w:eastAsia="Arial" w:hAnsi="Arial"/>
          <w:b w:val="1"/>
          <w:rtl w:val="0"/>
        </w:rPr>
        <w:t xml:space="preserve">__________ lei</w:t>
      </w:r>
      <w:r w:rsidDel="00000000" w:rsidR="00000000" w:rsidRPr="00000000">
        <w:rPr>
          <w:rFonts w:ascii="Arial" w:cs="Arial" w:eastAsia="Arial" w:hAnsi="Arial"/>
          <w:rtl w:val="0"/>
        </w:rPr>
        <w:t xml:space="preserve">, se va acorda în termen de maximum </w:t>
      </w:r>
      <w:r w:rsidDel="00000000" w:rsidR="00000000" w:rsidRPr="00000000">
        <w:rPr>
          <w:rFonts w:ascii="Arial" w:cs="Arial" w:eastAsia="Arial" w:hAnsi="Arial"/>
          <w:b w:val="1"/>
          <w:rtl w:val="0"/>
        </w:rPr>
        <w:t xml:space="preserve">30 de zile </w:t>
      </w:r>
      <w:r w:rsidDel="00000000" w:rsidR="00000000" w:rsidRPr="00000000">
        <w:rPr>
          <w:rFonts w:ascii="Arial" w:cs="Arial" w:eastAsia="Arial" w:hAnsi="Arial"/>
          <w:rtl w:val="0"/>
        </w:rPr>
        <w:t xml:space="preserve">calendaristice de la data prezentării de către beneficiar a unei cereri de plată (Anexa 14) sau a unei facturi.</w:t>
      </w: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Ultima tranșă, în procent de </w:t>
      </w:r>
      <w:r w:rsidDel="00000000" w:rsidR="00000000" w:rsidRPr="00000000">
        <w:rPr>
          <w:rFonts w:ascii="Arial" w:cs="Arial" w:eastAsia="Arial" w:hAnsi="Arial"/>
          <w:b w:val="1"/>
          <w:rtl w:val="0"/>
        </w:rPr>
        <w:t xml:space="preserve">minimum 15 % </w:t>
      </w:r>
      <w:r w:rsidDel="00000000" w:rsidR="00000000" w:rsidRPr="00000000">
        <w:rPr>
          <w:rFonts w:ascii="Arial" w:cs="Arial" w:eastAsia="Arial" w:hAnsi="Arial"/>
          <w:rtl w:val="0"/>
        </w:rPr>
        <w:t xml:space="preserve">din finanțarea nerambursabilă, respectiv suma de </w:t>
      </w:r>
      <w:r w:rsidDel="00000000" w:rsidR="00000000" w:rsidRPr="00000000">
        <w:rPr>
          <w:rFonts w:ascii="Arial" w:cs="Arial" w:eastAsia="Arial" w:hAnsi="Arial"/>
          <w:b w:val="1"/>
          <w:rtl w:val="0"/>
        </w:rPr>
        <w:t xml:space="preserve">__________ lei</w:t>
      </w:r>
      <w:r w:rsidDel="00000000" w:rsidR="00000000" w:rsidRPr="00000000">
        <w:rPr>
          <w:rFonts w:ascii="Arial" w:cs="Arial" w:eastAsia="Arial" w:hAnsi="Arial"/>
          <w:rtl w:val="0"/>
        </w:rPr>
        <w:t xml:space="preserve">, se va acorda ulterior notificării privind verificarea decontului final, în baza cererii de plată (Anexa 14) sau a unei facturi, în termen de maximum </w:t>
      </w:r>
      <w:r w:rsidDel="00000000" w:rsidR="00000000" w:rsidRPr="00000000">
        <w:rPr>
          <w:rFonts w:ascii="Arial" w:cs="Arial" w:eastAsia="Arial" w:hAnsi="Arial"/>
          <w:b w:val="1"/>
          <w:rtl w:val="0"/>
        </w:rPr>
        <w:t xml:space="preserve">30 de zile.</w:t>
      </w: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8.</w:t>
      </w:r>
      <w:r w:rsidDel="00000000" w:rsidR="00000000" w:rsidRPr="00000000">
        <w:rPr>
          <w:rFonts w:ascii="Arial" w:cs="Arial" w:eastAsia="Arial" w:hAnsi="Arial"/>
          <w:rtl w:val="0"/>
        </w:rPr>
        <w:t xml:space="preserve"> </w:t>
      </w:r>
    </w:p>
    <w:p w:rsidR="00000000" w:rsidDel="00000000" w:rsidP="00000000" w:rsidRDefault="00000000" w:rsidRPr="00000000" w14:paraId="0000003A">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Beneficiarul este obligat să respecte categoriile de cheltuieli prevăzute în</w:t>
      </w:r>
      <w:r w:rsidDel="00000000" w:rsidR="00000000" w:rsidRPr="00000000">
        <w:rPr>
          <w:rFonts w:ascii="Arial" w:cs="Arial" w:eastAsia="Arial" w:hAnsi="Arial"/>
          <w:i w:val="1"/>
          <w:rtl w:val="0"/>
        </w:rPr>
        <w:t xml:space="preserve"> Anexa 1.1. Bugetul de venituri și cheltuieli</w:t>
      </w:r>
      <w:r w:rsidDel="00000000" w:rsidR="00000000" w:rsidRPr="00000000">
        <w:rPr>
          <w:rFonts w:ascii="Arial" w:cs="Arial" w:eastAsia="Arial" w:hAnsi="Arial"/>
          <w:rtl w:val="0"/>
        </w:rPr>
        <w:t xml:space="preserve"> aprobat spre finanțare.</w:t>
      </w:r>
    </w:p>
    <w:p w:rsidR="00000000" w:rsidDel="00000000" w:rsidP="00000000" w:rsidRDefault="00000000" w:rsidRPr="00000000" w14:paraId="0000003B">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Pe parcursul derulării activităților, dacă situația o impune, beneficiarul poate face realocări de buget între categoriile de cheltuieli, după cum urmează:</w:t>
      </w:r>
    </w:p>
    <w:p w:rsidR="00000000" w:rsidDel="00000000" w:rsidP="00000000" w:rsidRDefault="00000000" w:rsidRPr="00000000" w14:paraId="0000003C">
      <w:pPr>
        <w:spacing w:after="100" w:before="100" w:line="276" w:lineRule="auto"/>
        <w:ind w:left="720" w:right="140" w:hanging="294.80314960629914"/>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b w:val="1"/>
          <w:rtl w:val="0"/>
        </w:rPr>
        <w:t xml:space="preserve">în limita 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max. 10%</w:t>
      </w:r>
      <w:r w:rsidDel="00000000" w:rsidR="00000000" w:rsidRPr="00000000">
        <w:rPr>
          <w:rFonts w:ascii="Arial" w:cs="Arial" w:eastAsia="Arial" w:hAnsi="Arial"/>
          <w:rtl w:val="0"/>
        </w:rPr>
        <w:t xml:space="preserve"> din valoarea finanțării nerambursabile printr-o informare scrisă către responsabilul de contract din partea autorității finanțatoare;</w:t>
      </w:r>
    </w:p>
    <w:p w:rsidR="00000000" w:rsidDel="00000000" w:rsidP="00000000" w:rsidRDefault="00000000" w:rsidRPr="00000000" w14:paraId="0000003D">
      <w:pPr>
        <w:spacing w:after="100" w:before="100" w:line="276" w:lineRule="auto"/>
        <w:ind w:left="720" w:right="140" w:hanging="294.80314960629914"/>
        <w:rPr>
          <w:rFonts w:ascii="Arial" w:cs="Arial" w:eastAsia="Arial" w:hAnsi="Arial"/>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b w:val="1"/>
          <w:rtl w:val="0"/>
        </w:rPr>
        <w:t xml:space="preserve">între 10-20%</w:t>
      </w:r>
      <w:r w:rsidDel="00000000" w:rsidR="00000000" w:rsidRPr="00000000">
        <w:rPr>
          <w:rFonts w:ascii="Arial" w:cs="Arial" w:eastAsia="Arial" w:hAnsi="Arial"/>
          <w:rtl w:val="0"/>
        </w:rPr>
        <w:t xml:space="preserve"> din valoarea finanțării nerambursabile doar cu aprobarea scrisă a responsabilului de contract din partea autorității finanțatoare;</w:t>
      </w:r>
    </w:p>
    <w:p w:rsidR="00000000" w:rsidDel="00000000" w:rsidP="00000000" w:rsidRDefault="00000000" w:rsidRPr="00000000" w14:paraId="0000003E">
      <w:pPr>
        <w:spacing w:after="100" w:before="100" w:line="276" w:lineRule="auto"/>
        <w:ind w:left="720" w:right="140" w:hanging="294.80314960629914"/>
        <w:rPr>
          <w:rFonts w:ascii="Arial" w:cs="Arial" w:eastAsia="Arial" w:hAnsi="Arial"/>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b w:val="1"/>
          <w:rtl w:val="0"/>
        </w:rPr>
        <w:t xml:space="preserve">peste 20%</w:t>
      </w:r>
      <w:r w:rsidDel="00000000" w:rsidR="00000000" w:rsidRPr="00000000">
        <w:rPr>
          <w:rFonts w:ascii="Arial" w:cs="Arial" w:eastAsia="Arial" w:hAnsi="Arial"/>
          <w:rtl w:val="0"/>
        </w:rPr>
        <w:t xml:space="preserve"> din valoarea finanțării nerambursabile doar prin semnarea unui Act adițional la contract și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w:t>
      </w:r>
    </w:p>
    <w:p w:rsidR="00000000" w:rsidDel="00000000" w:rsidP="00000000" w:rsidRDefault="00000000" w:rsidRPr="00000000" w14:paraId="0000003F">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9.</w:t>
      </w:r>
      <w:r w:rsidDel="00000000" w:rsidR="00000000" w:rsidRPr="00000000">
        <w:rPr>
          <w:rFonts w:ascii="Arial" w:cs="Arial" w:eastAsia="Arial" w:hAnsi="Arial"/>
          <w:rtl w:val="0"/>
        </w:rPr>
        <w:t xml:space="preserve"> </w:t>
      </w:r>
    </w:p>
    <w:p w:rsidR="00000000" w:rsidDel="00000000" w:rsidP="00000000" w:rsidRDefault="00000000" w:rsidRPr="00000000" w14:paraId="00000041">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Vor fi acceptate spre decontare numai cheltuielile eligibile efectuate de către beneficiar în perioada cuprinsă între data semnării contractului de finanţare nerambursabilă cu autoritatea finanţatoare şi data finalizării ultimei activităţi specifice din perioada de implementare a proiectului, în conformitate cu Ghidul solicitantului (Anexa 1 la Decizia </w:t>
      </w:r>
      <w:r w:rsidDel="00000000" w:rsidR="00000000" w:rsidRPr="00000000">
        <w:rPr>
          <w:rFonts w:ascii="Inter" w:cs="Inter" w:eastAsia="Inter" w:hAnsi="Inter"/>
          <w:rtl w:val="0"/>
        </w:rPr>
        <w:t xml:space="preserve">IES-DEC nr. 24 / 15.02.2024) </w:t>
      </w:r>
      <w:r w:rsidDel="00000000" w:rsidR="00000000" w:rsidRPr="00000000">
        <w:rPr>
          <w:rFonts w:ascii="Arial" w:cs="Arial" w:eastAsia="Arial" w:hAnsi="Arial"/>
          <w:rtl w:val="0"/>
        </w:rPr>
        <w:t xml:space="preserve">și Ghidul de decont (Anexa 10), aprobat de autoritatea finanțatoare și comunicat beneficiarului.</w:t>
      </w:r>
    </w:p>
    <w:p w:rsidR="00000000" w:rsidDel="00000000" w:rsidP="00000000" w:rsidRDefault="00000000" w:rsidRPr="00000000" w14:paraId="00000042">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Cheltuielile sunt eligibile cu condiția să fie cuprinse în bugetul de venituri și cheltuieli (Anexa 1.1), să fie necesare activităților cuprinse în cererea de finanțare, să fie efectuate numai pentru realizarea proiectului cultural aprobat spre finanțare și să fie efectuate în termenii și condițiile prezentului contract și a Ghidului de decont (Anexa 10).</w:t>
      </w:r>
    </w:p>
    <w:p w:rsidR="00000000" w:rsidDel="00000000" w:rsidP="00000000" w:rsidRDefault="00000000" w:rsidRPr="00000000" w14:paraId="00000043">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44">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45">
      <w:pPr>
        <w:spacing w:after="100" w:before="100" w:line="276" w:lineRule="auto"/>
        <w:rPr>
          <w:rFonts w:ascii="Arial" w:cs="Arial" w:eastAsia="Arial" w:hAnsi="Arial"/>
        </w:rPr>
      </w:pPr>
      <w:r w:rsidDel="00000000" w:rsidR="00000000" w:rsidRPr="00000000">
        <w:rPr>
          <w:rFonts w:ascii="Arial" w:cs="Arial" w:eastAsia="Arial" w:hAnsi="Arial"/>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p>
    <w:p w:rsidR="00000000" w:rsidDel="00000000" w:rsidP="00000000" w:rsidRDefault="00000000" w:rsidRPr="00000000" w14:paraId="00000046">
      <w:pPr>
        <w:spacing w:after="100" w:before="100" w:line="276" w:lineRule="auto"/>
        <w:rPr>
          <w:rFonts w:ascii="Arial" w:cs="Arial" w:eastAsia="Arial" w:hAnsi="Arial"/>
        </w:rPr>
      </w:pPr>
      <w:r w:rsidDel="00000000" w:rsidR="00000000" w:rsidRPr="00000000">
        <w:rPr>
          <w:rFonts w:ascii="Arial" w:cs="Arial" w:eastAsia="Arial" w:hAnsi="Arial"/>
          <w:rtl w:val="0"/>
        </w:rPr>
        <w:t xml:space="preserve">(6) Cheltuieli efectuate înainte sau după perioada contractuală sunt cheltuieli neeligibile din punct de vedere al finanțării nerambursabile. </w:t>
      </w:r>
    </w:p>
    <w:p w:rsidR="00000000" w:rsidDel="00000000" w:rsidP="00000000" w:rsidRDefault="00000000" w:rsidRPr="00000000" w14:paraId="00000047">
      <w:pPr>
        <w:spacing w:after="100" w:before="100" w:line="276" w:lineRule="auto"/>
        <w:rPr>
          <w:rFonts w:ascii="Arial" w:cs="Arial" w:eastAsia="Arial" w:hAnsi="Arial"/>
        </w:rPr>
      </w:pPr>
      <w:r w:rsidDel="00000000" w:rsidR="00000000" w:rsidRPr="00000000">
        <w:rPr>
          <w:rFonts w:ascii="Arial" w:cs="Arial" w:eastAsia="Arial" w:hAnsi="Arial"/>
          <w:rtl w:val="0"/>
        </w:rPr>
        <w:t xml:space="preserve">(7)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48">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10.</w:t>
      </w:r>
      <w:r w:rsidDel="00000000" w:rsidR="00000000" w:rsidRPr="00000000">
        <w:rPr>
          <w:rFonts w:ascii="Arial" w:cs="Arial" w:eastAsia="Arial" w:hAnsi="Arial"/>
          <w:rtl w:val="0"/>
        </w:rPr>
        <w:t xml:space="preserve"> </w:t>
      </w:r>
    </w:p>
    <w:p w:rsidR="00000000" w:rsidDel="00000000" w:rsidP="00000000" w:rsidRDefault="00000000" w:rsidRPr="00000000" w14:paraId="0000004A">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Pentru fiecare cheltuială efectuată, conform contractului, se vor prezenta documente justificative întocmite potrivit legislației în vigoare.</w:t>
      </w:r>
    </w:p>
    <w:p w:rsidR="00000000" w:rsidDel="00000000" w:rsidP="00000000" w:rsidRDefault="00000000" w:rsidRPr="00000000" w14:paraId="0000004B">
      <w:pPr>
        <w:spacing w:after="100" w:before="100" w:line="276" w:lineRule="auto"/>
        <w:rPr>
          <w:rFonts w:ascii="Arial" w:cs="Arial" w:eastAsia="Arial" w:hAnsi="Arial"/>
          <w:highlight w:val="white"/>
        </w:rPr>
      </w:pPr>
      <w:r w:rsidDel="00000000" w:rsidR="00000000" w:rsidRPr="00000000">
        <w:rPr>
          <w:rFonts w:ascii="Arial" w:cs="Arial" w:eastAsia="Arial" w:hAnsi="Arial"/>
          <w:rtl w:val="0"/>
        </w:rPr>
        <w:t xml:space="preserve">(2) Beneficiarul are obligația depunerii documentelor justificative privind atragerea surselor complementare de finanțare în dosarul de decont </w:t>
      </w:r>
      <w:r w:rsidDel="00000000" w:rsidR="00000000" w:rsidRPr="00000000">
        <w:rPr>
          <w:rFonts w:ascii="Arial" w:cs="Arial" w:eastAsia="Arial" w:hAnsi="Arial"/>
          <w:highlight w:val="white"/>
          <w:rtl w:val="0"/>
        </w:rPr>
        <w:t xml:space="preserve">în etapa de pregătire a proiectului cultural. Procentul aferent surselor complementare de finanțare  se aplică la valoarea totală a bugetului proiectului cultural, respectiv la valoarea totală a cheltuielilor eligibile necesare realizării proiectului cultural și este stabilit prin anunțul public (Anexa 3 la Decizia IES-DEC nr. 24 / 15.02.2024).</w:t>
      </w:r>
    </w:p>
    <w:p w:rsidR="00000000" w:rsidDel="00000000" w:rsidP="00000000" w:rsidRDefault="00000000" w:rsidRPr="00000000" w14:paraId="0000004C">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Documentele justificative vor fi transmise în format fizic și în copie electronică lizibilă, conform Ghidului de decont (Anexa 10).</w:t>
      </w:r>
    </w:p>
    <w:p w:rsidR="00000000" w:rsidDel="00000000" w:rsidP="00000000" w:rsidRDefault="00000000" w:rsidRPr="00000000" w14:paraId="0000004D">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11.</w:t>
      </w:r>
      <w:r w:rsidDel="00000000" w:rsidR="00000000" w:rsidRPr="00000000">
        <w:rPr>
          <w:rFonts w:ascii="Arial" w:cs="Arial" w:eastAsia="Arial" w:hAnsi="Arial"/>
          <w:rtl w:val="0"/>
        </w:rPr>
        <w:t xml:space="preserve"> Documentele justificative, raportul narativ și raportul financiar, întocmite conform modelelor prevăzute în anexă la prezentul contract, se vor transmite autorității finanțatoare în termen de cel mult 30 de zile de la finalizarea activităților proiectului aferente prezentului contract, dar nu mai târziu de </w:t>
      </w:r>
      <w:r w:rsidDel="00000000" w:rsidR="00000000" w:rsidRPr="00000000">
        <w:rPr>
          <w:rFonts w:ascii="Arial" w:cs="Arial" w:eastAsia="Arial" w:hAnsi="Arial"/>
          <w:b w:val="1"/>
          <w:rtl w:val="0"/>
        </w:rPr>
        <w:t xml:space="preserve">11.11.2024</w:t>
      </w:r>
      <w:r w:rsidDel="00000000" w:rsidR="00000000" w:rsidRPr="00000000">
        <w:rPr>
          <w:rFonts w:ascii="Arial" w:cs="Arial" w:eastAsia="Arial" w:hAnsi="Arial"/>
          <w:rtl w:val="0"/>
        </w:rPr>
        <w:t xml:space="preserve">.</w:t>
      </w:r>
    </w:p>
    <w:p w:rsidR="00000000" w:rsidDel="00000000" w:rsidP="00000000" w:rsidRDefault="00000000" w:rsidRPr="00000000" w14:paraId="0000004F">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Drepturile și obligațiile părților</w:t>
      </w:r>
    </w:p>
    <w:p w:rsidR="00000000" w:rsidDel="00000000" w:rsidP="00000000" w:rsidRDefault="00000000" w:rsidRPr="00000000" w14:paraId="00000052">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3">
      <w:pPr>
        <w:pStyle w:val="Heading2"/>
        <w:keepNext w:val="0"/>
        <w:keepLines w:val="0"/>
        <w:spacing w:after="100" w:before="100" w:line="276" w:lineRule="auto"/>
        <w:ind w:right="1.0629921259857156"/>
        <w:rPr>
          <w:rFonts w:ascii="Arial" w:cs="Arial" w:eastAsia="Arial" w:hAnsi="Arial"/>
          <w:sz w:val="22"/>
          <w:szCs w:val="22"/>
        </w:rPr>
      </w:pPr>
      <w:bookmarkStart w:colFirst="0" w:colLast="0" w:name="_heading=h.dm6ei25fmqer" w:id="0"/>
      <w:bookmarkEnd w:id="0"/>
      <w:r w:rsidDel="00000000" w:rsidR="00000000" w:rsidRPr="00000000">
        <w:rPr>
          <w:rFonts w:ascii="Arial" w:cs="Arial" w:eastAsia="Arial" w:hAnsi="Arial"/>
          <w:sz w:val="22"/>
          <w:szCs w:val="22"/>
          <w:rtl w:val="0"/>
        </w:rPr>
        <w:t xml:space="preserve">A. Drepturile şi obligaţiile autorității finanțatoare</w:t>
      </w:r>
    </w:p>
    <w:p w:rsidR="00000000" w:rsidDel="00000000" w:rsidP="00000000" w:rsidRDefault="00000000" w:rsidRPr="00000000" w14:paraId="00000054">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12.</w:t>
      </w:r>
      <w:r w:rsidDel="00000000" w:rsidR="00000000" w:rsidRPr="00000000">
        <w:rPr>
          <w:rFonts w:ascii="Arial" w:cs="Arial" w:eastAsia="Arial" w:hAnsi="Arial"/>
          <w:rtl w:val="0"/>
        </w:rPr>
        <w:t xml:space="preserve"> Centrul de Proiecte al Municipiului Timișoara, în calitate de autoritate finanțatoare, are următoarele </w:t>
      </w:r>
      <w:r w:rsidDel="00000000" w:rsidR="00000000" w:rsidRPr="00000000">
        <w:rPr>
          <w:rFonts w:ascii="Arial" w:cs="Arial" w:eastAsia="Arial" w:hAnsi="Arial"/>
          <w:b w:val="1"/>
          <w:rtl w:val="0"/>
        </w:rPr>
        <w:t xml:space="preserve">drepturi</w:t>
      </w:r>
      <w:r w:rsidDel="00000000" w:rsidR="00000000" w:rsidRPr="00000000">
        <w:rPr>
          <w:rFonts w:ascii="Arial" w:cs="Arial" w:eastAsia="Arial" w:hAnsi="Arial"/>
          <w:rtl w:val="0"/>
        </w:rPr>
        <w:t xml:space="preserve">:</w:t>
      </w:r>
    </w:p>
    <w:p w:rsidR="00000000" w:rsidDel="00000000" w:rsidP="00000000" w:rsidRDefault="00000000" w:rsidRPr="00000000" w14:paraId="00000056">
      <w:pPr>
        <w:numPr>
          <w:ilvl w:val="0"/>
          <w:numId w:val="6"/>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modifice cuantumul finanţării alocate sau să rezilieze prezentul contract dacă Beneficiarul comunică date, informaţii sau înscrisuri false ori eronate, precum şi în cazul neîndeplinirii sau îndeplinirii necorespunzătoare a obligaţiilor contractuale asumate de către Beneficiar, constatate prin rapoarte/note/adrese înaintate de către reprezentanți ai Centrului de Proiecte sau colaboratori desemnați în acest sens;</w:t>
      </w:r>
    </w:p>
    <w:p w:rsidR="00000000" w:rsidDel="00000000" w:rsidP="00000000" w:rsidRDefault="00000000" w:rsidRPr="00000000" w14:paraId="00000057">
      <w:pPr>
        <w:numPr>
          <w:ilvl w:val="0"/>
          <w:numId w:val="6"/>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considere contractul de finanțare ca fiind reziliat de plin drept în absenţa dovezii surselor complementare la momentul efectuării decontului final şi să solicite restituirea integrală a sumei primite, la care se adaugă dobânda legală, calculată la suma acordată, în raport cu data primirii acesteia;</w:t>
      </w:r>
    </w:p>
    <w:p w:rsidR="00000000" w:rsidDel="00000000" w:rsidP="00000000" w:rsidRDefault="00000000" w:rsidRPr="00000000" w14:paraId="00000058">
      <w:pPr>
        <w:numPr>
          <w:ilvl w:val="0"/>
          <w:numId w:val="6"/>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rezilieze prezentul contract și să solicite repararea prejudiciului cauzat dacă Beneficiarul inițiază sau sprijină activități de denigrare sau orice activitate sau conduită care ar putea aduce atingere imaginii Centrului de Proiecte al Municipiului Timișoara, Ministerului Culturii sau Programului cultural național „Timișoara  – Capitală Europeană a Culturii în anul 2023” și situaţia nu este remediată în termen de 5 zile calendaristice de la data solicitării scrise formulate de autoritatea finanțatoare;</w:t>
      </w:r>
    </w:p>
    <w:p w:rsidR="00000000" w:rsidDel="00000000" w:rsidP="00000000" w:rsidRDefault="00000000" w:rsidRPr="00000000" w14:paraId="00000059">
      <w:pPr>
        <w:numPr>
          <w:ilvl w:val="0"/>
          <w:numId w:val="6"/>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recupereze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5A">
      <w:pPr>
        <w:numPr>
          <w:ilvl w:val="0"/>
          <w:numId w:val="6"/>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deducă un procent de până la 15% din valoarea finanțării acordate în cazul promovării necorespunzătoare a rolului/calității finanțatorului în cadrul proiectului cultural, conform obligațiilor asumate de către Beneficiar la Art. 15;</w:t>
      </w:r>
    </w:p>
    <w:p w:rsidR="00000000" w:rsidDel="00000000" w:rsidP="00000000" w:rsidRDefault="00000000" w:rsidRPr="00000000" w14:paraId="0000005B">
      <w:pPr>
        <w:numPr>
          <w:ilvl w:val="0"/>
          <w:numId w:val="6"/>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utilizeze pe perioadă nelimitată, fără consultarea Beneficiarului, în toate materialele de comunicare privind activitatea sa, informații pe orice suport privind proiectul cultural care face obiectul prezentului contract,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contract și în formularul proiectului care face obiectul prezentului contract.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rsidR="00000000" w:rsidDel="00000000" w:rsidP="00000000" w:rsidRDefault="00000000" w:rsidRPr="00000000" w14:paraId="0000005C">
      <w:pPr>
        <w:numPr>
          <w:ilvl w:val="0"/>
          <w:numId w:val="6"/>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p>
    <w:p w:rsidR="00000000" w:rsidDel="00000000" w:rsidP="00000000" w:rsidRDefault="00000000" w:rsidRPr="00000000" w14:paraId="0000005D">
      <w:pPr>
        <w:numPr>
          <w:ilvl w:val="0"/>
          <w:numId w:val="6"/>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în cazul în care activitățile sau indicatorii de rezultate sunt parțial îndeplinite sau neîndeplinite, să aplice o corecție financiară proporțională cu gradul de neîndeplinire a activităților sau, după caz, a indicatorilor de rezultate.</w:t>
      </w:r>
    </w:p>
    <w:p w:rsidR="00000000" w:rsidDel="00000000" w:rsidP="00000000" w:rsidRDefault="00000000" w:rsidRPr="00000000" w14:paraId="0000005E">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13. </w:t>
      </w:r>
      <w:r w:rsidDel="00000000" w:rsidR="00000000" w:rsidRPr="00000000">
        <w:rPr>
          <w:rFonts w:ascii="Arial" w:cs="Arial" w:eastAsia="Arial" w:hAnsi="Arial"/>
          <w:rtl w:val="0"/>
        </w:rPr>
        <w:t xml:space="preserve">Centrul de Proiecte, în calitate de autoritate finanțatoare, are următoarele </w:t>
      </w:r>
      <w:r w:rsidDel="00000000" w:rsidR="00000000" w:rsidRPr="00000000">
        <w:rPr>
          <w:rFonts w:ascii="Arial" w:cs="Arial" w:eastAsia="Arial" w:hAnsi="Arial"/>
          <w:b w:val="1"/>
          <w:rtl w:val="0"/>
        </w:rPr>
        <w:t xml:space="preserve">obligații</w:t>
      </w:r>
      <w:r w:rsidDel="00000000" w:rsidR="00000000" w:rsidRPr="00000000">
        <w:rPr>
          <w:rFonts w:ascii="Arial" w:cs="Arial" w:eastAsia="Arial" w:hAnsi="Arial"/>
          <w:rtl w:val="0"/>
        </w:rPr>
        <w:t xml:space="preserve">:</w:t>
      </w:r>
    </w:p>
    <w:p w:rsidR="00000000" w:rsidDel="00000000" w:rsidP="00000000" w:rsidRDefault="00000000" w:rsidRPr="00000000" w14:paraId="00000060">
      <w:pPr>
        <w:numPr>
          <w:ilvl w:val="0"/>
          <w:numId w:val="2"/>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asigure finanţarea cheltuielilor aferente organizării şi desfăşurării proiectului cultural care face obiectul prezentului contract, în conformitate cu termenele prevăzute;</w:t>
      </w:r>
    </w:p>
    <w:p w:rsidR="00000000" w:rsidDel="00000000" w:rsidP="00000000" w:rsidRDefault="00000000" w:rsidRPr="00000000" w14:paraId="00000061">
      <w:pPr>
        <w:numPr>
          <w:ilvl w:val="0"/>
          <w:numId w:val="2"/>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pună la dispoziția beneficiarului elementele de identitate vizuală ale programului de finanțare în format digital și fizic, după caz, inclusiv </w:t>
      </w:r>
      <w:r w:rsidDel="00000000" w:rsidR="00000000" w:rsidRPr="00000000">
        <w:rPr>
          <w:rFonts w:ascii="Arial" w:cs="Arial" w:eastAsia="Arial" w:hAnsi="Arial"/>
          <w:i w:val="1"/>
          <w:rtl w:val="0"/>
        </w:rPr>
        <w:t xml:space="preserve">Ghidul de comunicare și aplicare a identității vizuale</w:t>
      </w:r>
      <w:r w:rsidDel="00000000" w:rsidR="00000000" w:rsidRPr="00000000">
        <w:rPr>
          <w:rFonts w:ascii="Arial" w:cs="Arial" w:eastAsia="Arial" w:hAnsi="Arial"/>
          <w:rtl w:val="0"/>
        </w:rPr>
        <w:t xml:space="preserve"> (Anexa 9), disponibil pe site-ul centruldeproiecte.ro/finantari, la secțiunea „Documente utile” din cadrul paginii programului de finanțare corespunzător;</w:t>
      </w:r>
    </w:p>
    <w:p w:rsidR="00000000" w:rsidDel="00000000" w:rsidP="00000000" w:rsidRDefault="00000000" w:rsidRPr="00000000" w14:paraId="00000062">
      <w:pPr>
        <w:numPr>
          <w:ilvl w:val="0"/>
          <w:numId w:val="2"/>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respecte prevederile Regulamentului nr. 679/2016 privind protecţia persoanelor fizice în ceea ce priveşte prelucrarea datelor cu caracter personal şi privind libera circulaţie a acestor date cuprinse în prezentul contract și în formularul proiectului care face obiectul prezentului contract;</w:t>
      </w:r>
    </w:p>
    <w:p w:rsidR="00000000" w:rsidDel="00000000" w:rsidP="00000000" w:rsidRDefault="00000000" w:rsidRPr="00000000" w14:paraId="00000063">
      <w:pPr>
        <w:numPr>
          <w:ilvl w:val="0"/>
          <w:numId w:val="2"/>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64">
      <w:pPr>
        <w:numPr>
          <w:ilvl w:val="0"/>
          <w:numId w:val="2"/>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urmărească sursele complementare de finanțare aferente contractului, prin verificarea efectuării acesteia şi evaluarea documentelor justificative;</w:t>
      </w:r>
    </w:p>
    <w:p w:rsidR="00000000" w:rsidDel="00000000" w:rsidP="00000000" w:rsidRDefault="00000000" w:rsidRPr="00000000" w14:paraId="00000065">
      <w:pPr>
        <w:numPr>
          <w:ilvl w:val="0"/>
          <w:numId w:val="2"/>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recupereze de la beneficiar fondurile utilizate de acesta pentru acoperirea altor cheltuieli decât cele eligibile, în urma verificării documentelor justificative, a rapoartelor narative și a raportului final de activitate.</w:t>
      </w:r>
    </w:p>
    <w:p w:rsidR="00000000" w:rsidDel="00000000" w:rsidP="00000000" w:rsidRDefault="00000000" w:rsidRPr="00000000" w14:paraId="00000066">
      <w:pPr>
        <w:numPr>
          <w:ilvl w:val="0"/>
          <w:numId w:val="2"/>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aducă la cunoștința Beneficiarului orice informație de natură să afecteze executarea prezentului contract.</w:t>
      </w:r>
    </w:p>
    <w:p w:rsidR="00000000" w:rsidDel="00000000" w:rsidP="00000000" w:rsidRDefault="00000000" w:rsidRPr="00000000" w14:paraId="00000067">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8">
      <w:pPr>
        <w:pStyle w:val="Heading2"/>
        <w:keepNext w:val="0"/>
        <w:keepLines w:val="0"/>
        <w:spacing w:after="100" w:before="100" w:line="276" w:lineRule="auto"/>
        <w:ind w:right="1.0629921259857156"/>
        <w:rPr>
          <w:rFonts w:ascii="Arial" w:cs="Arial" w:eastAsia="Arial" w:hAnsi="Arial"/>
          <w:sz w:val="22"/>
          <w:szCs w:val="22"/>
        </w:rPr>
      </w:pPr>
      <w:bookmarkStart w:colFirst="0" w:colLast="0" w:name="_heading=h.bttl63k7t3my" w:id="1"/>
      <w:bookmarkEnd w:id="1"/>
      <w:r w:rsidDel="00000000" w:rsidR="00000000" w:rsidRPr="00000000">
        <w:rPr>
          <w:rFonts w:ascii="Arial" w:cs="Arial" w:eastAsia="Arial" w:hAnsi="Arial"/>
          <w:sz w:val="22"/>
          <w:szCs w:val="22"/>
          <w:rtl w:val="0"/>
        </w:rPr>
        <w:t xml:space="preserve">B. Drepturile şi obligaţiile Beneficiarului:</w:t>
      </w:r>
    </w:p>
    <w:p w:rsidR="00000000" w:rsidDel="00000000" w:rsidP="00000000" w:rsidRDefault="00000000" w:rsidRPr="00000000" w14:paraId="00000069">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A">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14. </w:t>
      </w:r>
      <w:r w:rsidDel="00000000" w:rsidR="00000000" w:rsidRPr="00000000">
        <w:rPr>
          <w:rFonts w:ascii="Arial" w:cs="Arial" w:eastAsia="Arial" w:hAnsi="Arial"/>
          <w:rtl w:val="0"/>
        </w:rPr>
        <w:t xml:space="preserve">Beneficiarul are următoarele </w:t>
      </w:r>
      <w:r w:rsidDel="00000000" w:rsidR="00000000" w:rsidRPr="00000000">
        <w:rPr>
          <w:rFonts w:ascii="Arial" w:cs="Arial" w:eastAsia="Arial" w:hAnsi="Arial"/>
          <w:b w:val="1"/>
          <w:rtl w:val="0"/>
        </w:rPr>
        <w:t xml:space="preserve">drepturi</w:t>
      </w:r>
      <w:r w:rsidDel="00000000" w:rsidR="00000000" w:rsidRPr="00000000">
        <w:rPr>
          <w:rFonts w:ascii="Arial" w:cs="Arial" w:eastAsia="Arial" w:hAnsi="Arial"/>
          <w:rtl w:val="0"/>
        </w:rPr>
        <w:t xml:space="preserve">:</w:t>
      </w:r>
    </w:p>
    <w:p w:rsidR="00000000" w:rsidDel="00000000" w:rsidP="00000000" w:rsidRDefault="00000000" w:rsidRPr="00000000" w14:paraId="0000006B">
      <w:pPr>
        <w:numPr>
          <w:ilvl w:val="0"/>
          <w:numId w:val="3"/>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utilizeze pe perioadă nelimitată, fără consultarea Centrului de Proiecte al Municipiului Timișoara, în toate materialele de comunicare privind activitatea sa, informații pe orice suport privind proiectul cultural care face obiectul prezentului contract, fără alte obligații financiare, cu menționarea autorilor implicați în proiect și a finanțatorului;</w:t>
      </w:r>
    </w:p>
    <w:p w:rsidR="00000000" w:rsidDel="00000000" w:rsidP="00000000" w:rsidRDefault="00000000" w:rsidRPr="00000000" w14:paraId="0000006C">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obțină suma reprezentând finanţarea nerambursabilă, în condiţiile prevăzute în prezentul contract; </w:t>
      </w:r>
    </w:p>
    <w:p w:rsidR="00000000" w:rsidDel="00000000" w:rsidP="00000000" w:rsidRDefault="00000000" w:rsidRPr="00000000" w14:paraId="0000006D">
      <w:pPr>
        <w:numPr>
          <w:ilvl w:val="0"/>
          <w:numId w:val="3"/>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contracteze și să efectueze plata tuturor cheltuielilor aferente realizării obiectului contractului, cu respectarea prevederilor legale în vigoare;</w:t>
      </w:r>
    </w:p>
    <w:p w:rsidR="00000000" w:rsidDel="00000000" w:rsidP="00000000" w:rsidRDefault="00000000" w:rsidRPr="00000000" w14:paraId="0000006E">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15.</w:t>
      </w:r>
      <w:r w:rsidDel="00000000" w:rsidR="00000000" w:rsidRPr="00000000">
        <w:rPr>
          <w:rFonts w:ascii="Arial" w:cs="Arial" w:eastAsia="Arial" w:hAnsi="Arial"/>
          <w:rtl w:val="0"/>
        </w:rPr>
        <w:t xml:space="preserve"> Beneficiarul are următoarele </w:t>
      </w:r>
      <w:r w:rsidDel="00000000" w:rsidR="00000000" w:rsidRPr="00000000">
        <w:rPr>
          <w:rFonts w:ascii="Arial" w:cs="Arial" w:eastAsia="Arial" w:hAnsi="Arial"/>
          <w:b w:val="1"/>
          <w:rtl w:val="0"/>
        </w:rPr>
        <w:t xml:space="preserve">obligaţii</w:t>
      </w:r>
      <w:r w:rsidDel="00000000" w:rsidR="00000000" w:rsidRPr="00000000">
        <w:rPr>
          <w:rFonts w:ascii="Arial" w:cs="Arial" w:eastAsia="Arial" w:hAnsi="Arial"/>
          <w:rtl w:val="0"/>
        </w:rPr>
        <w:t xml:space="preserve">:</w:t>
      </w:r>
    </w:p>
    <w:p w:rsidR="00000000" w:rsidDel="00000000" w:rsidP="00000000" w:rsidRDefault="00000000" w:rsidRPr="00000000" w14:paraId="00000070">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utilizeze finanţarea numai în scopul realizării proiectului cultural care face obiectul prezentului contract, în condiţiile legii;</w:t>
      </w:r>
    </w:p>
    <w:p w:rsidR="00000000" w:rsidDel="00000000" w:rsidP="00000000" w:rsidRDefault="00000000" w:rsidRPr="00000000" w14:paraId="00000071">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contracteze şi să efectueze plata tuturor cheltuielilor aferente realizării proiectului cultural, cu respectarea procedurilor legale în vigoare și a condițiilor prezentului contract;</w:t>
      </w:r>
    </w:p>
    <w:p w:rsidR="00000000" w:rsidDel="00000000" w:rsidP="00000000" w:rsidRDefault="00000000" w:rsidRPr="00000000" w14:paraId="00000072">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aplice prevederile legale în materia achizițiilor publice și să răspundă de aplicarea corectă a acestora;</w:t>
      </w:r>
    </w:p>
    <w:p w:rsidR="00000000" w:rsidDel="00000000" w:rsidP="00000000" w:rsidRDefault="00000000" w:rsidRPr="00000000" w14:paraId="00000073">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emită şi să prezinte autorității finanțatoare cererile de plată pentru fiecare tranşă în vederea efectuării plății;</w:t>
      </w:r>
    </w:p>
    <w:p w:rsidR="00000000" w:rsidDel="00000000" w:rsidP="00000000" w:rsidRDefault="00000000" w:rsidRPr="00000000" w14:paraId="00000074">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prezinte raportul financiar însoțit de documente justificative aferente costurilor proiectului cultural, respectiv finanțarea integrală de la Centrul de Proiecte al Municipiului Timișoara și surselor complementare, potrivit anexelor la contract;</w:t>
      </w:r>
    </w:p>
    <w:p w:rsidR="00000000" w:rsidDel="00000000" w:rsidP="00000000" w:rsidRDefault="00000000" w:rsidRPr="00000000" w14:paraId="00000075">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pentru fiecare decontare să prezinte raportul intermediar sau raportul final de activitate narativ însoțit de documentație vizuală în format digital (transmisă prin transfer online / stick de memorie etc) și în format letric (pe hârtie).</w:t>
      </w:r>
    </w:p>
    <w:p w:rsidR="00000000" w:rsidDel="00000000" w:rsidP="00000000" w:rsidRDefault="00000000" w:rsidRPr="00000000" w14:paraId="00000076">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prezinte la decont toate documentele justificative solicitate prin Ghidul de decont (Anexa 11) și, dacă Centrul de Proiecte al Municipiului Timișoara solicită, să completeze/să modifice și să transmită documentele incomplete sau greşite prezentate spre decontare, în termen de maximum 5 zile lucrătoare de la data solicitării;</w:t>
      </w:r>
    </w:p>
    <w:p w:rsidR="00000000" w:rsidDel="00000000" w:rsidP="00000000" w:rsidRDefault="00000000" w:rsidRPr="00000000" w14:paraId="00000077">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anunțe autoritatea finanțatoare în cazul oricărei modificări survenite din cauze independente de voința sa, în termen de 5 zile lucrătoare de la apariția acesteia; autoritatea finanțatoare are dreptul de a decide continuarea sau rezilierea contractului, în funcție de situația specifică;</w:t>
      </w:r>
    </w:p>
    <w:p w:rsidR="00000000" w:rsidDel="00000000" w:rsidP="00000000" w:rsidRDefault="00000000" w:rsidRPr="00000000" w14:paraId="00000078">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nu utilizeze materialele promoţionale și/sau publicațiile și produsele culturale tipărite, digital sau fizic (tipărituri, pagini web, înregistrări video și audio, catalog, manual, ghid, etc), destinate mediatizării și/sau diseminării activităților și rezultatelor proiectului cultural care face obiectul prezentului contract, în scopul obţinerii de profit;</w:t>
      </w:r>
    </w:p>
    <w:p w:rsidR="00000000" w:rsidDel="00000000" w:rsidP="00000000" w:rsidRDefault="00000000" w:rsidRPr="00000000" w14:paraId="00000079">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accepte controlul şi verificările Centrului de Proiecte al Municipiului Timișoara, Ministerului Culturii şi ale altor autorităţi cu atribuţii în domeniul controlului financiar-fiscal, în legătură cu modul de utilizare a fondurilor reprezentând finanţarea nerambursabilă alocată conform prezentului contract;</w:t>
      </w:r>
    </w:p>
    <w:p w:rsidR="00000000" w:rsidDel="00000000" w:rsidP="00000000" w:rsidRDefault="00000000" w:rsidRPr="00000000" w14:paraId="0000007A">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sub sancțiunea retragerii a 10% din valoarea finanțării alocate, să publice / să pună la dispoziția autorității finanțatoare informații despre proiectul cultural care face obiectul contractului de finanțare (precum programul activităților, locul de desfășurare, data, ora, etc.), pentru publicarea online;</w:t>
      </w:r>
    </w:p>
    <w:p w:rsidR="00000000" w:rsidDel="00000000" w:rsidP="00000000" w:rsidRDefault="00000000" w:rsidRPr="00000000" w14:paraId="0000007B">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menţioneze numele şi calitatea finanțatorului în toate interviurile scrise şi în format video și audio acordate în legătură cu proiectul cultural care face obiectul prezentului contract, conform </w:t>
      </w:r>
      <w:r w:rsidDel="00000000" w:rsidR="00000000" w:rsidRPr="00000000">
        <w:rPr>
          <w:rFonts w:ascii="Arial" w:cs="Arial" w:eastAsia="Arial" w:hAnsi="Arial"/>
          <w:i w:val="1"/>
          <w:rtl w:val="0"/>
        </w:rPr>
        <w:t xml:space="preserve">Ghidului de comunicare și aplicare a identității vizuale</w:t>
      </w:r>
      <w:r w:rsidDel="00000000" w:rsidR="00000000" w:rsidRPr="00000000">
        <w:rPr>
          <w:rFonts w:ascii="Arial" w:cs="Arial" w:eastAsia="Arial" w:hAnsi="Arial"/>
          <w:rtl w:val="0"/>
        </w:rPr>
        <w:t xml:space="preserve"> (Anexa 9);</w:t>
      </w:r>
    </w:p>
    <w:p w:rsidR="00000000" w:rsidDel="00000000" w:rsidP="00000000" w:rsidRDefault="00000000" w:rsidRPr="00000000" w14:paraId="0000007C">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insereze siglele puse le dispoziție de Centrul de Proiecte al Municipiului Timișoara în toate materialele de promovare și comunicare a programului cultural: pliante, broşuri, comunicate de presă, afişe, cataloage, site-uri web şi în orice alte materiale realizate în vederea prezentării şi promovării proiectului cultural, precum și în toate publicațiile (catalog, manual, ghid, fișă, etc) ce reprezintă produse culturale ale proiectului cultural, atât în format tipărit, cât și digital, conform Ghidului de comunicare și aplicare a identității vizuale (Anexa 9);</w:t>
      </w:r>
    </w:p>
    <w:p w:rsidR="00000000" w:rsidDel="00000000" w:rsidP="00000000" w:rsidRDefault="00000000" w:rsidRPr="00000000" w14:paraId="0000007D">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prezinte și să distribuie publicului cu ocazia derulării evenimentelor publice din cadrul proiectului cultural a materialelor și produselor fizice de identitate vizuală puse la dispoziție de autoritatea finanțatoare aferente Centrului de Proiecte al Municipiului Timișoara, Ministerului Culturii și Programului cultural național „Timișoara – Capitală Europeană a Culturii în anul 2023”;</w:t>
      </w:r>
    </w:p>
    <w:p w:rsidR="00000000" w:rsidDel="00000000" w:rsidP="00000000" w:rsidRDefault="00000000" w:rsidRPr="00000000" w14:paraId="0000007E">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transmită autorității finanțatoare câte un exemplar / o mostră din materialele publicitare, de promovare sau de orice altă natură realizate sau, acolo unde acest lucru nu este posibil (de ex. există un singur exemplar, ca în cazul bannerelor) să transmită o dovadă foto/video/audio a realizării acestora;</w:t>
      </w:r>
    </w:p>
    <w:p w:rsidR="00000000" w:rsidDel="00000000" w:rsidP="00000000" w:rsidRDefault="00000000" w:rsidRPr="00000000" w14:paraId="0000007F">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distribuie gratuit materialele de promovare și/sau publicitate realizate în baza contractului și să documenteze modalitatea de distribuire a acestora;</w:t>
      </w:r>
    </w:p>
    <w:p w:rsidR="00000000" w:rsidDel="00000000" w:rsidP="00000000" w:rsidRDefault="00000000" w:rsidRPr="00000000" w14:paraId="00000080">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asigure comunicarea și promovarea evenimentelor din cadrul proiectului cultural care face obiectul prezentului contract de finanțare nerambursabilă, în limba română și cel puțin într-o altă limbă de circulație internațională, indiferent de locul de desfășurare a proiectului;</w:t>
      </w:r>
    </w:p>
    <w:p w:rsidR="00000000" w:rsidDel="00000000" w:rsidP="00000000" w:rsidRDefault="00000000" w:rsidRPr="00000000" w14:paraId="00000081">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informeze autoritatea finanțatoare asupra locurilor publice de promovare a evenimentelor finanțate și a canalelor media utilizate pentru publicitatea și promovarea lor;</w:t>
      </w:r>
    </w:p>
    <w:p w:rsidR="00000000" w:rsidDel="00000000" w:rsidP="00000000" w:rsidRDefault="00000000" w:rsidRPr="00000000" w14:paraId="00000082">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organizeze împreună cu autoritatea finanțatoare conferințele de presă aferente proiectului cultural, cu participarea reprezentanților și/sau invitaților autorității finanțatoare, alături de reprezentanții și/sau invitații Beneficiarului;</w:t>
      </w:r>
    </w:p>
    <w:p w:rsidR="00000000" w:rsidDel="00000000" w:rsidP="00000000" w:rsidRDefault="00000000" w:rsidRPr="00000000" w14:paraId="00000083">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solicite autorității finanțatoare și să accepte în calitate de vorbitor cel puțin câte un participant per eveniment/temă/panel în cadrul evenimentelor cu public ale proiectului cultural (expoziții, conferințe, prelegeri, dezbateri, mese rotunde, prezentări de publicații, etc);</w:t>
      </w:r>
    </w:p>
    <w:p w:rsidR="00000000" w:rsidDel="00000000" w:rsidP="00000000" w:rsidRDefault="00000000" w:rsidRPr="00000000" w14:paraId="00000084">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documenteze foto/video/audio activitățile/evenimentele într-un mod din care să rezulte data și locul desfășurării lor, participanții, publicul, prezența însemnelor autorității finanțatoare, precum și orice alte elemente care presupun cheltuieli ce urmează a fi incluse în decont și/sau ar putea contribui la validarea raportului narativ;</w:t>
      </w:r>
    </w:p>
    <w:p w:rsidR="00000000" w:rsidDel="00000000" w:rsidP="00000000" w:rsidRDefault="00000000" w:rsidRPr="00000000" w14:paraId="00000085">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pună la dispoziţia autorității finanțatoare materiale și publicații realizate în vederea prezentării, diseminării şi promovării proiectului ca parte a Programului cultural „Timișoara - Capitală Europeană a Culturii în anul 2023” (cataloage, manuale, ghiduri, pliante, broşuri, comunicate de presă, afişe, video-uri şi orice alte materiale realizate în acest scop), în maximum 10 zile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calendaristice de la data realizării lor;</w:t>
      </w:r>
    </w:p>
    <w:p w:rsidR="00000000" w:rsidDel="00000000" w:rsidP="00000000" w:rsidRDefault="00000000" w:rsidRPr="00000000" w14:paraId="00000086">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pună la dispoziția autorității finanțatoare în medie 5% din numărul locurilor pentru evenimentele cu public pentru reprezentanți și/sau invitați ai autorității finanțatoare;</w:t>
      </w:r>
    </w:p>
    <w:p w:rsidR="00000000" w:rsidDel="00000000" w:rsidP="00000000" w:rsidRDefault="00000000" w:rsidRPr="00000000" w14:paraId="00000087">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facă dovada surselor complementare de finanțare, conform Anunțului (Anexa nr. 3 la Decizia IES-DEC nr. </w:t>
      </w:r>
      <w:r w:rsidDel="00000000" w:rsidR="00000000" w:rsidRPr="00000000">
        <w:rPr>
          <w:rFonts w:ascii="Inter" w:cs="Inter" w:eastAsia="Inter" w:hAnsi="Inter"/>
          <w:rtl w:val="0"/>
        </w:rPr>
        <w:t xml:space="preserve">24 / 15.02.2024</w:t>
      </w:r>
      <w:r w:rsidDel="00000000" w:rsidR="00000000" w:rsidRPr="00000000">
        <w:rPr>
          <w:rFonts w:ascii="Arial" w:cs="Arial" w:eastAsia="Arial" w:hAnsi="Arial"/>
          <w:rtl w:val="0"/>
        </w:rPr>
        <w:t xml:space="preserve">), a Bugetului de venituri și cheltuieli (Anexa 1.1) și a Graficului de finanțare (Anexa 7);</w:t>
      </w:r>
    </w:p>
    <w:p w:rsidR="00000000" w:rsidDel="00000000" w:rsidP="00000000" w:rsidRDefault="00000000" w:rsidRPr="00000000" w14:paraId="00000088">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se asigure că în spațiile în care se derulează activitățile din cadrul programului cultural a cărui finanțare face obiectul prezentului contract sunt respectate toate normele legale - PSI, protecția muncii, protecție a mediului și altele asemenea;</w:t>
      </w:r>
    </w:p>
    <w:p w:rsidR="00000000" w:rsidDel="00000000" w:rsidP="00000000" w:rsidRDefault="00000000" w:rsidRPr="00000000" w14:paraId="00000089">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rsidR="00000000" w:rsidDel="00000000" w:rsidP="00000000" w:rsidRDefault="00000000" w:rsidRPr="00000000" w14:paraId="0000008A">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și impactului Programului cultural național „Timișoara - Capitală Europeană a Culturii în anul 2023”;</w:t>
      </w:r>
    </w:p>
    <w:p w:rsidR="00000000" w:rsidDel="00000000" w:rsidP="00000000" w:rsidRDefault="00000000" w:rsidRPr="00000000" w14:paraId="0000008B">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pună la dispoziția autorității finanțatoare, în maximum 10 zile calendaristice de la data solicitării, în mod gratuit, fotografii și alte materiale audio-vizuale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w:t>
      </w:r>
    </w:p>
    <w:p w:rsidR="00000000" w:rsidDel="00000000" w:rsidP="00000000" w:rsidRDefault="00000000" w:rsidRPr="00000000" w14:paraId="0000008C">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permită persoanei împuternicite de autoritatea finanțatoare să filmeze sau să fotografieze evenimentul cultural finanţat, în acest sens, beneficiarul neavând pretenții ulterioare;</w:t>
      </w:r>
    </w:p>
    <w:p w:rsidR="00000000" w:rsidDel="00000000" w:rsidP="00000000" w:rsidRDefault="00000000" w:rsidRPr="00000000" w14:paraId="0000008D">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transmită autorității finanțatoare,</w:t>
      </w:r>
      <w:r w:rsidDel="00000000" w:rsidR="00000000" w:rsidRPr="00000000">
        <w:rPr>
          <w:rFonts w:ascii="Arial" w:cs="Arial" w:eastAsia="Arial" w:hAnsi="Arial"/>
          <w:b w:val="1"/>
          <w:rtl w:val="0"/>
        </w:rPr>
        <w:t xml:space="preserve"> în maximum 10 zile calendaristice de la data solicitării</w:t>
      </w:r>
      <w:r w:rsidDel="00000000" w:rsidR="00000000" w:rsidRPr="00000000">
        <w:rPr>
          <w:rFonts w:ascii="Arial" w:cs="Arial" w:eastAsia="Arial" w:hAnsi="Arial"/>
          <w:rtl w:val="0"/>
        </w:rPr>
        <w:t xml:space="preserve">, la adresa comunicare@centruldeproiecte.ro, </w:t>
      </w:r>
      <w:r w:rsidDel="00000000" w:rsidR="00000000" w:rsidRPr="00000000">
        <w:rPr>
          <w:rFonts w:ascii="Arial" w:cs="Arial" w:eastAsia="Arial" w:hAnsi="Arial"/>
          <w:b w:val="1"/>
          <w:rtl w:val="0"/>
        </w:rPr>
        <w:t xml:space="preserve">calendarul evenimentelor</w:t>
      </w:r>
      <w:r w:rsidDel="00000000" w:rsidR="00000000" w:rsidRPr="00000000">
        <w:rPr>
          <w:rFonts w:ascii="Arial" w:cs="Arial" w:eastAsia="Arial" w:hAnsi="Arial"/>
          <w:rtl w:val="0"/>
        </w:rPr>
        <w:t xml:space="preserve"> din cadrul proiectului finanțat, incluzând informații relevante legate de aceste evenimente, cum ar fi texte descriptive, materiale vizuale necesare comunicării și promovării, data și ora, spațiul de desfășurare, link-uri etc, pentru a fi preluate de autoritatea finanțatoare în comunicarea publică coordonată a Programului cultural național „Timișoara - Capitală Europeană a Culturii în anul 2023”;</w:t>
      </w:r>
    </w:p>
    <w:p w:rsidR="00000000" w:rsidDel="00000000" w:rsidP="00000000" w:rsidRDefault="00000000" w:rsidRPr="00000000" w14:paraId="0000008E">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transmită autorității finanțatoare, la adresa comunicare@centruldeproiecte.ro, în termen de</w:t>
      </w:r>
      <w:r w:rsidDel="00000000" w:rsidR="00000000" w:rsidRPr="00000000">
        <w:rPr>
          <w:rFonts w:ascii="Arial" w:cs="Arial" w:eastAsia="Arial" w:hAnsi="Arial"/>
          <w:b w:val="1"/>
          <w:rtl w:val="0"/>
        </w:rPr>
        <w:t xml:space="preserve"> maximum 7 zile </w:t>
      </w:r>
      <w:r w:rsidDel="00000000" w:rsidR="00000000" w:rsidRPr="00000000">
        <w:rPr>
          <w:rFonts w:ascii="Arial" w:cs="Arial" w:eastAsia="Arial" w:hAnsi="Arial"/>
          <w:rtl w:val="0"/>
        </w:rPr>
        <w:t xml:space="preserve">calendaristice de la desfășurarea evenimentelor cuprinse în proiectul finanțat, </w:t>
      </w:r>
      <w:r w:rsidDel="00000000" w:rsidR="00000000" w:rsidRPr="00000000">
        <w:rPr>
          <w:rFonts w:ascii="Arial" w:cs="Arial" w:eastAsia="Arial" w:hAnsi="Arial"/>
          <w:b w:val="1"/>
          <w:rtl w:val="0"/>
        </w:rPr>
        <w:t xml:space="preserve">un pachet de minimum 10 fotografii </w:t>
      </w:r>
      <w:r w:rsidDel="00000000" w:rsidR="00000000" w:rsidRPr="00000000">
        <w:rPr>
          <w:rFonts w:ascii="Arial" w:cs="Arial" w:eastAsia="Arial" w:hAnsi="Arial"/>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8F">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participe la realizarea de analize, studii, evenimente sau publicații care evidențiază rezultatele și impactul Programului cultural național „Timișoara - Capitală Europeană a Culturii în anul 2023”, inclusiv prin completarea valorilor auto-declarate pe baza documentației și a indicațiilor de completare primite de la Centrul de Proiecte al Municipiului Timișoara, în termenele comunicate de acesta, respectiv prin permiterea accesului liber la evenimentele cu public experților independenți cu statut de observatori și sprijinirea înțelegerii din partea acestora a aspectelor care țin de desfășurarea acțiunii respective;</w:t>
      </w:r>
    </w:p>
    <w:p w:rsidR="00000000" w:rsidDel="00000000" w:rsidP="00000000" w:rsidRDefault="00000000" w:rsidRPr="00000000" w14:paraId="00000090">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se obligă ca toate cheltuielile ce urmează a fi decontate de Centrul de Proiecte al Municipiului Timișoara în temeiul prezentului contract să nu mai fi fost sau să nu urmeze a fi decontate din alte fonduri publice sau private;</w:t>
      </w:r>
    </w:p>
    <w:p w:rsidR="00000000" w:rsidDel="00000000" w:rsidP="00000000" w:rsidRDefault="00000000" w:rsidRPr="00000000" w14:paraId="00000091">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depună documentele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p>
    <w:p w:rsidR="00000000" w:rsidDel="00000000" w:rsidP="00000000" w:rsidRDefault="00000000" w:rsidRPr="00000000" w14:paraId="00000092">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depună documentele justificative pentru ultima tranșă, împreună cu raportul final de activitate în termen de cel mult 30 de zile de la finalizarea proiectului cultural; nu mai târziu de data de încheiere a contractului de finanțare și nu mai târziu de limita impusă pentru pentru depunerea decontului, conform calendarului oficial al programului de finanțare;</w:t>
      </w:r>
    </w:p>
    <w:p w:rsidR="00000000" w:rsidDel="00000000" w:rsidP="00000000" w:rsidRDefault="00000000" w:rsidRPr="00000000" w14:paraId="00000093">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respecte următoarele condiții/măsuri asiguratorii pentru mijloacele fixe achiziționate din finanțarea nerambursabilă: i) să nu înstrăineze bunul pe perioada amortizării, ii) să înștiințeze autoritatea finanțatoare cu privire la orice manifestare a stării bunului în perioada amortizării, iii) să înștiințeze autoritatea finanțatoare cu privire la încheierea perioadei de amortizare, iv) să permită autorității finanțatoare să verifice starea bunului, pe perioada amortizării. În cazul neîndeplinirii acestor condiții, autoritatea finanțatoare are dreptul să solicite restituirea sumei reprezentând contravaloarea bunului/bunurilor achiziționate, la care se adaugă dobânda legală de 0,02% și penalități de întârziere de 0,01% pentru fiecare zi de întârziere (practicate pentru creanțele bugetare accesorii conform Legii 207/2015 privind codul de procedură fiscala), în raport cu suma și data decontării acesteia.</w:t>
      </w:r>
    </w:p>
    <w:p w:rsidR="00000000" w:rsidDel="00000000" w:rsidP="00000000" w:rsidRDefault="00000000" w:rsidRPr="00000000" w14:paraId="00000094">
      <w:pPr>
        <w:numPr>
          <w:ilvl w:val="0"/>
          <w:numId w:val="1"/>
        </w:numPr>
        <w:spacing w:after="10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să aducă la cunoștința autorității finanțatoare, la cererea acesteia și în termenul stabilit de aceasta, orice informație cu privire la derularea sau de natură să afecteze executarea prezentului contract.</w:t>
      </w:r>
    </w:p>
    <w:p w:rsidR="00000000" w:rsidDel="00000000" w:rsidP="00000000" w:rsidRDefault="00000000" w:rsidRPr="00000000" w14:paraId="00000095">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6">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7">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Modificarea, rezilierea și încetarea contractului</w:t>
      </w:r>
    </w:p>
    <w:p w:rsidR="00000000" w:rsidDel="00000000" w:rsidP="00000000" w:rsidRDefault="00000000" w:rsidRPr="00000000" w14:paraId="00000098">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9">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1:</w:t>
      </w:r>
      <w:r w:rsidDel="00000000" w:rsidR="00000000" w:rsidRPr="00000000">
        <w:rPr>
          <w:rFonts w:ascii="Arial" w:cs="Arial" w:eastAsia="Arial" w:hAnsi="Arial"/>
          <w:rtl w:val="0"/>
        </w:rPr>
        <w:t xml:space="preserve"> Modificarea contractului</w:t>
      </w:r>
    </w:p>
    <w:p w:rsidR="00000000" w:rsidDel="00000000" w:rsidP="00000000" w:rsidRDefault="00000000" w:rsidRPr="00000000" w14:paraId="0000009A">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16. </w:t>
      </w:r>
    </w:p>
    <w:p w:rsidR="00000000" w:rsidDel="00000000" w:rsidP="00000000" w:rsidRDefault="00000000" w:rsidRPr="00000000" w14:paraId="0000009B">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9C">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Beneficiarul are obligația de a informa de îndată autoritatea finanțatoare - cel târziu în termen de </w:t>
      </w:r>
      <w:r w:rsidDel="00000000" w:rsidR="00000000" w:rsidRPr="00000000">
        <w:rPr>
          <w:rFonts w:ascii="Arial" w:cs="Arial" w:eastAsia="Arial" w:hAnsi="Arial"/>
          <w:b w:val="1"/>
          <w:rtl w:val="0"/>
        </w:rPr>
        <w:t xml:space="preserve">maximum 5 zile calendaristice</w:t>
      </w:r>
      <w:r w:rsidDel="00000000" w:rsidR="00000000" w:rsidRPr="00000000">
        <w:rPr>
          <w:rFonts w:ascii="Arial" w:cs="Arial" w:eastAsia="Arial" w:hAnsi="Arial"/>
          <w:rtl w:val="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9D">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Dacă cererea de modificare a contractului vine din partea beneficiarului, acesta trebuie să o adreseze autorității finanțatoare cu</w:t>
      </w:r>
      <w:r w:rsidDel="00000000" w:rsidR="00000000" w:rsidRPr="00000000">
        <w:rPr>
          <w:rFonts w:ascii="Arial" w:cs="Arial" w:eastAsia="Arial" w:hAnsi="Arial"/>
          <w:b w:val="1"/>
          <w:rtl w:val="0"/>
        </w:rPr>
        <w:t xml:space="preserve"> cel puțin 15 zile calendaristice</w:t>
      </w:r>
      <w:r w:rsidDel="00000000" w:rsidR="00000000" w:rsidRPr="00000000">
        <w:rPr>
          <w:rFonts w:ascii="Arial" w:cs="Arial" w:eastAsia="Arial" w:hAnsi="Arial"/>
          <w:rtl w:val="0"/>
        </w:rPr>
        <w:t xml:space="preserve"> înaintea momentului la care dorește ca această modificare să intre în vigoare.</w:t>
      </w:r>
    </w:p>
    <w:p w:rsidR="00000000" w:rsidDel="00000000" w:rsidP="00000000" w:rsidRDefault="00000000" w:rsidRPr="00000000" w14:paraId="0000009E">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Schimbarea adresei și modificarea contului bancar pot face obiectul unei simple notificări către autoritatea finanțatoare.</w:t>
      </w:r>
    </w:p>
    <w:p w:rsidR="00000000" w:rsidDel="00000000" w:rsidP="00000000" w:rsidRDefault="00000000" w:rsidRPr="00000000" w14:paraId="0000009F">
      <w:pPr>
        <w:spacing w:after="100" w:before="100" w:line="276" w:lineRule="auto"/>
        <w:rPr>
          <w:rFonts w:ascii="Arial" w:cs="Arial" w:eastAsia="Arial" w:hAnsi="Arial"/>
        </w:rPr>
      </w:pPr>
      <w:r w:rsidDel="00000000" w:rsidR="00000000" w:rsidRPr="00000000">
        <w:rPr>
          <w:rFonts w:ascii="Arial" w:cs="Arial" w:eastAsia="Arial" w:hAnsi="Arial"/>
          <w:rtl w:val="0"/>
        </w:rPr>
        <w:t xml:space="preserve">(5) Suma maximă a finanțării nerambursabile menționată la art. 3 nu poate fi majorată.</w:t>
      </w:r>
    </w:p>
    <w:p w:rsidR="00000000" w:rsidDel="00000000" w:rsidP="00000000" w:rsidRDefault="00000000" w:rsidRPr="00000000" w14:paraId="000000A0">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2:</w:t>
      </w:r>
      <w:r w:rsidDel="00000000" w:rsidR="00000000" w:rsidRPr="00000000">
        <w:rPr>
          <w:rFonts w:ascii="Arial" w:cs="Arial" w:eastAsia="Arial" w:hAnsi="Arial"/>
          <w:rtl w:val="0"/>
        </w:rPr>
        <w:t xml:space="preserve"> Rezilierea contractului</w:t>
      </w:r>
    </w:p>
    <w:p w:rsidR="00000000" w:rsidDel="00000000" w:rsidP="00000000" w:rsidRDefault="00000000" w:rsidRPr="00000000" w14:paraId="000000A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17.</w:t>
      </w:r>
      <w:r w:rsidDel="00000000" w:rsidR="00000000" w:rsidRPr="00000000">
        <w:rPr>
          <w:rFonts w:ascii="Arial" w:cs="Arial" w:eastAsia="Arial" w:hAnsi="Arial"/>
          <w:rtl w:val="0"/>
        </w:rPr>
        <w:t xml:space="preserve"> </w:t>
      </w:r>
    </w:p>
    <w:p w:rsidR="00000000" w:rsidDel="00000000" w:rsidP="00000000" w:rsidRDefault="00000000" w:rsidRPr="00000000" w14:paraId="000000A3">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Prezentul contract poate fi reziliat în termen de </w:t>
      </w:r>
      <w:r w:rsidDel="00000000" w:rsidR="00000000" w:rsidRPr="00000000">
        <w:rPr>
          <w:rFonts w:ascii="Arial" w:cs="Arial" w:eastAsia="Arial" w:hAnsi="Arial"/>
          <w:b w:val="1"/>
          <w:rtl w:val="0"/>
        </w:rPr>
        <w:t xml:space="preserve">5 zile</w:t>
      </w:r>
      <w:r w:rsidDel="00000000" w:rsidR="00000000" w:rsidRPr="00000000">
        <w:rPr>
          <w:rFonts w:ascii="Arial" w:cs="Arial" w:eastAsia="Arial" w:hAnsi="Arial"/>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A4">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Notificarea prevăzută la alin. (1) va fi comunicată în termen de </w:t>
      </w:r>
      <w:r w:rsidDel="00000000" w:rsidR="00000000" w:rsidRPr="00000000">
        <w:rPr>
          <w:rFonts w:ascii="Arial" w:cs="Arial" w:eastAsia="Arial" w:hAnsi="Arial"/>
          <w:b w:val="1"/>
          <w:rtl w:val="0"/>
        </w:rPr>
        <w:t xml:space="preserve">15 zile </w:t>
      </w:r>
      <w:r w:rsidDel="00000000" w:rsidR="00000000" w:rsidRPr="00000000">
        <w:rPr>
          <w:rFonts w:ascii="Arial" w:cs="Arial" w:eastAsia="Arial" w:hAnsi="Arial"/>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A5">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În cazul în care beneficiarului i s-a notificat rezilierea prezentului contract de finanțare din vina sa, acesta este obligat, ca în termen de </w:t>
      </w:r>
      <w:r w:rsidDel="00000000" w:rsidR="00000000" w:rsidRPr="00000000">
        <w:rPr>
          <w:rFonts w:ascii="Arial" w:cs="Arial" w:eastAsia="Arial" w:hAnsi="Arial"/>
          <w:b w:val="1"/>
          <w:rtl w:val="0"/>
        </w:rPr>
        <w:t xml:space="preserve">15 zile</w:t>
      </w:r>
      <w:r w:rsidDel="00000000" w:rsidR="00000000" w:rsidRPr="00000000">
        <w:rPr>
          <w:rFonts w:ascii="Arial" w:cs="Arial" w:eastAsia="Arial" w:hAnsi="Arial"/>
          <w:rtl w:val="0"/>
        </w:rPr>
        <w:t xml:space="preserv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A6">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Nerespectarea de către beneficiar a obligațiilor asumate prin prezentul contract atrage obligarea acestuia la restituirea parțială sau integrală a sumelor primite, în conformitate cu prevederile contractuale, la care se vor adăuga penalități de întârziere de</w:t>
      </w:r>
      <w:r w:rsidDel="00000000" w:rsidR="00000000" w:rsidRPr="00000000">
        <w:rPr>
          <w:rFonts w:ascii="Arial" w:cs="Arial" w:eastAsia="Arial" w:hAnsi="Arial"/>
          <w:b w:val="1"/>
          <w:rtl w:val="0"/>
        </w:rPr>
        <w:t xml:space="preserve"> 0,02% pe zi </w:t>
      </w:r>
      <w:r w:rsidDel="00000000" w:rsidR="00000000" w:rsidRPr="00000000">
        <w:rPr>
          <w:rFonts w:ascii="Arial" w:cs="Arial" w:eastAsia="Arial" w:hAnsi="Arial"/>
          <w:rtl w:val="0"/>
        </w:rPr>
        <w:t xml:space="preserve">aplicate la sumele respective până la data recuperării lor, precum și dobânda legală, calculată în condițiile legii.</w:t>
      </w:r>
    </w:p>
    <w:p w:rsidR="00000000" w:rsidDel="00000000" w:rsidP="00000000" w:rsidRDefault="00000000" w:rsidRPr="00000000" w14:paraId="000000A7">
      <w:pPr>
        <w:spacing w:line="276" w:lineRule="auto"/>
        <w:rPr>
          <w:rFonts w:ascii="Arial" w:cs="Arial" w:eastAsia="Arial" w:hAnsi="Arial"/>
        </w:rPr>
      </w:pPr>
      <w:r w:rsidDel="00000000" w:rsidR="00000000" w:rsidRPr="00000000">
        <w:rPr>
          <w:rFonts w:ascii="Arial" w:cs="Arial" w:eastAsia="Arial" w:hAnsi="Arial"/>
          <w:highlight w:val="white"/>
          <w:rtl w:val="0"/>
        </w:rPr>
        <w:t xml:space="preserve">(5) În urma verificării documentelor justificative pentru fiecare tranșă și a rapoartelor tehnice, autoritatea finanțatoare are obligația de a recupera de la beneficiar fondurile utilizate de acesta pentru acoperirea altor cheltuieli decât cele eligibile, conform Ghidului solicitantului.</w:t>
      </w:r>
      <w:r w:rsidDel="00000000" w:rsidR="00000000" w:rsidRPr="00000000">
        <w:rPr>
          <w:rtl w:val="0"/>
        </w:rPr>
      </w:r>
    </w:p>
    <w:p w:rsidR="00000000" w:rsidDel="00000000" w:rsidP="00000000" w:rsidRDefault="00000000" w:rsidRPr="00000000" w14:paraId="000000A8">
      <w:pPr>
        <w:spacing w:before="100" w:line="276" w:lineRule="auto"/>
        <w:rPr>
          <w:rFonts w:ascii="Arial" w:cs="Arial" w:eastAsia="Arial" w:hAnsi="Arial"/>
        </w:rPr>
      </w:pPr>
      <w:r w:rsidDel="00000000" w:rsidR="00000000" w:rsidRPr="00000000">
        <w:rPr>
          <w:rFonts w:ascii="Arial" w:cs="Arial" w:eastAsia="Arial" w:hAnsi="Arial"/>
          <w:rtl w:val="0"/>
        </w:rPr>
        <w:t xml:space="preserve">(6) </w:t>
      </w:r>
      <w:r w:rsidDel="00000000" w:rsidR="00000000" w:rsidRPr="00000000">
        <w:rPr>
          <w:rFonts w:ascii="Arial" w:cs="Arial" w:eastAsia="Arial" w:hAnsi="Arial"/>
          <w:highlight w:val="white"/>
          <w:rtl w:val="0"/>
        </w:rPr>
        <w:t xml:space="preserve">Conform prevederilor Ordonanței Guvernului nr. 51/1998, cu modificările și completările ulterioare, precum și a Ghidului solicitantului, constatarea de către autoritatea finanțatoare a nerespectării regulilor de la cap. 5, alin. 5.1., lit. b) - d) din Ghidul solicitantului, atrage sancțiunea rezilierii de drept a contractului de finanțare și constituie titlu executoriu pentru recuperarea sumelor acordate și, după caz, poate atrage alte sancțiuni conform dispozițiilor legale incidente.</w:t>
      </w:r>
      <w:r w:rsidDel="00000000" w:rsidR="00000000" w:rsidRPr="00000000">
        <w:rPr>
          <w:rtl w:val="0"/>
        </w:rPr>
      </w:r>
    </w:p>
    <w:p w:rsidR="00000000" w:rsidDel="00000000" w:rsidP="00000000" w:rsidRDefault="00000000" w:rsidRPr="00000000" w14:paraId="000000A9">
      <w:pPr>
        <w:spacing w:after="100" w:before="10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(7) Nerespectarea de către beneficiar a obligațiilor privitoare la menționarea autorității finanțatoare și la aplicarea identității vizuale a autorității finanțatoare, conform prezentului contract și a Ghidului de comunicare și aplicare a identității vizuale (Anexa 10), duce la retragerea a 10% din valoarea totală a finanțării acordate, la care se vor adăuga penalități de întârziere de 0,02% pe zi aplicate la sumele respective până la data recuperării lor, precum și dobânda legală, calculată în condițiile legii. </w:t>
      </w:r>
    </w:p>
    <w:p w:rsidR="00000000" w:rsidDel="00000000" w:rsidP="00000000" w:rsidRDefault="00000000" w:rsidRPr="00000000" w14:paraId="000000AA">
      <w:pPr>
        <w:spacing w:after="100" w:before="10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B">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3:</w:t>
      </w:r>
      <w:r w:rsidDel="00000000" w:rsidR="00000000" w:rsidRPr="00000000">
        <w:rPr>
          <w:rFonts w:ascii="Arial" w:cs="Arial" w:eastAsia="Arial" w:hAnsi="Arial"/>
          <w:rtl w:val="0"/>
        </w:rPr>
        <w:t xml:space="preserve"> Încetarea contractului</w:t>
      </w:r>
    </w:p>
    <w:p w:rsidR="00000000" w:rsidDel="00000000" w:rsidP="00000000" w:rsidRDefault="00000000" w:rsidRPr="00000000" w14:paraId="000000AC">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18.</w:t>
      </w:r>
      <w:r w:rsidDel="00000000" w:rsidR="00000000" w:rsidRPr="00000000">
        <w:rPr>
          <w:rFonts w:ascii="Arial" w:cs="Arial" w:eastAsia="Arial" w:hAnsi="Arial"/>
          <w:rtl w:val="0"/>
        </w:rPr>
        <w:t xml:space="preserve"> Prezentul contract încetează să producă efecte:</w:t>
      </w:r>
    </w:p>
    <w:p w:rsidR="00000000" w:rsidDel="00000000" w:rsidP="00000000" w:rsidRDefault="00000000" w:rsidRPr="00000000" w14:paraId="000000AD">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(1) la data rezilierii acestuia;</w:t>
      </w:r>
    </w:p>
    <w:p w:rsidR="00000000" w:rsidDel="00000000" w:rsidP="00000000" w:rsidRDefault="00000000" w:rsidRPr="00000000" w14:paraId="000000AE">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(2) la data îndeplinirii tuturor obligațiilor asumate de părți;</w:t>
      </w:r>
    </w:p>
    <w:p w:rsidR="00000000" w:rsidDel="00000000" w:rsidP="00000000" w:rsidRDefault="00000000" w:rsidRPr="00000000" w14:paraId="000000AF">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(3) prin acordul părților, consemnat în scris;</w:t>
      </w:r>
    </w:p>
    <w:p w:rsidR="00000000" w:rsidDel="00000000" w:rsidP="00000000" w:rsidRDefault="00000000" w:rsidRPr="00000000" w14:paraId="000000B0">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(4) în alte situații prevăzute de legislația în vigoare.</w:t>
      </w:r>
    </w:p>
    <w:p w:rsidR="00000000" w:rsidDel="00000000" w:rsidP="00000000" w:rsidRDefault="00000000" w:rsidRPr="00000000" w14:paraId="000000B1">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2">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3">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Forța majoră</w:t>
      </w:r>
    </w:p>
    <w:p w:rsidR="00000000" w:rsidDel="00000000" w:rsidP="00000000" w:rsidRDefault="00000000" w:rsidRPr="00000000" w14:paraId="000000B4">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19. </w:t>
      </w:r>
      <w:r w:rsidDel="00000000" w:rsidR="00000000" w:rsidRPr="00000000">
        <w:rPr>
          <w:rFonts w:ascii="Arial" w:cs="Arial" w:eastAsia="Arial" w:hAnsi="Arial"/>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B6">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7">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20.</w:t>
      </w:r>
      <w:r w:rsidDel="00000000" w:rsidR="00000000" w:rsidRPr="00000000">
        <w:rPr>
          <w:rFonts w:ascii="Arial" w:cs="Arial" w:eastAsia="Arial" w:hAnsi="Arial"/>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B8">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9">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21.</w:t>
      </w:r>
      <w:r w:rsidDel="00000000" w:rsidR="00000000" w:rsidRPr="00000000">
        <w:rPr>
          <w:rFonts w:ascii="Arial" w:cs="Arial" w:eastAsia="Arial" w:hAnsi="Arial"/>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BA">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B">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C">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Clauze speciale</w:t>
      </w:r>
    </w:p>
    <w:p w:rsidR="00000000" w:rsidDel="00000000" w:rsidP="00000000" w:rsidRDefault="00000000" w:rsidRPr="00000000" w14:paraId="000000BD">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22.</w:t>
      </w:r>
      <w:r w:rsidDel="00000000" w:rsidR="00000000" w:rsidRPr="00000000">
        <w:rPr>
          <w:rFonts w:ascii="Arial" w:cs="Arial" w:eastAsia="Arial" w:hAnsi="Arial"/>
          <w:rtl w:val="0"/>
        </w:rPr>
        <w:t xml:space="preserve"> Proiectul pentru care s-a acordat finanțarea în baza prezentului contract nu reprezintă în mod necesar poziția Centrului de Proiecte al Municipiului Timișoara sau a Ministerului Culturii. Conținutul proiectului, precum și modul în care rezultatele acestuia pot fi folosite reprezintă responsabilitatea exclusivă a autorilor și beneficiarului finanțării. Centrul de Proiecte al Municipiului Timișoara și Ministerul Culturii nu sunt responsabile pentru conținutul proiectului și modul în care acesta ar putea fi folosit.</w:t>
      </w:r>
    </w:p>
    <w:p w:rsidR="00000000" w:rsidDel="00000000" w:rsidP="00000000" w:rsidRDefault="00000000" w:rsidRPr="00000000" w14:paraId="000000BF">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0">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23. </w:t>
      </w:r>
      <w:r w:rsidDel="00000000" w:rsidR="00000000" w:rsidRPr="00000000">
        <w:rPr>
          <w:rFonts w:ascii="Arial" w:cs="Arial" w:eastAsia="Arial" w:hAnsi="Arial"/>
          <w:rtl w:val="0"/>
        </w:rPr>
        <w:t xml:space="preserve">Prevederile prezentului contract se completează cu dispozițiile legale în materie, aflate în vigoare.</w:t>
      </w:r>
    </w:p>
    <w:p w:rsidR="00000000" w:rsidDel="00000000" w:rsidP="00000000" w:rsidRDefault="00000000" w:rsidRPr="00000000" w14:paraId="000000C1">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2">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24. </w:t>
      </w:r>
      <w:r w:rsidDel="00000000" w:rsidR="00000000" w:rsidRPr="00000000">
        <w:rPr>
          <w:rFonts w:ascii="Arial" w:cs="Arial" w:eastAsia="Arial" w:hAnsi="Arial"/>
          <w:rtl w:val="0"/>
        </w:rPr>
        <w:t xml:space="preserve">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r w:rsidDel="00000000" w:rsidR="00000000" w:rsidRPr="00000000">
        <w:rPr>
          <w:rtl w:val="0"/>
        </w:rPr>
      </w:r>
    </w:p>
    <w:p w:rsidR="00000000" w:rsidDel="00000000" w:rsidP="00000000" w:rsidRDefault="00000000" w:rsidRPr="00000000" w14:paraId="000000C3">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4">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5">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Litigii</w:t>
      </w:r>
    </w:p>
    <w:p w:rsidR="00000000" w:rsidDel="00000000" w:rsidP="00000000" w:rsidRDefault="00000000" w:rsidRPr="00000000" w14:paraId="000000C6">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7">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25.</w:t>
      </w:r>
      <w:r w:rsidDel="00000000" w:rsidR="00000000" w:rsidRPr="00000000">
        <w:rPr>
          <w:rFonts w:ascii="Arial" w:cs="Arial" w:eastAsia="Arial" w:hAnsi="Arial"/>
          <w:rtl w:val="0"/>
        </w:rPr>
        <w:t xml:space="preserve"> </w:t>
      </w:r>
    </w:p>
    <w:p w:rsidR="00000000" w:rsidDel="00000000" w:rsidP="00000000" w:rsidRDefault="00000000" w:rsidRPr="00000000" w14:paraId="000000C8">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C9">
      <w:pPr>
        <w:spacing w:after="100" w:before="100" w:line="276" w:lineRule="auto"/>
        <w:rPr>
          <w:rFonts w:ascii="Arial" w:cs="Arial" w:eastAsia="Arial" w:hAnsi="Arial"/>
          <w:b w:val="1"/>
        </w:rPr>
      </w:pPr>
      <w:r w:rsidDel="00000000" w:rsidR="00000000" w:rsidRPr="00000000">
        <w:rPr>
          <w:rFonts w:ascii="Arial" w:cs="Arial" w:eastAsia="Arial" w:hAnsi="Arial"/>
          <w:rtl w:val="0"/>
        </w:rPr>
        <w:t xml:space="preserve">(2) În cazul în care părțile nu ajung la o înțelegere potrivit alin. (1), acestea se pot adresa instanțelor de judecată competente.</w:t>
      </w:r>
      <w:r w:rsidDel="00000000" w:rsidR="00000000" w:rsidRPr="00000000">
        <w:rPr>
          <w:rtl w:val="0"/>
        </w:rPr>
      </w:r>
    </w:p>
    <w:p w:rsidR="00000000" w:rsidDel="00000000" w:rsidP="00000000" w:rsidRDefault="00000000" w:rsidRPr="00000000" w14:paraId="000000CA">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B">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C">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Transparență</w:t>
      </w:r>
    </w:p>
    <w:p w:rsidR="00000000" w:rsidDel="00000000" w:rsidP="00000000" w:rsidRDefault="00000000" w:rsidRPr="00000000" w14:paraId="000000CD">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26.</w:t>
      </w:r>
      <w:r w:rsidDel="00000000" w:rsidR="00000000" w:rsidRPr="00000000">
        <w:rPr>
          <w:rFonts w:ascii="Arial" w:cs="Arial" w:eastAsia="Arial" w:hAnsi="Arial"/>
          <w:rtl w:val="0"/>
        </w:rPr>
        <w:t xml:space="preserve">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CF">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0">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27.</w:t>
      </w:r>
      <w:r w:rsidDel="00000000" w:rsidR="00000000" w:rsidRPr="00000000">
        <w:rPr>
          <w:rFonts w:ascii="Arial" w:cs="Arial" w:eastAsia="Arial" w:hAnsi="Arial"/>
          <w:rtl w:val="0"/>
        </w:rPr>
        <w:t xml:space="preserve">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rsidR="00000000" w:rsidDel="00000000" w:rsidP="00000000" w:rsidRDefault="00000000" w:rsidRPr="00000000" w14:paraId="000000D1">
      <w:pPr>
        <w:numPr>
          <w:ilvl w:val="0"/>
          <w:numId w:val="4"/>
        </w:numPr>
        <w:spacing w:after="10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D2">
      <w:pPr>
        <w:numPr>
          <w:ilvl w:val="0"/>
          <w:numId w:val="4"/>
        </w:numPr>
        <w:spacing w:after="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D3">
      <w:pPr>
        <w:numPr>
          <w:ilvl w:val="0"/>
          <w:numId w:val="4"/>
        </w:numPr>
        <w:spacing w:after="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dimensiunea și caracteristicile grupului-țintă și, după caz, beneficiarii finali ai proiectului;</w:t>
      </w:r>
    </w:p>
    <w:p w:rsidR="00000000" w:rsidDel="00000000" w:rsidP="00000000" w:rsidRDefault="00000000" w:rsidRPr="00000000" w14:paraId="000000D4">
      <w:pPr>
        <w:numPr>
          <w:ilvl w:val="0"/>
          <w:numId w:val="4"/>
        </w:numPr>
        <w:spacing w:after="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 informații privind resursele umane din cadrul proiectului: nume, denumirea postului, timpul de lucru;</w:t>
      </w:r>
    </w:p>
    <w:p w:rsidR="00000000" w:rsidDel="00000000" w:rsidP="00000000" w:rsidRDefault="00000000" w:rsidRPr="00000000" w14:paraId="000000D5">
      <w:pPr>
        <w:numPr>
          <w:ilvl w:val="0"/>
          <w:numId w:val="4"/>
        </w:numPr>
        <w:spacing w:after="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D6">
      <w:pPr>
        <w:numPr>
          <w:ilvl w:val="0"/>
          <w:numId w:val="4"/>
        </w:numPr>
        <w:spacing w:after="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D7">
      <w:pPr>
        <w:numPr>
          <w:ilvl w:val="0"/>
          <w:numId w:val="4"/>
        </w:numPr>
        <w:spacing w:after="0" w:before="100" w:line="276" w:lineRule="auto"/>
        <w:ind w:left="425.19685039370086" w:hanging="360"/>
        <w:rPr>
          <w:rFonts w:ascii="Arial" w:cs="Arial" w:eastAsia="Arial" w:hAnsi="Arial"/>
        </w:rPr>
      </w:pPr>
      <w:r w:rsidDel="00000000" w:rsidR="00000000" w:rsidRPr="00000000">
        <w:rPr>
          <w:rFonts w:ascii="Arial" w:cs="Arial" w:eastAsia="Arial" w:hAnsi="Arial"/>
          <w:rtl w:val="0"/>
        </w:rPr>
        <w:t xml:space="preserve">elemente de sustenabilitate a rezultatelor proiectului.</w:t>
      </w:r>
    </w:p>
    <w:p w:rsidR="00000000" w:rsidDel="00000000" w:rsidP="00000000" w:rsidRDefault="00000000" w:rsidRPr="00000000" w14:paraId="000000D8">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9">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A">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Confidențialitate</w:t>
      </w:r>
    </w:p>
    <w:p w:rsidR="00000000" w:rsidDel="00000000" w:rsidP="00000000" w:rsidRDefault="00000000" w:rsidRPr="00000000" w14:paraId="000000DB">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C">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28. </w:t>
      </w:r>
      <w:r w:rsidDel="00000000" w:rsidR="00000000" w:rsidRPr="00000000">
        <w:rPr>
          <w:rFonts w:ascii="Arial" w:cs="Arial" w:eastAsia="Arial" w:hAnsi="Arial"/>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DD">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29.</w:t>
      </w:r>
      <w:r w:rsidDel="00000000" w:rsidR="00000000" w:rsidRPr="00000000">
        <w:rPr>
          <w:rFonts w:ascii="Arial" w:cs="Arial" w:eastAsia="Arial" w:hAnsi="Arial"/>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DF">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0">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1">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Protecția datelor cu caracter personal</w:t>
      </w:r>
    </w:p>
    <w:p w:rsidR="00000000" w:rsidDel="00000000" w:rsidP="00000000" w:rsidRDefault="00000000" w:rsidRPr="00000000" w14:paraId="000000E2">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3">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30.</w:t>
      </w:r>
      <w:r w:rsidDel="00000000" w:rsidR="00000000" w:rsidRPr="00000000">
        <w:rPr>
          <w:rFonts w:ascii="Arial" w:cs="Arial" w:eastAsia="Arial" w:hAnsi="Arial"/>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E4">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5">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31.</w:t>
      </w:r>
      <w:r w:rsidDel="00000000" w:rsidR="00000000" w:rsidRPr="00000000">
        <w:rPr>
          <w:rFonts w:ascii="Arial" w:cs="Arial" w:eastAsia="Arial" w:hAnsi="Arial"/>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r w:rsidDel="00000000" w:rsidR="00000000" w:rsidRPr="00000000">
        <w:rPr>
          <w:rtl w:val="0"/>
        </w:rPr>
      </w:r>
    </w:p>
    <w:p w:rsidR="00000000" w:rsidDel="00000000" w:rsidP="00000000" w:rsidRDefault="00000000" w:rsidRPr="00000000" w14:paraId="000000E6">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7">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8">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XIII: Publicarea datelor</w:t>
      </w:r>
    </w:p>
    <w:p w:rsidR="00000000" w:rsidDel="00000000" w:rsidP="00000000" w:rsidRDefault="00000000" w:rsidRPr="00000000" w14:paraId="000000E9">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A">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32.</w:t>
      </w:r>
      <w:r w:rsidDel="00000000" w:rsidR="00000000" w:rsidRPr="00000000">
        <w:rPr>
          <w:rFonts w:ascii="Arial" w:cs="Arial" w:eastAsia="Arial" w:hAnsi="Arial"/>
          <w:rtl w:val="0"/>
        </w:rPr>
        <w:t xml:space="preserve"> Beneficiarul este de acord ca documentele și informațiile menționate la art. 27 referitor la transparență să fie publicate de către autoritatea contractantă, cu excepția datelor cu caracter personal.</w:t>
      </w:r>
    </w:p>
    <w:p w:rsidR="00000000" w:rsidDel="00000000" w:rsidP="00000000" w:rsidRDefault="00000000" w:rsidRPr="00000000" w14:paraId="000000EB">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C">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D">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XIV: Clauze finale</w:t>
      </w:r>
    </w:p>
    <w:p w:rsidR="00000000" w:rsidDel="00000000" w:rsidP="00000000" w:rsidRDefault="00000000" w:rsidRPr="00000000" w14:paraId="000000EE">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33.</w:t>
      </w:r>
      <w:r w:rsidDel="00000000" w:rsidR="00000000" w:rsidRPr="00000000">
        <w:rPr>
          <w:rFonts w:ascii="Arial" w:cs="Arial" w:eastAsia="Arial" w:hAnsi="Arial"/>
          <w:rtl w:val="0"/>
        </w:rPr>
        <w:t xml:space="preserve"> Prezentul contract intră în vigoare la data semnării sale.</w:t>
      </w:r>
    </w:p>
    <w:p w:rsidR="00000000" w:rsidDel="00000000" w:rsidP="00000000" w:rsidRDefault="00000000" w:rsidRPr="00000000" w14:paraId="000000F0">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F1">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34.</w:t>
      </w:r>
      <w:r w:rsidDel="00000000" w:rsidR="00000000" w:rsidRPr="00000000">
        <w:rPr>
          <w:rFonts w:ascii="Arial" w:cs="Arial" w:eastAsia="Arial" w:hAnsi="Arial"/>
          <w:rtl w:val="0"/>
        </w:rPr>
        <w:t xml:space="preserve"> Responsabilii cu urmărirea derulării prezentului contract, prin intermediul cărora cele două părți vor ține legătura permanent, sunt:</w:t>
      </w:r>
    </w:p>
    <w:p w:rsidR="00000000" w:rsidDel="00000000" w:rsidP="00000000" w:rsidRDefault="00000000" w:rsidRPr="00000000" w14:paraId="000000F2">
      <w:pPr>
        <w:spacing w:after="100" w:before="100" w:line="276" w:lineRule="auto"/>
        <w:ind w:left="4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din partea autorității finanțatoare: …………………….…..., telefon: ……………..…..……..., e-mail: ……………….………...</w:t>
      </w:r>
    </w:p>
    <w:p w:rsidR="00000000" w:rsidDel="00000000" w:rsidP="00000000" w:rsidRDefault="00000000" w:rsidRPr="00000000" w14:paraId="000000F3">
      <w:pPr>
        <w:spacing w:after="100" w:before="100" w:line="276" w:lineRule="auto"/>
        <w:ind w:left="4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din partea beneficiarului: ………..……….....…..., telefon: …………......………..., e-mail: …………..……………..</w:t>
      </w:r>
    </w:p>
    <w:p w:rsidR="00000000" w:rsidDel="00000000" w:rsidP="00000000" w:rsidRDefault="00000000" w:rsidRPr="00000000" w14:paraId="000000F4">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F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35.</w:t>
      </w:r>
      <w:r w:rsidDel="00000000" w:rsidR="00000000" w:rsidRPr="00000000">
        <w:rPr>
          <w:rFonts w:ascii="Arial" w:cs="Arial" w:eastAsia="Arial" w:hAnsi="Arial"/>
          <w:rtl w:val="0"/>
        </w:rPr>
        <w:t xml:space="preserve"> Prezentul contract s-a încheiat astăzi, ……………., în două exemplare cu valoare de original, câte unul pentru fiecare parte contractantă.</w:t>
      </w:r>
    </w:p>
    <w:tbl>
      <w:tblPr>
        <w:tblStyle w:val="Table1"/>
        <w:tblW w:w="88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80"/>
        <w:gridCol w:w="3855"/>
        <w:tblGridChange w:id="0">
          <w:tblGrid>
            <w:gridCol w:w="4980"/>
            <w:gridCol w:w="3855"/>
          </w:tblGrid>
        </w:tblGridChange>
      </w:tblGrid>
      <w:tr>
        <w:trPr>
          <w:cantSplit w:val="0"/>
          <w:trHeight w:val="576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6">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Autoritate finanțatoare,</w:t>
            </w:r>
          </w:p>
          <w:p w:rsidR="00000000" w:rsidDel="00000000" w:rsidP="00000000" w:rsidRDefault="00000000" w:rsidRPr="00000000" w14:paraId="000000F7">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Centrul de Proiecte al Municipiului Timișoara</w:t>
            </w:r>
          </w:p>
          <w:p w:rsidR="00000000" w:rsidDel="00000000" w:rsidP="00000000" w:rsidRDefault="00000000" w:rsidRPr="00000000" w14:paraId="000000F8">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9">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Director,</w:t>
            </w:r>
          </w:p>
          <w:p w:rsidR="00000000" w:rsidDel="00000000" w:rsidP="00000000" w:rsidRDefault="00000000" w:rsidRPr="00000000" w14:paraId="000000FA">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Alexandra-Maria Rigler</w:t>
            </w:r>
          </w:p>
          <w:p w:rsidR="00000000" w:rsidDel="00000000" w:rsidP="00000000" w:rsidRDefault="00000000" w:rsidRPr="00000000" w14:paraId="000000FB">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FC">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Contabil-șef,</w:t>
            </w:r>
          </w:p>
          <w:p w:rsidR="00000000" w:rsidDel="00000000" w:rsidP="00000000" w:rsidRDefault="00000000" w:rsidRPr="00000000" w14:paraId="000000FD">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Nicușor-George Huruială</w:t>
            </w:r>
          </w:p>
          <w:p w:rsidR="00000000" w:rsidDel="00000000" w:rsidP="00000000" w:rsidRDefault="00000000" w:rsidRPr="00000000" w14:paraId="000000FE">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FF">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Consilier juridic,</w:t>
            </w:r>
          </w:p>
          <w:p w:rsidR="00000000" w:rsidDel="00000000" w:rsidP="00000000" w:rsidRDefault="00000000" w:rsidRPr="00000000" w14:paraId="00000100">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Robert Fulda</w:t>
            </w:r>
          </w:p>
          <w:p w:rsidR="00000000" w:rsidDel="00000000" w:rsidP="00000000" w:rsidRDefault="00000000" w:rsidRPr="00000000" w14:paraId="00000101">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2">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Viza CFPP,</w:t>
            </w:r>
          </w:p>
          <w:p w:rsidR="00000000" w:rsidDel="00000000" w:rsidP="00000000" w:rsidRDefault="00000000" w:rsidRPr="00000000" w14:paraId="00000103">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Susana-Maria Popa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4">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Beneficiar,</w:t>
            </w:r>
          </w:p>
          <w:p w:rsidR="00000000" w:rsidDel="00000000" w:rsidP="00000000" w:rsidRDefault="00000000" w:rsidRPr="00000000" w14:paraId="00000105">
            <w:pPr>
              <w:spacing w:after="100" w:before="100" w:line="276" w:lineRule="auto"/>
              <w:ind w:left="-100" w:firstLine="0"/>
              <w:rPr>
                <w:rFonts w:ascii="Arial" w:cs="Arial" w:eastAsia="Arial" w:hAnsi="Arial"/>
              </w:rPr>
            </w:pPr>
            <w:r w:rsidDel="00000000" w:rsidR="00000000" w:rsidRPr="00000000">
              <w:rPr>
                <w:rFonts w:ascii="Arial" w:cs="Arial" w:eastAsia="Arial" w:hAnsi="Arial"/>
                <w:rtl w:val="0"/>
              </w:rPr>
              <w:t xml:space="preserve">______________</w:t>
            </w:r>
          </w:p>
          <w:p w:rsidR="00000000" w:rsidDel="00000000" w:rsidP="00000000" w:rsidRDefault="00000000" w:rsidRPr="00000000" w14:paraId="00000106">
            <w:pPr>
              <w:spacing w:after="100" w:before="100" w:line="276" w:lineRule="auto"/>
              <w:ind w:left="-100" w:righ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7">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08">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Reprezentant legal,</w:t>
            </w:r>
          </w:p>
          <w:p w:rsidR="00000000" w:rsidDel="00000000" w:rsidP="00000000" w:rsidRDefault="00000000" w:rsidRPr="00000000" w14:paraId="00000109">
            <w:pPr>
              <w:spacing w:after="100" w:before="100" w:line="276" w:lineRule="auto"/>
              <w:ind w:left="-100" w:firstLine="0"/>
              <w:rPr>
                <w:rFonts w:ascii="Arial" w:cs="Arial" w:eastAsia="Arial" w:hAnsi="Arial"/>
              </w:rPr>
            </w:pPr>
            <w:r w:rsidDel="00000000" w:rsidR="00000000" w:rsidRPr="00000000">
              <w:rPr>
                <w:rFonts w:ascii="Arial" w:cs="Arial" w:eastAsia="Arial" w:hAnsi="Arial"/>
                <w:rtl w:val="0"/>
              </w:rPr>
              <w:t xml:space="preserve">______________</w:t>
            </w:r>
          </w:p>
          <w:p w:rsidR="00000000" w:rsidDel="00000000" w:rsidP="00000000" w:rsidRDefault="00000000" w:rsidRPr="00000000" w14:paraId="0000010A">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B">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0C">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Responsabil financiar,</w:t>
            </w:r>
          </w:p>
          <w:p w:rsidR="00000000" w:rsidDel="00000000" w:rsidP="00000000" w:rsidRDefault="00000000" w:rsidRPr="00000000" w14:paraId="0000010D">
            <w:pPr>
              <w:spacing w:after="100" w:before="100" w:line="276" w:lineRule="auto"/>
              <w:ind w:left="-100" w:firstLine="0"/>
              <w:rPr>
                <w:rFonts w:ascii="Arial" w:cs="Arial" w:eastAsia="Arial" w:hAnsi="Arial"/>
              </w:rPr>
            </w:pPr>
            <w:r w:rsidDel="00000000" w:rsidR="00000000" w:rsidRPr="00000000">
              <w:rPr>
                <w:rFonts w:ascii="Arial" w:cs="Arial" w:eastAsia="Arial" w:hAnsi="Arial"/>
                <w:rtl w:val="0"/>
              </w:rPr>
              <w:t xml:space="preserve">______________</w:t>
            </w:r>
          </w:p>
          <w:p w:rsidR="00000000" w:rsidDel="00000000" w:rsidP="00000000" w:rsidRDefault="00000000" w:rsidRPr="00000000" w14:paraId="0000010E">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F">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10">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Coordonator proiect,</w:t>
            </w:r>
          </w:p>
          <w:p w:rsidR="00000000" w:rsidDel="00000000" w:rsidP="00000000" w:rsidRDefault="00000000" w:rsidRPr="00000000" w14:paraId="00000111">
            <w:pPr>
              <w:spacing w:after="100" w:before="100" w:line="276" w:lineRule="auto"/>
              <w:ind w:left="-100" w:firstLine="0"/>
              <w:rPr>
                <w:rFonts w:ascii="Arial" w:cs="Arial" w:eastAsia="Arial" w:hAnsi="Arial"/>
              </w:rPr>
            </w:pPr>
            <w:r w:rsidDel="00000000" w:rsidR="00000000" w:rsidRPr="00000000">
              <w:rPr>
                <w:rFonts w:ascii="Arial" w:cs="Arial" w:eastAsia="Arial" w:hAnsi="Arial"/>
                <w:rtl w:val="0"/>
              </w:rPr>
              <w:t xml:space="preserve">______________</w:t>
            </w:r>
          </w:p>
          <w:p w:rsidR="00000000" w:rsidDel="00000000" w:rsidP="00000000" w:rsidRDefault="00000000" w:rsidRPr="00000000" w14:paraId="00000112">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13">
            <w:pPr>
              <w:spacing w:after="100" w:before="100" w:line="276" w:lineRule="auto"/>
              <w:ind w:left="-100" w:righ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114">
      <w:pPr>
        <w:spacing w:after="100" w:before="100" w:line="276" w:lineRule="auto"/>
        <w:ind w:right="142"/>
        <w:rPr>
          <w:rFonts w:ascii="Arial" w:cs="Arial" w:eastAsia="Arial" w:hAnsi="Arial"/>
          <w:b w:val="1"/>
        </w:rPr>
      </w:pPr>
      <w:r w:rsidDel="00000000" w:rsidR="00000000" w:rsidRPr="00000000">
        <w:rPr>
          <w:rtl w:val="0"/>
        </w:rPr>
      </w:r>
    </w:p>
    <w:p w:rsidR="00000000" w:rsidDel="00000000" w:rsidP="00000000" w:rsidRDefault="00000000" w:rsidRPr="00000000" w14:paraId="00000115">
      <w:pPr>
        <w:rPr>
          <w:rFonts w:ascii="Arial" w:cs="Arial" w:eastAsia="Arial" w:hAnsi="Arial"/>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tabs>
        <w:tab w:val="center" w:leader="none" w:pos="4680"/>
        <w:tab w:val="right" w:leader="none" w:pos="9360"/>
      </w:tabs>
      <w:rPr>
        <w:rFonts w:ascii="Inter" w:cs="Inter" w:eastAsia="Inter" w:hAnsi="Inter"/>
      </w:rPr>
    </w:pPr>
    <w:r w:rsidDel="00000000" w:rsidR="00000000" w:rsidRPr="00000000">
      <w:rPr>
        <w:rtl w:val="0"/>
      </w:rPr>
    </w:r>
  </w:p>
  <w:p w:rsidR="00000000" w:rsidDel="00000000" w:rsidP="00000000" w:rsidRDefault="00000000" w:rsidRPr="00000000" w14:paraId="00000120">
    <w:pPr>
      <w:tabs>
        <w:tab w:val="center" w:leader="none" w:pos="4680"/>
        <w:tab w:val="right" w:leader="none" w:pos="9360"/>
      </w:tabs>
      <w:rPr>
        <w:rFonts w:ascii="Inter" w:cs="Inter" w:eastAsia="Inter" w:hAnsi="Inter"/>
      </w:rPr>
    </w:pPr>
    <w:r w:rsidDel="00000000" w:rsidR="00000000" w:rsidRPr="00000000">
      <w:rPr>
        <w:rtl w:val="0"/>
      </w:rPr>
    </w:r>
  </w:p>
  <w:p w:rsidR="00000000" w:rsidDel="00000000" w:rsidP="00000000" w:rsidRDefault="00000000" w:rsidRPr="00000000" w14:paraId="00000121">
    <w:pPr>
      <w:tabs>
        <w:tab w:val="center" w:leader="none" w:pos="4680"/>
        <w:tab w:val="right" w:leader="none" w:pos="9360"/>
      </w:tabs>
      <w:rPr/>
    </w:pPr>
    <w:r w:rsidDel="00000000" w:rsidR="00000000" w:rsidRPr="00000000">
      <w:rPr>
        <w:rFonts w:ascii="Arial" w:cs="Arial" w:eastAsia="Arial" w:hAnsi="Arial"/>
        <w:rtl w:val="0"/>
      </w:rPr>
      <w:t xml:space="preserve">Pagina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din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spacing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117">
    <w:pPr>
      <w:spacing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118">
    <w:pPr>
      <w:spacing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19">
    <w:pPr>
      <w:spacing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11A">
    <w:pPr>
      <w:spacing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11B">
    <w:pPr>
      <w:spacing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11C">
    <w:pPr>
      <w:spacing w:after="1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spacing w:after="1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urFuFKdfiiPwkBmU2alWTjW8LQ==">CgMxLjAyDmguZG02ZWkyNWZtcWVyMg5oLmJ0dGw2M2s3dDNteTgAciExa3VwWG5yb3Z5S0V4RktQdEQ0MkVXZTNSbjR1SXQzdEk=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