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___ / ___.___._____</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de cesiune a drepturilor de autor - nerezidenți | Anexa 4.1</w:t>
      </w:r>
    </w:p>
    <w:p w:rsidR="00000000" w:rsidDel="00000000" w:rsidP="00000000" w:rsidRDefault="00000000" w:rsidRPr="00000000" w14:paraId="00000004">
      <w:pPr>
        <w:spacing w:after="100" w:before="100" w:line="276" w:lineRule="auto"/>
        <w:ind w:right="142"/>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Regulamentului programului </w:t>
      </w:r>
      <w:r w:rsidDel="00000000" w:rsidR="00000000" w:rsidRPr="00000000">
        <w:rPr>
          <w:rFonts w:ascii="Arial" w:cs="Arial" w:eastAsia="Arial" w:hAnsi="Arial"/>
          <w:i w:val="1"/>
          <w:sz w:val="20"/>
          <w:szCs w:val="20"/>
          <w:rtl w:val="0"/>
        </w:rPr>
        <w:t xml:space="preserve">Energie! Burse de creație </w:t>
      </w:r>
      <w:r w:rsidDel="00000000" w:rsidR="00000000" w:rsidRPr="00000000">
        <w:rPr>
          <w:rFonts w:ascii="Arial" w:cs="Arial" w:eastAsia="Arial" w:hAnsi="Arial"/>
          <w:sz w:val="20"/>
          <w:szCs w:val="20"/>
          <w:rtl w:val="0"/>
        </w:rPr>
        <w:t xml:space="preserve">adoptat la nivelul Centrului de Proiecte al Municipiului Timișoara prin Decizia IES-DEC nr. ___ / ___.___.______, prevederile Regulamentului de Organizare și Funcționare al Centrului de Proiecte, prevederile Legii nr. 8 din 14 martie 1996 privind dreptul de autor și drepturile conexe, </w:t>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Decizia IES-DEC nr. ___ / ___.___.______  a Directorului Centrului de Proiecte al Municipiului Timișoara,</w:t>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RO08TREZ24A675000203030X deschis la Trezoreria Timișoara, reprezentat prin Alexandra-Maria Rigler, având funcția de Director, în calitate de cesionar,</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și prenumele artistului), cu reședința în …………………</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 identificat/ă prin …. , serie …, număr ………, CNP ………………………………….., având contul bancar …………………………………..………. (IBAN), deschis la ………………………………….., filiala …………………, în calitate de Autor-cedent,</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 de cesiune a unor drepturi patrimoniale de autor și drepturi conexe.</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 </w:t>
      </w:r>
    </w:p>
    <w:p w:rsidR="00000000" w:rsidDel="00000000" w:rsidP="00000000" w:rsidRDefault="00000000" w:rsidRPr="00000000" w14:paraId="00000011">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Obiectul contractului constă în cesionarea neexclusivă a drepturilor de autor pentru opera de creație intelectuală …………….. (titlul operei/operelor), proprietate intelectuală predată cesionarului la momentul semnării contractului, propusă în aplicația cu INT-FIN nr. ___ / ___.___.______ (numărul aplicației așa cum apare pe site-ul Centrului).</w:t>
      </w:r>
    </w:p>
    <w:p w:rsidR="00000000" w:rsidDel="00000000" w:rsidP="00000000" w:rsidRDefault="00000000" w:rsidRPr="00000000" w14:paraId="00000012">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contract, autorul-cedent cesionează neexclusiv drepturile de autor referitoare la dreptul de a comunica, publica, prezenta și include informații despre planul de creație și despre opera/operele rezultate în programe de comunicare ale cesionarului, pe o perioadă nedeterminată, care poate excede perioada contractuală.</w:t>
      </w:r>
    </w:p>
    <w:p w:rsidR="00000000" w:rsidDel="00000000" w:rsidP="00000000" w:rsidRDefault="00000000" w:rsidRPr="00000000" w14:paraId="00000013">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Drepturile de autor și activitățile anexe prezentului contract sunt remunerate conform Articolului 3, în baza mențiunilor de la Art. 1 alin. (1).</w:t>
      </w:r>
    </w:p>
    <w:p w:rsidR="00000000" w:rsidDel="00000000" w:rsidP="00000000" w:rsidRDefault="00000000" w:rsidRPr="00000000" w14:paraId="00000014">
      <w:pPr>
        <w:numPr>
          <w:ilvl w:val="0"/>
          <w:numId w:val="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Totalitatea drepturilor de proprietate, de autor și conexe asupra cercetării și asupra operei/operelor aparțin autorului-cedent în afara prezentului contract.</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raportului final, dar nu mai târziu </w:t>
      </w:r>
      <w:r w:rsidDel="00000000" w:rsidR="00000000" w:rsidRPr="00000000">
        <w:rPr>
          <w:rFonts w:ascii="Arial" w:cs="Arial" w:eastAsia="Arial" w:hAnsi="Arial"/>
          <w:b w:val="1"/>
          <w:sz w:val="20"/>
          <w:szCs w:val="20"/>
          <w:rtl w:val="0"/>
        </w:rPr>
        <w:t xml:space="preserve">29.12.2023.</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 </w:t>
      </w:r>
      <w:r w:rsidDel="00000000" w:rsidR="00000000" w:rsidRPr="00000000">
        <w:rPr>
          <w:rFonts w:ascii="Arial" w:cs="Arial" w:eastAsia="Arial" w:hAnsi="Arial"/>
          <w:sz w:val="20"/>
          <w:szCs w:val="20"/>
          <w:rtl w:val="0"/>
        </w:rPr>
        <w:t xml:space="preserve">Suma brută aferentă acestui contract este de 12.000 lei, c</w:t>
      </w:r>
      <w:r w:rsidDel="00000000" w:rsidR="00000000" w:rsidRPr="00000000">
        <w:rPr>
          <w:rFonts w:ascii="Arial" w:cs="Arial" w:eastAsia="Arial" w:hAnsi="Arial"/>
          <w:sz w:val="20"/>
          <w:szCs w:val="20"/>
          <w:rtl w:val="0"/>
        </w:rPr>
        <w:t xml:space="preserve">u titlu de remunerație.</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Din remunerația prevăzută la Art. 3, impozitele, taxele și contribuțiile vor fi deduse și plătite conform Anexei 1 la prezentul contract.</w:t>
      </w: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 </w:t>
      </w:r>
      <w:r w:rsidDel="00000000" w:rsidR="00000000" w:rsidRPr="00000000">
        <w:rPr>
          <w:rFonts w:ascii="Arial" w:cs="Arial" w:eastAsia="Arial" w:hAnsi="Arial"/>
          <w:sz w:val="20"/>
          <w:szCs w:val="20"/>
          <w:rtl w:val="0"/>
        </w:rPr>
        <w:t xml:space="preserve">Cesionarul va plăti autorului-cedent suma netă </w:t>
      </w:r>
      <w:r w:rsidDel="00000000" w:rsidR="00000000" w:rsidRPr="00000000">
        <w:rPr>
          <w:rFonts w:ascii="Arial" w:cs="Arial" w:eastAsia="Arial" w:hAnsi="Arial"/>
          <w:sz w:val="20"/>
          <w:szCs w:val="20"/>
          <w:rtl w:val="0"/>
        </w:rPr>
        <w:t xml:space="preserve">în conformitate cu Anexa 1 la prezentul cont</w:t>
      </w:r>
      <w:r w:rsidDel="00000000" w:rsidR="00000000" w:rsidRPr="00000000">
        <w:rPr>
          <w:rFonts w:ascii="Arial" w:cs="Arial" w:eastAsia="Arial" w:hAnsi="Arial"/>
          <w:sz w:val="20"/>
          <w:szCs w:val="20"/>
          <w:rtl w:val="0"/>
        </w:rPr>
        <w:t xml:space="preserve">ract.</w:t>
      </w: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CAPITOLUL IV: Modalități de plată</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menționată la Art. 3 reprezentând plata pentru cesiunea drepturilor de autor, pentru opera/operele descrise în aplicație va fi virată din contul Centrului de Proiecte în contul autorului-cedent cu nr. ………………………………….……….., deschis la ……………………., potrivit legii.</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Remunerația se va achita în două etape, astfel:</w:t>
      </w:r>
    </w:p>
    <w:p w:rsidR="00000000" w:rsidDel="00000000" w:rsidP="00000000" w:rsidRDefault="00000000" w:rsidRPr="00000000" w14:paraId="00000024">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80%</w:t>
      </w:r>
      <w:r w:rsidDel="00000000" w:rsidR="00000000" w:rsidRPr="00000000">
        <w:rPr>
          <w:rFonts w:ascii="Arial" w:cs="Arial" w:eastAsia="Arial" w:hAnsi="Arial"/>
          <w:sz w:val="20"/>
          <w:szCs w:val="20"/>
          <w:rtl w:val="0"/>
        </w:rPr>
        <w:t xml:space="preserve"> din suma totală va fi achitată în baza semnării prezentului contract, în termen de max.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de la semnarea contractului, în urma </w:t>
      </w:r>
      <w:r w:rsidDel="00000000" w:rsidR="00000000" w:rsidRPr="00000000">
        <w:rPr>
          <w:rFonts w:ascii="Arial" w:cs="Arial" w:eastAsia="Arial" w:hAnsi="Arial"/>
          <w:sz w:val="20"/>
          <w:szCs w:val="20"/>
          <w:rtl w:val="0"/>
        </w:rPr>
        <w:t xml:space="preserve">recepționării operei/operelor propuse în aplicația INT-FIN nr. ___ / ___.___.______;</w:t>
      </w:r>
    </w:p>
    <w:p w:rsidR="00000000" w:rsidDel="00000000" w:rsidP="00000000" w:rsidRDefault="00000000" w:rsidRPr="00000000" w14:paraId="00000025">
      <w:pPr>
        <w:numPr>
          <w:ilvl w:val="0"/>
          <w:numId w:val="7"/>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din sumă totală va fi achitată  în urma prezentării publice a operei de creație intelectuală și a prezentării raportului final de activitate.</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 </w:t>
      </w:r>
      <w:r w:rsidDel="00000000" w:rsidR="00000000" w:rsidRPr="00000000">
        <w:rPr>
          <w:rFonts w:ascii="Arial" w:cs="Arial" w:eastAsia="Arial" w:hAnsi="Arial"/>
          <w:sz w:val="20"/>
          <w:szCs w:val="20"/>
          <w:rtl w:val="0"/>
        </w:rPr>
        <w:t xml:space="preserve">Raportul final va fi întocmit conform modelului prevăzut ca anexă la prezentul contract și se va transmite Centrului de Proiecte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aferente contractului.</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Autorul-cedent declară și garantează că:</w:t>
      </w:r>
    </w:p>
    <w:p w:rsidR="00000000" w:rsidDel="00000000" w:rsidP="00000000" w:rsidRDefault="00000000" w:rsidRPr="00000000" w14:paraId="0000002A">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Niciun acord scris sau verbal şi nicio promisiune sau obligaţie, contractată anterior cu terţii, nu se opun încheierii şi îndeplinirii prezentului Contract.</w:t>
      </w:r>
    </w:p>
    <w:p w:rsidR="00000000" w:rsidDel="00000000" w:rsidP="00000000" w:rsidRDefault="00000000" w:rsidRPr="00000000" w14:paraId="0000002B">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Planul de creație și cercetare prezentat în aplicație reprezintă o creaţie originală şi garantează cesionarul împotriva oricăror acuzaţii privind originalitatea planului de creație, în sensul prevăzut de Legea 8/1996 privind drepturile de autor şi drepturile conexe;</w:t>
      </w:r>
    </w:p>
    <w:p w:rsidR="00000000" w:rsidDel="00000000" w:rsidP="00000000" w:rsidRDefault="00000000" w:rsidRPr="00000000" w14:paraId="0000002C">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Orice împiedicare directă sau indirectă, temporară sau nelimitată a exercitării drepturilor de autor ce decurg din prezentul Contract, sau încălcarea oricărei obligaţii esenţiale asumate de autorul-cedent prin prezentul Contract dă dreptul cesionarului la despăgubiri în condițiile legislației în domeniu;</w:t>
      </w:r>
    </w:p>
    <w:p w:rsidR="00000000" w:rsidDel="00000000" w:rsidP="00000000" w:rsidRDefault="00000000" w:rsidRPr="00000000" w14:paraId="0000002D">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Cesionarul nu va fi ţinut responsabil faţă de terţi pentru conflictele/disputele având ca obiect dreptul de autor sau originalitatea vreunuia dintre elementele operei de creație intelectuală, incluzând aici şi conflictele născute între autorul-cedent şi terţe persoane cu care se află sau se va afla în viitor în relaţii contractuale.</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 </w:t>
      </w:r>
      <w:r w:rsidDel="00000000" w:rsidR="00000000" w:rsidRPr="00000000">
        <w:rPr>
          <w:rFonts w:ascii="Arial" w:cs="Arial" w:eastAsia="Arial" w:hAnsi="Arial"/>
          <w:sz w:val="20"/>
          <w:szCs w:val="20"/>
          <w:rtl w:val="0"/>
        </w:rPr>
        <w:t xml:space="preserve">Drepturile și obligațiile cesionarului:</w:t>
      </w:r>
    </w:p>
    <w:p w:rsidR="00000000" w:rsidDel="00000000" w:rsidP="00000000" w:rsidRDefault="00000000" w:rsidRPr="00000000" w14:paraId="0000002F">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plătească autorului-cedent remunerația prevăzută la Art. 3;</w:t>
      </w:r>
    </w:p>
    <w:p w:rsidR="00000000" w:rsidDel="00000000" w:rsidP="00000000" w:rsidRDefault="00000000" w:rsidRPr="00000000" w14:paraId="00000030">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rețină și să vireze toate impozitele și taxele aferente venitului exprimat la Art. 3;</w:t>
      </w:r>
    </w:p>
    <w:p w:rsidR="00000000" w:rsidDel="00000000" w:rsidP="00000000" w:rsidRDefault="00000000" w:rsidRPr="00000000" w14:paraId="00000031">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sumei acordate dacă autorul-cedent comunică date, informații sau înscrisuri false ori eronate, precum și în cazul neîndeplinirii sau îndeplinirii necorespunzătoare a obligațiilor contractuale asumate de către autorul-cedent constate prin rapoarte/note/adrese înaintate de către reprezentanți ai Centrului de Proiecte sau colaboratori desemnați în acest sens;</w:t>
      </w:r>
    </w:p>
    <w:p w:rsidR="00000000" w:rsidDel="00000000" w:rsidP="00000000" w:rsidRDefault="00000000" w:rsidRPr="00000000" w14:paraId="00000032">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autorul-cedent inițiază sau sprijină activități de denigrare sau orice activitate sau conduită care ar putea aduce atingere imaginii Centrului de Proiecte al Municipiului Timișoara sau Programului cultural național „Timișoara  – Capitală Europeană a Culturii în anul 2023” și situaţia nu este remediată în termen de 5 zile calendaristice de la data solicitării scrise formulate de cesionar;</w:t>
      </w:r>
    </w:p>
    <w:p w:rsidR="00000000" w:rsidDel="00000000" w:rsidP="00000000" w:rsidRDefault="00000000" w:rsidRPr="00000000" w14:paraId="00000033">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nicio situaţie, fără consimţământul prealabil scris al autorului-cedent, informaţii confidenţiale aparţinând autorului-cedent sau obţinute în baza relaţiilor contractuale;</w:t>
      </w:r>
    </w:p>
    <w:p w:rsidR="00000000" w:rsidDel="00000000" w:rsidP="00000000" w:rsidRDefault="00000000" w:rsidRPr="00000000" w14:paraId="00000034">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w:t>
      </w:r>
      <w:r w:rsidDel="00000000" w:rsidR="00000000" w:rsidRPr="00000000">
        <w:rPr>
          <w:rFonts w:ascii="Arial" w:cs="Arial" w:eastAsia="Arial" w:hAnsi="Arial"/>
          <w:sz w:val="20"/>
          <w:szCs w:val="20"/>
          <w:rtl w:val="0"/>
        </w:rPr>
        <w:t xml:space="preserve">Legii 190/2018 privind măsuri de punere în aplicare a</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Regulamentului nr. 679/2016 privind protecţia persoanelor fizice în ceea ce priveşte prelucrarea datelor cu caracter personal şi privind libera circulaţie a acestor date;</w:t>
      </w:r>
    </w:p>
    <w:p w:rsidR="00000000" w:rsidDel="00000000" w:rsidP="00000000" w:rsidRDefault="00000000" w:rsidRPr="00000000" w14:paraId="00000035">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autorului-cedent elementele de identitate vizuală ale programului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6);</w:t>
      </w:r>
    </w:p>
    <w:p w:rsidR="00000000" w:rsidDel="00000000" w:rsidP="00000000" w:rsidRDefault="00000000" w:rsidRPr="00000000" w14:paraId="00000036">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realizeze monitorizarea şi evaluarea activităților așa cum sunt descrise în aplicație, prin persoane împuternicite, reprezentanți ai Centrului de Proiecte sau persoane contractate în acest scop;</w:t>
      </w:r>
    </w:p>
    <w:p w:rsidR="00000000" w:rsidDel="00000000" w:rsidP="00000000" w:rsidRDefault="00000000" w:rsidRPr="00000000" w14:paraId="00000037">
      <w:pPr>
        <w:numPr>
          <w:ilvl w:val="0"/>
          <w:numId w:val="10"/>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autorului-cedent orice informație de natură să afecteze executarea prezentului contract.</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Drepturile și obligațiile Autorului-cedent:</w:t>
      </w:r>
    </w:p>
    <w:p w:rsidR="00000000" w:rsidDel="00000000" w:rsidP="00000000" w:rsidRDefault="00000000" w:rsidRPr="00000000" w14:paraId="00000039">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confere cesionarului, conform prevederilor legii nr. 8/1996, următoarele drepturi neexclusive legate de creația sau ansamblul de creații artistice în schimbul remunerației stabilită la Art. 3: </w:t>
      </w:r>
    </w:p>
    <w:p w:rsidR="00000000" w:rsidDel="00000000" w:rsidP="00000000" w:rsidRDefault="00000000" w:rsidRPr="00000000" w14:paraId="0000003A">
      <w:pPr>
        <w:numPr>
          <w:ilvl w:val="0"/>
          <w:numId w:val="2"/>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a comunica către public opera de creație intelectuală și orice rezultate ale activității de creație care fac obiectul acestui contract, prin orice mijloace;</w:t>
      </w:r>
    </w:p>
    <w:p w:rsidR="00000000" w:rsidDel="00000000" w:rsidP="00000000" w:rsidRDefault="00000000" w:rsidRPr="00000000" w14:paraId="0000003B">
      <w:pPr>
        <w:numPr>
          <w:ilvl w:val="0"/>
          <w:numId w:val="2"/>
        </w:numPr>
        <w:spacing w:after="100" w:before="10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dreptul de radiodifuzare, comunicare publică, transmitere prin media și retransmisie a interpretărilor sau operelor, autorul păstrând dreptul de a o republica, sub nume propriu, sub pseudonim sau nesemnat;</w:t>
      </w:r>
    </w:p>
    <w:p w:rsidR="00000000" w:rsidDel="00000000" w:rsidP="00000000" w:rsidRDefault="00000000" w:rsidRPr="00000000" w14:paraId="0000003C">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sumele primite în vederea dezvoltării și prezentării operei de creație care constituie obiectul contractului; </w:t>
      </w:r>
    </w:p>
    <w:p w:rsidR="00000000" w:rsidDel="00000000" w:rsidP="00000000" w:rsidRDefault="00000000" w:rsidRPr="00000000" w14:paraId="0000003D">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implementeze planul de creație și să organizeze evenimentul/evenimentele propuse întocmai conform </w:t>
      </w:r>
      <w:r w:rsidDel="00000000" w:rsidR="00000000" w:rsidRPr="00000000">
        <w:rPr>
          <w:rFonts w:ascii="Arial" w:cs="Arial" w:eastAsia="Arial" w:hAnsi="Arial"/>
          <w:sz w:val="20"/>
          <w:szCs w:val="20"/>
          <w:rtl w:val="0"/>
        </w:rPr>
        <w:t xml:space="preserve">aplicației INT-FIN nr. ___ / ___.___.______;</w:t>
      </w:r>
    </w:p>
    <w:p w:rsidR="00000000" w:rsidDel="00000000" w:rsidP="00000000" w:rsidRDefault="00000000" w:rsidRPr="00000000" w14:paraId="0000003E">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îndeplinirea și buna desfășurare a activităților propuse în aplicație, inclusiv să facă demersuri și să obțină aprobările și avizele necesare pentru desfășurarea activităților în spațiul public, acolo unde este necesar;</w:t>
      </w:r>
    </w:p>
    <w:p w:rsidR="00000000" w:rsidDel="00000000" w:rsidP="00000000" w:rsidRDefault="00000000" w:rsidRPr="00000000" w14:paraId="0000003F">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evenimentele de prezentare publică a operei sunt respectate toate normele legale PSI, protecția muncii, protecție a mediului și a altor asemenea;</w:t>
      </w:r>
    </w:p>
    <w:p w:rsidR="00000000" w:rsidDel="00000000" w:rsidP="00000000" w:rsidRDefault="00000000" w:rsidRPr="00000000" w14:paraId="00000040">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cedeze drepturile de autor asupra operei care fac obiectul prezentului contract și să prezinte cesionarului un raport de activitate la sfârșitul perioadei contractuale;</w:t>
      </w:r>
    </w:p>
    <w:p w:rsidR="00000000" w:rsidDel="00000000" w:rsidP="00000000" w:rsidRDefault="00000000" w:rsidRPr="00000000" w14:paraId="00000041">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în cadrul tuturor comunicărilor publice faptul că opera/operele care fac obiectul acestui contract au fost create prin intermediul unei burse acordate de Municipiul Timișoara, prin Centrul de Proiecte, în cadrul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în conformitate cu  </w:t>
      </w:r>
      <w:r w:rsidDel="00000000" w:rsidR="00000000" w:rsidRPr="00000000">
        <w:rPr>
          <w:rFonts w:ascii="Arial" w:cs="Arial" w:eastAsia="Arial" w:hAnsi="Arial"/>
          <w:sz w:val="20"/>
          <w:szCs w:val="20"/>
          <w:rtl w:val="0"/>
        </w:rPr>
        <w:t xml:space="preserve">cu prevederile înscrise în Ghidul de comunicare și aplicare a identității vizuale (Anexa 6, )inclusiv să utilizeze/ insereze următorul text: ”Această creație artistică a fost realizată/Acest articol a fost realizat prin finanțarea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acordată de Municipiul Timișoara, prin Centrul de Proiecte, în cadrul Programului cultural național „Timișoara - Capitală Europeană a Culturii în anul 2023". Creația nu reprezintä în mod necesar poziția Centrului de Proiecte al Municipiului Timișoara, iar acesta nu este responsabil de conținutul ei sau de modul în care poate fi folosită</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2">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la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creației artistice, precum și în toate publicațiile (catalog, manual, ghid, fișă, etc) ce reprezintă opera, atât în format tipărit, cât și digital, conform Ghidului de comunicare și aplicare a identității vizuale (Anexa 6);</w:t>
      </w:r>
    </w:p>
    <w:p w:rsidR="00000000" w:rsidDel="00000000" w:rsidP="00000000" w:rsidRDefault="00000000" w:rsidRPr="00000000" w14:paraId="00000043">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cesionarului și să accepte în calitate de vorbitor un reprezentant și/sau invitat, alături de reprezentanții și/sau invitații autorului-cedent la evenimentele publice;</w:t>
      </w:r>
    </w:p>
    <w:p w:rsidR="00000000" w:rsidDel="00000000" w:rsidP="00000000" w:rsidRDefault="00000000" w:rsidRPr="00000000" w14:paraId="00000044">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cesionarului materiale și publicații realizate în vederea prezentării, diseminării şi promovării operei, în maximum 10 zile calendaristice de la data realizării lor;</w:t>
      </w:r>
    </w:p>
    <w:p w:rsidR="00000000" w:rsidDel="00000000" w:rsidP="00000000" w:rsidRDefault="00000000" w:rsidRPr="00000000" w14:paraId="00000045">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cesionarului să utilizeze în mod gratuit informațiile cuprinse în rapoartele depuse privind rezultatele obținute, prin toate modalitățile de comunicare publică pe care le decide, inclusiv pentru diseminarea creațiilor;</w:t>
      </w:r>
    </w:p>
    <w:p w:rsidR="00000000" w:rsidDel="00000000" w:rsidP="00000000" w:rsidRDefault="00000000" w:rsidRPr="00000000" w14:paraId="00000046">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cesionarului (pe adresele comunicare@centruldeproiecte.ro și evenimente@centruldeproiecte.ro) calendarul de activități cu deschidere publică, cuprinzând informații relevante legate de aceste evenimente (data și ora, spațiul de desfășurare, linkuri etc), care pot fi preluate de cesionar în comunicarea publică, în termen de </w:t>
      </w:r>
      <w:r w:rsidDel="00000000" w:rsidR="00000000" w:rsidRPr="00000000">
        <w:rPr>
          <w:rFonts w:ascii="Arial" w:cs="Arial" w:eastAsia="Arial" w:hAnsi="Arial"/>
          <w:b w:val="1"/>
          <w:sz w:val="20"/>
          <w:szCs w:val="20"/>
          <w:rtl w:val="0"/>
        </w:rPr>
        <w:t xml:space="preserve">minimum 10 zile </w:t>
      </w:r>
      <w:r w:rsidDel="00000000" w:rsidR="00000000" w:rsidRPr="00000000">
        <w:rPr>
          <w:rFonts w:ascii="Arial" w:cs="Arial" w:eastAsia="Arial" w:hAnsi="Arial"/>
          <w:sz w:val="20"/>
          <w:szCs w:val="20"/>
          <w:rtl w:val="0"/>
        </w:rPr>
        <w:t xml:space="preserve">calendaristice de la data solicitării;</w:t>
      </w:r>
    </w:p>
    <w:p w:rsidR="00000000" w:rsidDel="00000000" w:rsidP="00000000" w:rsidRDefault="00000000" w:rsidRPr="00000000" w14:paraId="00000047">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unui reprezentant al cesionarului să filmeze sau să fotografieze evenimentul sau activitatea publică, în acest sens, autorul-cedent neavând pretenții ulterioare;</w:t>
      </w:r>
    </w:p>
    <w:p w:rsidR="00000000" w:rsidDel="00000000" w:rsidP="00000000" w:rsidRDefault="00000000" w:rsidRPr="00000000" w14:paraId="00000048">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cesionarului,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 deschidere publică,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activitate și având un format și o calitate compatibile cu publicarea online și tipărită;</w:t>
      </w:r>
    </w:p>
    <w:p w:rsidR="00000000" w:rsidDel="00000000" w:rsidP="00000000" w:rsidRDefault="00000000" w:rsidRPr="00000000" w14:paraId="00000049">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încheie activitățile prevăzute în aplicația menționată la Art. 1 alin. (1), până la data limită menționată la Art. 2;</w:t>
      </w:r>
    </w:p>
    <w:p w:rsidR="00000000" w:rsidDel="00000000" w:rsidP="00000000" w:rsidRDefault="00000000" w:rsidRPr="00000000" w14:paraId="0000004A">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cesionarului orice informație de natură să afecteze executarea prezentului contract.</w:t>
      </w:r>
    </w:p>
    <w:p w:rsidR="00000000" w:rsidDel="00000000" w:rsidP="00000000" w:rsidRDefault="00000000" w:rsidRPr="00000000" w14:paraId="0000004B">
      <w:pPr>
        <w:numPr>
          <w:ilvl w:val="0"/>
          <w:numId w:val="13"/>
        </w:numPr>
        <w:spacing w:after="100" w:before="100" w:line="276" w:lineRule="auto"/>
        <w:ind w:left="850.3937007874017" w:hanging="425.19685039370086"/>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Codului de etică al programului </w:t>
      </w:r>
      <w:r w:rsidDel="00000000" w:rsidR="00000000" w:rsidRPr="00000000">
        <w:rPr>
          <w:rFonts w:ascii="Arial" w:cs="Arial" w:eastAsia="Arial" w:hAnsi="Arial"/>
          <w:i w:val="1"/>
          <w:sz w:val="20"/>
          <w:szCs w:val="20"/>
          <w:rtl w:val="0"/>
        </w:rPr>
        <w:t xml:space="preserve">Energie! Burse de creație</w:t>
      </w:r>
      <w:r w:rsidDel="00000000" w:rsidR="00000000" w:rsidRPr="00000000">
        <w:rPr>
          <w:rFonts w:ascii="Arial" w:cs="Arial" w:eastAsia="Arial" w:hAnsi="Arial"/>
          <w:sz w:val="20"/>
          <w:szCs w:val="20"/>
          <w:rtl w:val="0"/>
        </w:rPr>
        <w:t xml:space="preserve"> 2023 - Anexa care constituie parte integrantă a prezentului contract.</w:t>
      </w:r>
    </w:p>
    <w:p w:rsidR="00000000" w:rsidDel="00000000" w:rsidP="00000000" w:rsidRDefault="00000000" w:rsidRPr="00000000" w14:paraId="0000004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5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12. </w:t>
      </w:r>
    </w:p>
    <w:p w:rsidR="00000000" w:rsidDel="00000000" w:rsidP="00000000" w:rsidRDefault="00000000" w:rsidRPr="00000000" w14:paraId="00000052">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modificat numai în cazuri temeinic justificate, cu acordul ambelor părți, consemnat în scris prin act adițional.</w:t>
      </w:r>
    </w:p>
    <w:p w:rsidR="00000000" w:rsidDel="00000000" w:rsidP="00000000" w:rsidRDefault="00000000" w:rsidRPr="00000000" w14:paraId="00000053">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Autorul-cedent are obligația de a informa de îndată cesionarul - cel târziu în termen de maximum 48 de ore de la producere - cu privire la orice eveniment sau împrejurare de natură a cauza o modificare a activităților contractului. Informarea va conține și descrierea condițiilor și a circumstanțelor în care activitatea se va desfășura sau a oricăror altor aspecte privind executarea prezentului contract.</w:t>
      </w:r>
    </w:p>
    <w:p w:rsidR="00000000" w:rsidDel="00000000" w:rsidP="00000000" w:rsidRDefault="00000000" w:rsidRPr="00000000" w14:paraId="00000054">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Dacă cererea de modificare a contractului vine din partea autorului-cedent, acesta trebuie să o adreseze cesionarului cu cel puțin 10 (zece) zile calendaristice înaintea momentului la care dorește ca această modificare să intre în vigoare.</w:t>
      </w:r>
    </w:p>
    <w:p w:rsidR="00000000" w:rsidDel="00000000" w:rsidP="00000000" w:rsidRDefault="00000000" w:rsidRPr="00000000" w14:paraId="00000055">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Schimbarea adresei și modificarea contului bancar pot face obiectul unei simple notificări către cesionar.</w:t>
      </w:r>
    </w:p>
    <w:p w:rsidR="00000000" w:rsidDel="00000000" w:rsidP="00000000" w:rsidRDefault="00000000" w:rsidRPr="00000000" w14:paraId="00000056">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Suma maximă a contractului, menționată la art. 3, nu poate fi majorată. Autorul-cedent declară că suma primită cu titlu de remunerație este singura sumă datorată de către cesionar către autor-cedent.</w:t>
      </w:r>
    </w:p>
    <w:p w:rsidR="00000000" w:rsidDel="00000000" w:rsidP="00000000" w:rsidRDefault="00000000" w:rsidRPr="00000000" w14:paraId="00000057">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prezentarea publică a operei conform Articolului 1 alin. (1) va necesita modificări de calendar, acestea vor fi notificate către cesionar, urmând a fi aprobate de către acesta.</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5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13. </w:t>
      </w:r>
    </w:p>
    <w:p w:rsidR="00000000" w:rsidDel="00000000" w:rsidP="00000000" w:rsidRDefault="00000000" w:rsidRPr="00000000" w14:paraId="0000005B">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C">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D">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autorului-cedent i s-a notificat rezilierea prezentului contract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cesionarului suma totală sau parțială, în funcție de gradul de neîndeplinire a activităților.</w:t>
      </w:r>
    </w:p>
    <w:p w:rsidR="00000000" w:rsidDel="00000000" w:rsidP="00000000" w:rsidRDefault="00000000" w:rsidRPr="00000000" w14:paraId="0000005E">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Nerespectarea de către autorul-cedent a obligațiilor asumate prin prezentul contract dă dreptul cesionarului de a reține plata finală prevăzută la Art. 7 alin. (2), precum și de a-l obliga pe autorul-cedent la restituirea parțială sau integrală a sumelor primite, în conformitate cu prevederile contractuale, la care se vor adăuga</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dobânzi de</w:t>
      </w:r>
      <w:r w:rsidDel="00000000" w:rsidR="00000000" w:rsidRPr="00000000">
        <w:rPr>
          <w:rFonts w:ascii="Arial" w:cs="Arial" w:eastAsia="Arial" w:hAnsi="Arial"/>
          <w:b w:val="1"/>
          <w:sz w:val="20"/>
          <w:szCs w:val="20"/>
          <w:rtl w:val="0"/>
        </w:rPr>
        <w:t xml:space="preserve"> 0,02% pe zi </w:t>
      </w:r>
      <w:r w:rsidDel="00000000" w:rsidR="00000000" w:rsidRPr="00000000">
        <w:rPr>
          <w:rFonts w:ascii="Arial" w:cs="Arial" w:eastAsia="Arial" w:hAnsi="Arial"/>
          <w:sz w:val="20"/>
          <w:szCs w:val="20"/>
          <w:rtl w:val="0"/>
        </w:rPr>
        <w:t xml:space="preserve">aplicate la sumele respective, până la data recuperării lor.</w:t>
      </w:r>
    </w:p>
    <w:p w:rsidR="00000000" w:rsidDel="00000000" w:rsidP="00000000" w:rsidRDefault="00000000" w:rsidRPr="00000000" w14:paraId="0000005F">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autorul-cedent a oferit cu bună știință informații eronate pe baza cărora a fost încheiat contractul, acesta poate fi reziliat, în acest caz beneficiarul va fi obligat la restituirea parțială sau integrală a sumelor primite în baza unei evaluări realizată de o comisie a Centrului de Proiecte.</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63">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rezilierii acestuia;</w:t>
      </w:r>
    </w:p>
    <w:p w:rsidR="00000000" w:rsidDel="00000000" w:rsidP="00000000" w:rsidRDefault="00000000" w:rsidRPr="00000000" w14:paraId="00000064">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 data prezentării de către beneficiar a rapoartelor, în condițiile prevăzute la Art. 8.</w:t>
      </w:r>
    </w:p>
    <w:p w:rsidR="00000000" w:rsidDel="00000000" w:rsidP="00000000" w:rsidRDefault="00000000" w:rsidRPr="00000000" w14:paraId="00000065">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 acordul părților, consemnat în scris;</w:t>
      </w:r>
    </w:p>
    <w:p w:rsidR="00000000" w:rsidDel="00000000" w:rsidP="00000000" w:rsidRDefault="00000000" w:rsidRPr="00000000" w14:paraId="00000066">
      <w:pPr>
        <w:numPr>
          <w:ilvl w:val="0"/>
          <w:numId w:val="1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alte situații prevăzute de legislația în vigoare.</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 </w:t>
      </w:r>
      <w:r w:rsidDel="00000000" w:rsidR="00000000" w:rsidRPr="00000000">
        <w:rPr>
          <w:rFonts w:ascii="Arial" w:cs="Arial" w:eastAsia="Arial" w:hAnsi="Arial"/>
          <w:sz w:val="20"/>
          <w:szCs w:val="20"/>
          <w:rtl w:val="0"/>
        </w:rPr>
        <w:t xml:space="preserve">Prevederile prezentului contract se completează cu dispozițiile legale în materie, aflate în vigoare.</w:t>
      </w:r>
    </w:p>
    <w:p w:rsidR="00000000" w:rsidDel="00000000" w:rsidP="00000000" w:rsidRDefault="00000000" w:rsidRPr="00000000" w14:paraId="0000007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Autorul-cedent va prezenta raportul narativ care trebuie să cuprindă informații cu privire la gradul de realizare a activităților propuse. Prezentul contract de cesiune a dreptului de autor nu constituie contract de munca, autorul-cedent nedobândind prin acest contract calitatea de angajat al cesionarului, nici contract civil încheiat direct în temeiul Codului civil. Prezentul contract se întregește cu dispozițiile legislației în vigoare, în special ale: Legii nr. 8/1996 privind dreptul de autor și drepturile conexe, republicată; Legii nr. 84/1995, a învățământului, republicată, Codului fiscal, Codului de procedură fiscală.</w:t>
      </w:r>
      <w:r w:rsidDel="00000000" w:rsidR="00000000" w:rsidRPr="00000000">
        <w:rPr>
          <w:rtl w:val="0"/>
        </w:rPr>
      </w:r>
    </w:p>
    <w:p w:rsidR="00000000" w:rsidDel="00000000" w:rsidP="00000000" w:rsidRDefault="00000000" w:rsidRPr="00000000" w14:paraId="0000007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7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Părțile vor acționa pentru rezolvarea pe cale amiabilă a neînțelegerilor ce pot apărea pe parcursul derulării prezentului contract.</w:t>
      </w:r>
    </w:p>
    <w:p w:rsidR="00000000" w:rsidDel="00000000" w:rsidP="00000000" w:rsidRDefault="00000000" w:rsidRPr="00000000" w14:paraId="00000075">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părțile nu ajung la o înțelegere potrivit alin. (1), acestea se pot adresa instanțelor de judecată competente</w:t>
      </w:r>
      <w:r w:rsidDel="00000000" w:rsidR="00000000" w:rsidRPr="00000000">
        <w:rPr>
          <w:rFonts w:ascii="Arial" w:cs="Arial" w:eastAsia="Arial" w:hAnsi="Arial"/>
          <w:sz w:val="20"/>
          <w:szCs w:val="20"/>
          <w:rtl w:val="0"/>
        </w:rPr>
        <w:t xml:space="preserve"> la sediul cesionarului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Contractul,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Următoarele elemente, așa cum rezultă din contract și din anexele acestuia, inclusiv, dacă este cazul, din actele adiționale prin care se aduc modificări contractului sau anexelor sale, nu pot avea caracter confidențial, cu excepția categoriei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7A">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denumirea operei de creație intelectuală, numele complet al autorului-cedent și, dacă aceștia există, a partenerilor, data de începere și cea de finalizare ale perioadei contractuale, date de contact - minimum o adresă de e-mail și un număr de telefon; locul de desfășurare a activităților aferente contractului - localitate, județ, regiune și, dacă include activități care se adresează publicului, adresa exactă și datele de contact pentru spațiile dedicate acestor activități;</w:t>
      </w:r>
    </w:p>
    <w:p w:rsidR="00000000" w:rsidDel="00000000" w:rsidP="00000000" w:rsidRDefault="00000000" w:rsidRPr="00000000" w14:paraId="0000007B">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remunerației acordate, exprimată ca sumă concretă;</w:t>
      </w:r>
    </w:p>
    <w:p w:rsidR="00000000" w:rsidDel="00000000" w:rsidP="00000000" w:rsidRDefault="00000000" w:rsidRPr="00000000" w14:paraId="0000007C">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dimensiunea și caracteristicile publicului sau, după caz, a beneficiarilor indirecți ai propunerii;</w:t>
      </w:r>
    </w:p>
    <w:p w:rsidR="00000000" w:rsidDel="00000000" w:rsidP="00000000" w:rsidRDefault="00000000" w:rsidRPr="00000000" w14:paraId="0000007D">
      <w:pPr>
        <w:numPr>
          <w:ilvl w:val="0"/>
          <w:numId w:val="15"/>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rezultatele estimate și cele realizate ale activității de creație, corespunzătoare planului de cercetare și creație din aplicația beneficiarului devenit autor-cedent.</w:t>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Cesionarul, autorul-cedent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sunt folosite cu scopul îndeplinirii obiectivelor, în scop statistic, cu respectarea prevederilor legale în vigoare.</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Datele cu caracter personal ale terților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Autorul-cedent este de acord ca documentele și informațiile menționate la art. 22, punctul a) referitor la transparență să fie publicate de către autoritatea contractantă, cu excepția datelor cu caracter personal menționate la lit. a).</w:t>
      </w:r>
    </w:p>
    <w:p w:rsidR="00000000" w:rsidDel="00000000" w:rsidP="00000000" w:rsidRDefault="00000000" w:rsidRPr="00000000" w14:paraId="0000008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Responsabilul cu urmărirea derulării prezentului contract:</w:t>
      </w:r>
    </w:p>
    <w:p w:rsidR="00000000" w:rsidDel="00000000" w:rsidP="00000000" w:rsidRDefault="00000000" w:rsidRPr="00000000" w14:paraId="00000091">
      <w:pPr>
        <w:numPr>
          <w:ilvl w:val="0"/>
          <w:numId w:val="1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cesionarului: …………………….…..., telefon: ……………..…..……..., e-mail: ……………….………...</w:t>
      </w:r>
    </w:p>
    <w:p w:rsidR="00000000" w:rsidDel="00000000" w:rsidP="00000000" w:rsidRDefault="00000000" w:rsidRPr="00000000" w14:paraId="00000092">
      <w:pPr>
        <w:numPr>
          <w:ilvl w:val="0"/>
          <w:numId w:val="1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autorului-cedent: …………………….…..., telefon: ……………..…..……..., e-mail: ……………….………...</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Prezentul contract s-a încheiat astăzi, ………………., în două exemplare cu valoare de original, câte unul pentru fiecare parte contractantă.</w:t>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tl w:val="0"/>
        </w:rPr>
      </w:r>
    </w:p>
    <w:tbl>
      <w:tblPr>
        <w:tblStyle w:val="Table1"/>
        <w:tblW w:w="8602.511811023622" w:type="dxa"/>
        <w:jc w:val="left"/>
        <w:tblInd w:w="-108.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9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Cesionar,</w:t>
            </w:r>
            <w:r w:rsidDel="00000000" w:rsidR="00000000" w:rsidRPr="00000000">
              <w:rPr>
                <w:rtl w:val="0"/>
              </w:rPr>
            </w:r>
          </w:p>
          <w:p w:rsidR="00000000" w:rsidDel="00000000" w:rsidP="00000000" w:rsidRDefault="00000000" w:rsidRPr="00000000" w14:paraId="00000096">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Centrul de Proiecte al Municipiului Timișoara</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99">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Alexandra-Maria Rigler</w:t>
            </w:r>
          </w:p>
          <w:p w:rsidR="00000000" w:rsidDel="00000000" w:rsidP="00000000" w:rsidRDefault="00000000" w:rsidRPr="00000000" w14:paraId="0000009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9C">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Susana Popa</w:t>
            </w:r>
          </w:p>
          <w:p w:rsidR="00000000" w:rsidDel="00000000" w:rsidP="00000000" w:rsidRDefault="00000000" w:rsidRPr="00000000" w14:paraId="0000009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9F">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tc>
        <w:tc>
          <w:tcPr>
            <w:tcMar>
              <w:top w:w="0.0" w:type="dxa"/>
              <w:left w:w="108.0" w:type="dxa"/>
              <w:bottom w:w="0.0" w:type="dxa"/>
              <w:right w:w="108.0" w:type="dxa"/>
            </w:tcMar>
          </w:tcPr>
          <w:p w:rsidR="00000000" w:rsidDel="00000000" w:rsidP="00000000" w:rsidRDefault="00000000" w:rsidRPr="00000000" w14:paraId="000000A0">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1">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Autor-cedent,</w:t>
            </w:r>
            <w:r w:rsidDel="00000000" w:rsidR="00000000" w:rsidRPr="00000000">
              <w:rPr>
                <w:rtl w:val="0"/>
              </w:rPr>
            </w:r>
          </w:p>
          <w:p w:rsidR="00000000" w:rsidDel="00000000" w:rsidP="00000000" w:rsidRDefault="00000000" w:rsidRPr="00000000" w14:paraId="000000A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3">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ind w:right="14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CFPP,</w:t>
      </w:r>
    </w:p>
    <w:p w:rsidR="00000000" w:rsidDel="00000000" w:rsidP="00000000" w:rsidRDefault="00000000" w:rsidRPr="00000000" w14:paraId="000000A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p w:rsidR="00000000" w:rsidDel="00000000" w:rsidP="00000000" w:rsidRDefault="00000000" w:rsidRPr="00000000" w14:paraId="000000A9">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100" w:before="100" w:line="276" w:lineRule="auto"/>
        <w:rPr>
          <w:rFonts w:ascii="Inter" w:cs="Inter" w:eastAsia="Inter" w:hAnsi="Inter"/>
          <w:sz w:val="24"/>
          <w:szCs w:val="24"/>
        </w:rPr>
      </w:pPr>
      <w:r w:rsidDel="00000000" w:rsidR="00000000" w:rsidRPr="00000000">
        <w:rPr>
          <w:rFonts w:ascii="Inter" w:cs="Inter" w:eastAsia="Inter" w:hAnsi="Inter"/>
          <w:sz w:val="24"/>
          <w:szCs w:val="24"/>
          <w:rtl w:val="0"/>
        </w:rPr>
        <w:t xml:space="preserve">ANEXA</w:t>
      </w:r>
    </w:p>
    <w:p w:rsidR="00000000" w:rsidDel="00000000" w:rsidP="00000000" w:rsidRDefault="00000000" w:rsidRPr="00000000" w14:paraId="000000AB">
      <w:pPr>
        <w:spacing w:after="100" w:before="100" w:line="276" w:lineRule="auto"/>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Codul de etică al programului </w:t>
      </w:r>
      <w:r w:rsidDel="00000000" w:rsidR="00000000" w:rsidRPr="00000000">
        <w:rPr>
          <w:rFonts w:ascii="Inter" w:cs="Inter" w:eastAsia="Inter" w:hAnsi="Inter"/>
          <w:b w:val="1"/>
          <w:i w:val="1"/>
          <w:sz w:val="24"/>
          <w:szCs w:val="24"/>
          <w:rtl w:val="0"/>
        </w:rPr>
        <w:t xml:space="preserve">Energie! Burse de creație</w:t>
      </w:r>
      <w:r w:rsidDel="00000000" w:rsidR="00000000" w:rsidRPr="00000000">
        <w:rPr>
          <w:rFonts w:ascii="Inter" w:cs="Inter" w:eastAsia="Inter" w:hAnsi="Inter"/>
          <w:b w:val="1"/>
          <w:sz w:val="24"/>
          <w:szCs w:val="24"/>
          <w:rtl w:val="0"/>
        </w:rPr>
        <w:t xml:space="preserve"> 2023</w:t>
      </w:r>
    </w:p>
    <w:p w:rsidR="00000000" w:rsidDel="00000000" w:rsidP="00000000" w:rsidRDefault="00000000" w:rsidRPr="00000000" w14:paraId="000000AC">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____________________________________________</w:t>
      </w:r>
      <w:r w:rsidDel="00000000" w:rsidR="00000000" w:rsidRPr="00000000">
        <w:rPr>
          <w:rFonts w:ascii="Inter" w:cs="Inter" w:eastAsia="Inter" w:hAnsi="Inter"/>
          <w:sz w:val="20"/>
          <w:szCs w:val="20"/>
          <w:rtl w:val="0"/>
        </w:rPr>
        <w:t xml:space="preserve">, în calitate de beneficiar al programului </w:t>
      </w:r>
      <w:r w:rsidDel="00000000" w:rsidR="00000000" w:rsidRPr="00000000">
        <w:rPr>
          <w:rFonts w:ascii="Inter" w:cs="Inter" w:eastAsia="Inter" w:hAnsi="Inter"/>
          <w:i w:val="1"/>
          <w:sz w:val="20"/>
          <w:szCs w:val="20"/>
          <w:rtl w:val="0"/>
        </w:rPr>
        <w:t xml:space="preserve">Energie! Burse de creație 2023</w:t>
      </w:r>
      <w:r w:rsidDel="00000000" w:rsidR="00000000" w:rsidRPr="00000000">
        <w:rPr>
          <w:rFonts w:ascii="Inter" w:cs="Inter" w:eastAsia="Inter" w:hAnsi="Inter"/>
          <w:sz w:val="20"/>
          <w:szCs w:val="20"/>
          <w:rtl w:val="0"/>
        </w:rPr>
        <w:t xml:space="preserve">, implementat de Centrul de Proiecte al Municipiului Timișoara, în cadrul Power Station, componenta Programului cultural național „Timișoara – Capitală Europeană a Culturii în anul 2023” dedicată creșterii capacității sectorului cultural, </w:t>
        <w:br w:type="textWrapping"/>
        <w:br w:type="textWrapping"/>
        <w:t xml:space="preserve">îmi asum în practica derulării proiectului și organizarea evenimentelor cu public din cadrul acestuia următoarele filtre etice:</w:t>
        <w:br w:type="textWrapping"/>
      </w:r>
    </w:p>
    <w:p w:rsidR="00000000" w:rsidDel="00000000" w:rsidP="00000000" w:rsidRDefault="00000000" w:rsidRPr="00000000" w14:paraId="000000AE">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derularea proiectului (inclusiv evenimente publice cuprinse în proiect și/sau materiale jurnalistice produse în cadrul bursei – în cazul bursierilor jurnaliști):</w:t>
      </w:r>
    </w:p>
    <w:p w:rsidR="00000000" w:rsidDel="00000000" w:rsidP="00000000" w:rsidRDefault="00000000" w:rsidRPr="00000000" w14:paraId="000000AF">
      <w:pPr>
        <w:numPr>
          <w:ilvl w:val="0"/>
          <w:numId w:val="9"/>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Activitățile realizate în cadrul bursei de creație se bazează pe valori precum respectul pentru demnitatea umană și respectarea drepturilor omului. Toate formele de ură și intoleranță, </w:t>
      </w:r>
      <w:r w:rsidDel="00000000" w:rsidR="00000000" w:rsidRPr="00000000">
        <w:rPr>
          <w:rFonts w:ascii="Inter" w:cs="Inter" w:eastAsia="Inter" w:hAnsi="Inter"/>
          <w:sz w:val="20"/>
          <w:szCs w:val="20"/>
          <w:rtl w:val="0"/>
        </w:rPr>
        <w:t xml:space="preserve">inclusiv</w:t>
      </w:r>
      <w:r w:rsidDel="00000000" w:rsidR="00000000" w:rsidRPr="00000000">
        <w:rPr>
          <w:rFonts w:ascii="Inter" w:cs="Inter" w:eastAsia="Inter" w:hAnsi="Inter"/>
          <w:sz w:val="20"/>
          <w:szCs w:val="20"/>
          <w:rtl w:val="0"/>
        </w:rPr>
        <w:t xml:space="preserve"> cele manifestate online, sunt incompatibile cu aceste drepturi și valori fundamentale.</w:t>
      </w:r>
    </w:p>
    <w:p w:rsidR="00000000" w:rsidDel="00000000" w:rsidP="00000000" w:rsidRDefault="00000000" w:rsidRPr="00000000" w14:paraId="000000B0">
      <w:pPr>
        <w:numPr>
          <w:ilvl w:val="0"/>
          <w:numId w:val="9"/>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În cadrul bursei nu sunt acceptate activități, abordări sau elemente care să incite sau să susțină discriminarea de orice fel, bazată pe motive precum genul, rasa, culoarea, originea etnică sau socială, caracteristicile genetice, limba, religia sau convingerile, opiniile politice sau de orice altă natură, </w:t>
      </w:r>
      <w:r w:rsidDel="00000000" w:rsidR="00000000" w:rsidRPr="00000000">
        <w:rPr>
          <w:rFonts w:ascii="Inter" w:cs="Inter" w:eastAsia="Inter" w:hAnsi="Inter"/>
          <w:sz w:val="20"/>
          <w:szCs w:val="20"/>
          <w:rtl w:val="0"/>
        </w:rPr>
        <w:t xml:space="preserve">apartenența</w:t>
      </w:r>
      <w:r w:rsidDel="00000000" w:rsidR="00000000" w:rsidRPr="00000000">
        <w:rPr>
          <w:rFonts w:ascii="Inter" w:cs="Inter" w:eastAsia="Inter" w:hAnsi="Inter"/>
          <w:sz w:val="20"/>
          <w:szCs w:val="20"/>
          <w:rtl w:val="0"/>
        </w:rPr>
        <w:t xml:space="preserve"> la o minoritate națională, averea, orientarea sexuală, vârsta sau </w:t>
      </w:r>
      <w:r w:rsidDel="00000000" w:rsidR="00000000" w:rsidRPr="00000000">
        <w:rPr>
          <w:rFonts w:ascii="Inter" w:cs="Inter" w:eastAsia="Inter" w:hAnsi="Inter"/>
          <w:sz w:val="20"/>
          <w:szCs w:val="20"/>
          <w:rtl w:val="0"/>
        </w:rPr>
        <w:t xml:space="preserve">dizabilitatea</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B1">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desfășurarea evenimentelor:</w:t>
      </w:r>
    </w:p>
    <w:p w:rsidR="00000000" w:rsidDel="00000000" w:rsidP="00000000" w:rsidRDefault="00000000" w:rsidRPr="00000000" w14:paraId="000000B2">
      <w:pPr>
        <w:numPr>
          <w:ilvl w:val="0"/>
          <w:numId w:val="17"/>
        </w:numPr>
        <w:shd w:fill="ffffff" w:val="clea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Orice eveniment are un impact ecologic, economic și social, care își manifestă efectele și după încheierea sa. Organizatorii </w:t>
      </w:r>
      <w:r w:rsidDel="00000000" w:rsidR="00000000" w:rsidRPr="00000000">
        <w:rPr>
          <w:rFonts w:ascii="Inter" w:cs="Inter" w:eastAsia="Inter" w:hAnsi="Inter"/>
          <w:sz w:val="20"/>
          <w:szCs w:val="20"/>
          <w:u w:val="single"/>
          <w:rtl w:val="0"/>
        </w:rPr>
        <w:t xml:space="preserve">sunt încurajați </w:t>
      </w:r>
      <w:r w:rsidDel="00000000" w:rsidR="00000000" w:rsidRPr="00000000">
        <w:rPr>
          <w:rFonts w:ascii="Inter" w:cs="Inter" w:eastAsia="Inter" w:hAnsi="Inter"/>
          <w:sz w:val="20"/>
          <w:szCs w:val="20"/>
          <w:rtl w:val="0"/>
        </w:rPr>
        <w:t xml:space="preserve">să țină cont de aceste tipuri de impact și să integreze cât mai multe elemente de sustenabilitate în acțiunile pe care le realizează. Se recomandă consultarea publicației </w:t>
      </w:r>
      <w:hyperlink r:id="rId7">
        <w:r w:rsidDel="00000000" w:rsidR="00000000" w:rsidRPr="00000000">
          <w:rPr>
            <w:rFonts w:ascii="Inter" w:cs="Inter" w:eastAsia="Inter" w:hAnsi="Inter"/>
            <w:i w:val="1"/>
            <w:color w:val="1155cc"/>
            <w:sz w:val="20"/>
            <w:szCs w:val="20"/>
            <w:u w:val="single"/>
            <w:rtl w:val="0"/>
          </w:rPr>
          <w:t xml:space="preserve">Ghid pentru evenimente sustenabile</w:t>
        </w:r>
      </w:hyperlink>
      <w:r w:rsidDel="00000000" w:rsidR="00000000" w:rsidRPr="00000000">
        <w:rPr>
          <w:rFonts w:ascii="Inter" w:cs="Inter" w:eastAsia="Inter" w:hAnsi="Inter"/>
          <w:sz w:val="20"/>
          <w:szCs w:val="20"/>
          <w:rtl w:val="0"/>
        </w:rPr>
        <w:t xml:space="preserve">, elaborat de Bogdan </w:t>
      </w:r>
      <w:r w:rsidDel="00000000" w:rsidR="00000000" w:rsidRPr="00000000">
        <w:rPr>
          <w:rFonts w:ascii="Inter" w:cs="Inter" w:eastAsia="Inter" w:hAnsi="Inter"/>
          <w:sz w:val="20"/>
          <w:szCs w:val="20"/>
          <w:rtl w:val="0"/>
        </w:rPr>
        <w:t xml:space="preserve">Gioară</w:t>
      </w:r>
      <w:r w:rsidDel="00000000" w:rsidR="00000000" w:rsidRPr="00000000">
        <w:rPr>
          <w:rFonts w:ascii="Inter" w:cs="Inter" w:eastAsia="Inter" w:hAnsi="Inter"/>
          <w:sz w:val="20"/>
          <w:szCs w:val="20"/>
          <w:rtl w:val="0"/>
        </w:rPr>
        <w:t xml:space="preserve"> și Mihaela Vețan (Asociația Timișoara – Capitală Culturală Europeană și Asociația CRIES – Centrul de Resurse pentru Inițiative Etice și Solidare, 2018) pentru idei concrete legate de aspecte precum comunicarea, transportul, servirea meselor, cazarea, logistica, implicarea stakeholderilor. Organizatorii pot aplica și obține Marca „Eveniment responsabil” din partea Asociației Reper21 pentru eforturile depuse în acest sens. </w:t>
      </w:r>
    </w:p>
    <w:p w:rsidR="00000000" w:rsidDel="00000000" w:rsidP="00000000" w:rsidRDefault="00000000" w:rsidRPr="00000000" w14:paraId="000000B3">
      <w:pPr>
        <w:numPr>
          <w:ilvl w:val="0"/>
          <w:numId w:val="17"/>
        </w:numPr>
        <w:shd w:fill="ffffff" w:val="clea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Organizatorii </w:t>
      </w:r>
      <w:r w:rsidDel="00000000" w:rsidR="00000000" w:rsidRPr="00000000">
        <w:rPr>
          <w:rFonts w:ascii="Inter" w:cs="Inter" w:eastAsia="Inter" w:hAnsi="Inter"/>
          <w:sz w:val="20"/>
          <w:szCs w:val="20"/>
          <w:u w:val="single"/>
          <w:rtl w:val="0"/>
        </w:rPr>
        <w:t xml:space="preserve">trebuie</w:t>
      </w:r>
      <w:r w:rsidDel="00000000" w:rsidR="00000000" w:rsidRPr="00000000">
        <w:rPr>
          <w:rFonts w:ascii="Inter" w:cs="Inter" w:eastAsia="Inter" w:hAnsi="Inter"/>
          <w:sz w:val="20"/>
          <w:szCs w:val="20"/>
          <w:rtl w:val="0"/>
        </w:rPr>
        <w:t xml:space="preserve"> să comunice, dacă este cazul, prezența unor conținuturi improprii unei audiențe de vârstă minoră, eventual pe profiluri de vârstă, și să asigure, dacă este cazul, acces diferențiat în spațiile care expun aceste conținuturi care nu sunt de audiență generală.</w:t>
      </w:r>
    </w:p>
    <w:p w:rsidR="00000000" w:rsidDel="00000000" w:rsidP="00000000" w:rsidRDefault="00000000" w:rsidRPr="00000000" w14:paraId="000000B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B5">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 ceea ce privește </w:t>
      </w:r>
      <w:r w:rsidDel="00000000" w:rsidR="00000000" w:rsidRPr="00000000">
        <w:rPr>
          <w:rFonts w:ascii="Inter" w:cs="Inter" w:eastAsia="Inter" w:hAnsi="Inter"/>
          <w:b w:val="1"/>
          <w:sz w:val="20"/>
          <w:szCs w:val="20"/>
          <w:rtl w:val="0"/>
        </w:rPr>
        <w:t xml:space="preserve">asocierea cu parteneri, sponsori sau donatori privați:</w:t>
      </w:r>
    </w:p>
    <w:p w:rsidR="00000000" w:rsidDel="00000000" w:rsidP="00000000" w:rsidRDefault="00000000" w:rsidRPr="00000000" w14:paraId="000000B6">
      <w:pPr>
        <w:numPr>
          <w:ilvl w:val="0"/>
          <w:numId w:val="3"/>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acceptate</w:t>
      </w:r>
      <w:r w:rsidDel="00000000" w:rsidR="00000000" w:rsidRPr="00000000">
        <w:rPr>
          <w:rFonts w:ascii="Inter" w:cs="Inter" w:eastAsia="Inter" w:hAnsi="Inter"/>
          <w:sz w:val="20"/>
          <w:szCs w:val="20"/>
          <w:rtl w:val="0"/>
        </w:rPr>
        <w:t xml:space="preserve"> asocieri ale proiectului derulat în cadrul bursei cu companii (sau organizații) care se află în una sau mai multe dintre următoarele situații: </w:t>
      </w:r>
    </w:p>
    <w:p w:rsidR="00000000" w:rsidDel="00000000" w:rsidP="00000000" w:rsidRDefault="00000000" w:rsidRPr="00000000" w14:paraId="000000B7">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are activități vădit dăunătoare pentru mediu și sănătate, inclusiv sănătatea mintală;</w:t>
      </w:r>
    </w:p>
    <w:p w:rsidR="00000000" w:rsidDel="00000000" w:rsidP="00000000" w:rsidRDefault="00000000" w:rsidRPr="00000000" w14:paraId="000000B8">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este suspectă de practici comerciale ilicite, corupție, delapidare etc;</w:t>
      </w:r>
    </w:p>
    <w:p w:rsidR="00000000" w:rsidDel="00000000" w:rsidP="00000000" w:rsidRDefault="00000000" w:rsidRPr="00000000" w14:paraId="000000B9">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are asocieri politice sau religioase care îi pun la îndoială scopurile;</w:t>
      </w:r>
    </w:p>
    <w:p w:rsidR="00000000" w:rsidDel="00000000" w:rsidP="00000000" w:rsidRDefault="00000000" w:rsidRPr="00000000" w14:paraId="000000BA">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încalcă (dovedit) principii de bază precum dreptul muncii sau egalitatea de șanse, este implicată în situații de hărțuire sexuală la locul de muncă sau de exploatare a muncii copiilor;</w:t>
      </w:r>
    </w:p>
    <w:p w:rsidR="00000000" w:rsidDel="00000000" w:rsidP="00000000" w:rsidRDefault="00000000" w:rsidRPr="00000000" w14:paraId="000000BB">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Compania (sau organizația) este în relații comerciale cu regimuri opresive sau state agresor.</w:t>
      </w:r>
    </w:p>
    <w:p w:rsidR="00000000" w:rsidDel="00000000" w:rsidP="00000000" w:rsidRDefault="00000000" w:rsidRPr="00000000" w14:paraId="000000BC">
      <w:pPr>
        <w:numPr>
          <w:ilvl w:val="0"/>
          <w:numId w:val="3"/>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acceptate</w:t>
      </w:r>
      <w:r w:rsidDel="00000000" w:rsidR="00000000" w:rsidRPr="00000000">
        <w:rPr>
          <w:rFonts w:ascii="Inter" w:cs="Inter" w:eastAsia="Inter" w:hAnsi="Inter"/>
          <w:sz w:val="20"/>
          <w:szCs w:val="20"/>
          <w:rtl w:val="0"/>
        </w:rPr>
        <w:t xml:space="preserve"> asocieri ale proiectului derulat în cadrul bursei cu sponsori sau parteneri activi în următoarele domenii:</w:t>
      </w:r>
    </w:p>
    <w:p w:rsidR="00000000" w:rsidDel="00000000" w:rsidP="00000000" w:rsidRDefault="00000000" w:rsidRPr="00000000" w14:paraId="000000BD">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Companii care operează jocuri de noroc sau pariuri;</w:t>
      </w:r>
    </w:p>
    <w:p w:rsidR="00000000" w:rsidDel="00000000" w:rsidP="00000000" w:rsidRDefault="00000000" w:rsidRPr="00000000" w14:paraId="000000BE">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Companii care au legătură cu producția de arme sau sectorul militar;</w:t>
      </w:r>
    </w:p>
    <w:p w:rsidR="00000000" w:rsidDel="00000000" w:rsidP="00000000" w:rsidRDefault="00000000" w:rsidRPr="00000000" w14:paraId="000000BF">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Finanțele speculative (</w:t>
      </w:r>
      <w:r w:rsidDel="00000000" w:rsidR="00000000" w:rsidRPr="00000000">
        <w:rPr>
          <w:rFonts w:ascii="Inter" w:cs="Inter" w:eastAsia="Inter" w:hAnsi="Inter"/>
          <w:sz w:val="20"/>
          <w:szCs w:val="20"/>
          <w:rtl w:val="0"/>
        </w:rPr>
        <w:t xml:space="preserve">criptomonede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i w:val="1"/>
          <w:sz w:val="20"/>
          <w:szCs w:val="20"/>
          <w:rtl w:val="0"/>
        </w:rPr>
        <w:t xml:space="preserve">predatory financing</w:t>
      </w:r>
      <w:r w:rsidDel="00000000" w:rsidR="00000000" w:rsidRPr="00000000">
        <w:rPr>
          <w:rFonts w:ascii="Inter" w:cs="Inter" w:eastAsia="Inter" w:hAnsi="Inter"/>
          <w:sz w:val="20"/>
          <w:szCs w:val="20"/>
          <w:rtl w:val="0"/>
        </w:rPr>
        <w:t xml:space="preserve">, scheme piramidale;</w:t>
      </w:r>
    </w:p>
    <w:p w:rsidR="00000000" w:rsidDel="00000000" w:rsidP="00000000" w:rsidRDefault="00000000" w:rsidRPr="00000000" w14:paraId="000000C0">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Servicii erotice;</w:t>
      </w:r>
    </w:p>
    <w:p w:rsidR="00000000" w:rsidDel="00000000" w:rsidP="00000000" w:rsidRDefault="00000000" w:rsidRPr="00000000" w14:paraId="000000C1">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Orice formă de pseudoștiință (medicamente sau dispozitive care nu sunt validate de către comunitatea științifică etc.);</w:t>
      </w:r>
    </w:p>
    <w:p w:rsidR="00000000" w:rsidDel="00000000" w:rsidP="00000000" w:rsidRDefault="00000000" w:rsidRPr="00000000" w14:paraId="000000C2">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Jocuri și aplicații cu plată </w:t>
      </w:r>
      <w:r w:rsidDel="00000000" w:rsidR="00000000" w:rsidRPr="00000000">
        <w:rPr>
          <w:rFonts w:ascii="Inter" w:cs="Inter" w:eastAsia="Inter" w:hAnsi="Inter"/>
          <w:i w:val="1"/>
          <w:sz w:val="20"/>
          <w:szCs w:val="20"/>
          <w:rtl w:val="0"/>
        </w:rPr>
        <w:t xml:space="preserve">in-app</w:t>
      </w:r>
      <w:r w:rsidDel="00000000" w:rsidR="00000000" w:rsidRPr="00000000">
        <w:rPr>
          <w:rFonts w:ascii="Inter" w:cs="Inter" w:eastAsia="Inter" w:hAnsi="Inter"/>
          <w:sz w:val="20"/>
          <w:szCs w:val="20"/>
          <w:rtl w:val="0"/>
        </w:rPr>
        <w:t xml:space="preserve"> care au ca target copii și/sau adolescenți.</w:t>
      </w:r>
    </w:p>
    <w:p w:rsidR="00000000" w:rsidDel="00000000" w:rsidP="00000000" w:rsidRDefault="00000000" w:rsidRPr="00000000" w14:paraId="000000C3">
      <w:pPr>
        <w:numPr>
          <w:ilvl w:val="0"/>
          <w:numId w:val="3"/>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u w:val="single"/>
          <w:rtl w:val="0"/>
        </w:rPr>
        <w:t xml:space="preserve">Nu sunt recomandați </w:t>
      </w:r>
      <w:r w:rsidDel="00000000" w:rsidR="00000000" w:rsidRPr="00000000">
        <w:rPr>
          <w:rFonts w:ascii="Inter" w:cs="Inter" w:eastAsia="Inter" w:hAnsi="Inter"/>
          <w:sz w:val="20"/>
          <w:szCs w:val="20"/>
          <w:rtl w:val="0"/>
        </w:rPr>
        <w:t xml:space="preserve">sponsorii sau partenerii activi în următoarele domenii:</w:t>
      </w:r>
    </w:p>
    <w:p w:rsidR="00000000" w:rsidDel="00000000" w:rsidP="00000000" w:rsidRDefault="00000000" w:rsidRPr="00000000" w14:paraId="000000C4">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Tutun și produse conexe;</w:t>
      </w:r>
    </w:p>
    <w:p w:rsidR="00000000" w:rsidDel="00000000" w:rsidP="00000000" w:rsidRDefault="00000000" w:rsidRPr="00000000" w14:paraId="000000C5">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Agrobusiness-ul industrial;</w:t>
      </w:r>
    </w:p>
    <w:p w:rsidR="00000000" w:rsidDel="00000000" w:rsidP="00000000" w:rsidRDefault="00000000" w:rsidRPr="00000000" w14:paraId="000000C6">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Industriile poluatoare cu impact în comunitatea locală;</w:t>
      </w:r>
    </w:p>
    <w:p w:rsidR="00000000" w:rsidDel="00000000" w:rsidP="00000000" w:rsidRDefault="00000000" w:rsidRPr="00000000" w14:paraId="000000C7">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Mari poluatori (cărbune, petrol, ciment) – mai ales pentru proiectele cu componentă de mediu (pentru a se evita </w:t>
      </w:r>
      <w:r w:rsidDel="00000000" w:rsidR="00000000" w:rsidRPr="00000000">
        <w:rPr>
          <w:rFonts w:ascii="Inter" w:cs="Inter" w:eastAsia="Inter" w:hAnsi="Inter"/>
          <w:i w:val="1"/>
          <w:sz w:val="20"/>
          <w:szCs w:val="20"/>
          <w:rtl w:val="0"/>
        </w:rPr>
        <w:t xml:space="preserve">greenwashing</w:t>
      </w:r>
      <w:r w:rsidDel="00000000" w:rsidR="00000000" w:rsidRPr="00000000">
        <w:rPr>
          <w:rFonts w:ascii="Inter" w:cs="Inter" w:eastAsia="Inter" w:hAnsi="Inter"/>
          <w:sz w:val="20"/>
          <w:szCs w:val="20"/>
          <w:rtl w:val="0"/>
        </w:rPr>
        <w:t xml:space="preserve">-ul);</w:t>
      </w:r>
    </w:p>
    <w:p w:rsidR="00000000" w:rsidDel="00000000" w:rsidP="00000000" w:rsidRDefault="00000000" w:rsidRPr="00000000" w14:paraId="000000C8">
      <w:pPr>
        <w:numPr>
          <w:ilvl w:val="1"/>
          <w:numId w:val="3"/>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Lanțurile de </w:t>
      </w:r>
      <w:r w:rsidDel="00000000" w:rsidR="00000000" w:rsidRPr="00000000">
        <w:rPr>
          <w:rFonts w:ascii="Inter" w:cs="Inter" w:eastAsia="Inter" w:hAnsi="Inter"/>
          <w:i w:val="1"/>
          <w:sz w:val="20"/>
          <w:szCs w:val="20"/>
          <w:rtl w:val="0"/>
        </w:rPr>
        <w:t xml:space="preserve">retail</w:t>
      </w:r>
      <w:r w:rsidDel="00000000" w:rsidR="00000000" w:rsidRPr="00000000">
        <w:rPr>
          <w:rFonts w:ascii="Inter" w:cs="Inter" w:eastAsia="Inter" w:hAnsi="Inter"/>
          <w:sz w:val="20"/>
          <w:szCs w:val="20"/>
          <w:rtl w:val="0"/>
        </w:rPr>
        <w:t xml:space="preserve"> alimentar – pentru proiectele care promovează economia locală, agricultură sustenabilă.</w:t>
      </w:r>
    </w:p>
    <w:p w:rsidR="00000000" w:rsidDel="00000000" w:rsidP="00000000" w:rsidRDefault="00000000" w:rsidRPr="00000000" w14:paraId="000000C9">
      <w:pPr>
        <w:numPr>
          <w:ilvl w:val="0"/>
          <w:numId w:val="3"/>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Pentru evenimentele cu public, inclusiv public sau participanți minori, </w:t>
      </w:r>
      <w:r w:rsidDel="00000000" w:rsidR="00000000" w:rsidRPr="00000000">
        <w:rPr>
          <w:rFonts w:ascii="Inter" w:cs="Inter" w:eastAsia="Inter" w:hAnsi="Inter"/>
          <w:sz w:val="20"/>
          <w:szCs w:val="20"/>
          <w:u w:val="single"/>
          <w:rtl w:val="0"/>
        </w:rPr>
        <w:t xml:space="preserve">se va evita asocierea</w:t>
      </w:r>
      <w:r w:rsidDel="00000000" w:rsidR="00000000" w:rsidRPr="00000000">
        <w:rPr>
          <w:rFonts w:ascii="Inter" w:cs="Inter" w:eastAsia="Inter" w:hAnsi="Inter"/>
          <w:sz w:val="20"/>
          <w:szCs w:val="20"/>
          <w:rtl w:val="0"/>
        </w:rPr>
        <w:t xml:space="preserve"> proiectului proiectului derulat în cadrul bursei cu sponsori sau parteneri care produc sau comercializează:</w:t>
      </w:r>
    </w:p>
    <w:p w:rsidR="00000000" w:rsidDel="00000000" w:rsidP="00000000" w:rsidRDefault="00000000" w:rsidRPr="00000000" w14:paraId="000000CA">
      <w:pPr>
        <w:numPr>
          <w:ilvl w:val="1"/>
          <w:numId w:val="16"/>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Mărci de alcool;</w:t>
      </w:r>
    </w:p>
    <w:p w:rsidR="00000000" w:rsidDel="00000000" w:rsidP="00000000" w:rsidRDefault="00000000" w:rsidRPr="00000000" w14:paraId="000000CB">
      <w:pPr>
        <w:numPr>
          <w:ilvl w:val="1"/>
          <w:numId w:val="16"/>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Tutun și produse conexe;</w:t>
      </w:r>
    </w:p>
    <w:p w:rsidR="00000000" w:rsidDel="00000000" w:rsidP="00000000" w:rsidRDefault="00000000" w:rsidRPr="00000000" w14:paraId="000000CC">
      <w:pPr>
        <w:numPr>
          <w:ilvl w:val="1"/>
          <w:numId w:val="16"/>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Băuturi energizante.</w:t>
      </w:r>
    </w:p>
    <w:p w:rsidR="00000000" w:rsidDel="00000000" w:rsidP="00000000" w:rsidRDefault="00000000" w:rsidRPr="00000000" w14:paraId="000000CD">
      <w:pPr>
        <w:numPr>
          <w:ilvl w:val="0"/>
          <w:numId w:val="16"/>
        </w:numPr>
        <w:spacing w:after="10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Pentru evenimentele cu public sau participanți minori </w:t>
      </w:r>
      <w:r w:rsidDel="00000000" w:rsidR="00000000" w:rsidRPr="00000000">
        <w:rPr>
          <w:rFonts w:ascii="Inter" w:cs="Inter" w:eastAsia="Inter" w:hAnsi="Inter"/>
          <w:sz w:val="20"/>
          <w:szCs w:val="20"/>
          <w:u w:val="single"/>
          <w:rtl w:val="0"/>
        </w:rPr>
        <w:t xml:space="preserve">se va evita </w:t>
      </w:r>
      <w:r w:rsidDel="00000000" w:rsidR="00000000" w:rsidRPr="00000000">
        <w:rPr>
          <w:rFonts w:ascii="Inter" w:cs="Inter" w:eastAsia="Inter" w:hAnsi="Inter"/>
          <w:sz w:val="20"/>
          <w:szCs w:val="20"/>
          <w:rtl w:val="0"/>
        </w:rPr>
        <w:t xml:space="preserve">asocierea proiectului derulat în cadrul bursei cu sponsori sau parteneri care produc sau comercializează:</w:t>
      </w:r>
    </w:p>
    <w:p w:rsidR="00000000" w:rsidDel="00000000" w:rsidP="00000000" w:rsidRDefault="00000000" w:rsidRPr="00000000" w14:paraId="000000CE">
      <w:pPr>
        <w:numPr>
          <w:ilvl w:val="1"/>
          <w:numId w:val="16"/>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Băuturi carbogazoase;</w:t>
      </w:r>
    </w:p>
    <w:p w:rsidR="00000000" w:rsidDel="00000000" w:rsidP="00000000" w:rsidRDefault="00000000" w:rsidRPr="00000000" w14:paraId="000000CF">
      <w:pPr>
        <w:numPr>
          <w:ilvl w:val="1"/>
          <w:numId w:val="16"/>
        </w:numPr>
        <w:spacing w:after="100" w:before="100" w:line="276" w:lineRule="auto"/>
        <w:ind w:left="144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Fast food.</w:t>
      </w:r>
    </w:p>
    <w:p w:rsidR="00000000" w:rsidDel="00000000" w:rsidP="00000000" w:rsidRDefault="00000000" w:rsidRPr="00000000" w14:paraId="000000D0">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1">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Numele şi semnătura beneficiarului: _____________________________________________________</w:t>
      </w:r>
    </w:p>
    <w:p w:rsidR="00000000" w:rsidDel="00000000" w:rsidP="00000000" w:rsidRDefault="00000000" w:rsidRPr="00000000" w14:paraId="000000D2">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3">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Data: ________________</w:t>
      </w:r>
    </w:p>
    <w:p w:rsidR="00000000" w:rsidDel="00000000" w:rsidP="00000000" w:rsidRDefault="00000000" w:rsidRPr="00000000" w14:paraId="000000D4">
      <w:pPr>
        <w:spacing w:after="100" w:before="100" w:line="276" w:lineRule="auto"/>
        <w:rPr>
          <w:rFonts w:ascii="Arial" w:cs="Arial" w:eastAsia="Arial" w:hAnsi="Arial"/>
          <w:sz w:val="20"/>
          <w:szCs w:val="20"/>
        </w:rPr>
      </w:pPr>
      <w:r w:rsidDel="00000000" w:rsidR="00000000" w:rsidRPr="00000000">
        <w:rPr>
          <w:rFonts w:ascii="Inter" w:cs="Inter" w:eastAsia="Inter" w:hAnsi="Inter"/>
          <w:sz w:val="20"/>
          <w:szCs w:val="20"/>
          <w:rtl w:val="0"/>
        </w:rPr>
        <w:br w:type="textWrapping"/>
      </w:r>
      <w:r w:rsidDel="00000000" w:rsidR="00000000" w:rsidRPr="00000000">
        <w:rPr>
          <w:rtl w:val="0"/>
        </w:rPr>
      </w:r>
    </w:p>
    <w:p w:rsidR="00000000" w:rsidDel="00000000" w:rsidP="00000000" w:rsidRDefault="00000000" w:rsidRPr="00000000" w14:paraId="000000D5">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Anexa 1 la contractul IES-CFN nr. ___ / ___.___.2023</w:t>
      </w:r>
      <w:r w:rsidDel="00000000" w:rsidR="00000000" w:rsidRPr="00000000">
        <w:rPr>
          <w:rtl w:val="0"/>
        </w:rPr>
      </w:r>
    </w:p>
    <w:p w:rsidR="00000000" w:rsidDel="00000000" w:rsidP="00000000" w:rsidRDefault="00000000" w:rsidRPr="00000000" w14:paraId="000000ED">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Declarație</w:t>
      </w:r>
    </w:p>
    <w:p w:rsidR="00000000" w:rsidDel="00000000" w:rsidP="00000000" w:rsidRDefault="00000000" w:rsidRPr="00000000" w14:paraId="000000EF">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100" w:before="100" w:line="276" w:lineRule="auto"/>
        <w:ind w:right="-100"/>
        <w:rPr>
          <w:rFonts w:ascii="Arial" w:cs="Arial" w:eastAsia="Arial" w:hAnsi="Arial"/>
          <w:sz w:val="20"/>
          <w:szCs w:val="20"/>
        </w:rPr>
      </w:pPr>
      <w:r w:rsidDel="00000000" w:rsidR="00000000" w:rsidRPr="00000000">
        <w:rPr>
          <w:rFonts w:ascii="Arial" w:cs="Arial" w:eastAsia="Arial" w:hAnsi="Arial"/>
          <w:sz w:val="20"/>
          <w:szCs w:val="20"/>
          <w:rtl w:val="0"/>
        </w:rPr>
        <w:t xml:space="preserve">Cu referire la veniturile și taxele fiscale aferente, astfel cum sunt reglementate la Art. 3 din contract:</w:t>
      </w:r>
    </w:p>
    <w:p w:rsidR="00000000" w:rsidDel="00000000" w:rsidP="00000000" w:rsidRDefault="00000000" w:rsidRPr="00000000" w14:paraId="000000F2">
      <w:pPr>
        <w:numPr>
          <w:ilvl w:val="0"/>
          <w:numId w:val="12"/>
        </w:numPr>
        <w:spacing w:after="100" w:before="100" w:line="276" w:lineRule="auto"/>
        <w:ind w:left="720" w:hanging="360"/>
        <w:rPr>
          <w:rFonts w:ascii="Inter" w:cs="Inter" w:eastAsia="Inter" w:hAnsi="Inter"/>
          <w:sz w:val="20"/>
          <w:szCs w:val="20"/>
        </w:rPr>
      </w:pPr>
      <w:r w:rsidDel="00000000" w:rsidR="00000000" w:rsidRPr="00000000">
        <w:rPr>
          <w:rFonts w:ascii="Arial" w:cs="Arial" w:eastAsia="Arial" w:hAnsi="Arial"/>
          <w:sz w:val="20"/>
          <w:szCs w:val="20"/>
          <w:rtl w:val="0"/>
        </w:rPr>
        <w:t xml:space="preserve">Autorul-cedent declară pe propria răspundere că este rezident fiscal al </w:t>
      </w:r>
      <w:r w:rsidDel="00000000" w:rsidR="00000000" w:rsidRPr="00000000">
        <w:rPr>
          <w:rFonts w:ascii="Arial" w:cs="Arial" w:eastAsia="Arial" w:hAnsi="Arial"/>
          <w:b w:val="1"/>
          <w:sz w:val="20"/>
          <w:szCs w:val="20"/>
          <w:rtl w:val="0"/>
        </w:rPr>
        <w:t xml:space="preserve">_________</w:t>
      </w:r>
      <w:r w:rsidDel="00000000" w:rsidR="00000000" w:rsidRPr="00000000">
        <w:rPr>
          <w:rFonts w:ascii="Arial" w:cs="Arial" w:eastAsia="Arial" w:hAnsi="Arial"/>
          <w:sz w:val="20"/>
          <w:szCs w:val="20"/>
          <w:rtl w:val="0"/>
        </w:rPr>
        <w:t xml:space="preserve">, cu </w:t>
      </w:r>
      <w:r w:rsidDel="00000000" w:rsidR="00000000" w:rsidRPr="00000000">
        <w:rPr>
          <w:rFonts w:ascii="Arial" w:cs="Arial" w:eastAsia="Arial" w:hAnsi="Arial"/>
          <w:b w:val="1"/>
          <w:sz w:val="20"/>
          <w:szCs w:val="20"/>
          <w:rtl w:val="0"/>
        </w:rPr>
        <w:t xml:space="preserve">nr. de identificare fiscală ___________</w:t>
      </w:r>
      <w:r w:rsidDel="00000000" w:rsidR="00000000" w:rsidRPr="00000000">
        <w:rPr>
          <w:rFonts w:ascii="Arial" w:cs="Arial" w:eastAsia="Arial" w:hAnsi="Arial"/>
          <w:sz w:val="20"/>
          <w:szCs w:val="20"/>
          <w:rtl w:val="0"/>
        </w:rPr>
        <w:t xml:space="preserve"> și că va face declarațiile fiscale impuse de acest contract, în conformitate cu legea statului al cărui rezident este.</w:t>
      </w:r>
    </w:p>
    <w:p w:rsidR="00000000" w:rsidDel="00000000" w:rsidP="00000000" w:rsidRDefault="00000000" w:rsidRPr="00000000" w14:paraId="000000F3">
      <w:pPr>
        <w:numPr>
          <w:ilvl w:val="0"/>
          <w:numId w:val="1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Autorul-cedent va prezenta către Cesionar un certificat care să ateste rezidența fiscală a acestuia, aflat în termen de valabilitate. În acest caz, cota de impozit va fi cea prevăzută  în convenția de evitare a dublei impuneri. </w:t>
      </w:r>
    </w:p>
    <w:p w:rsidR="00000000" w:rsidDel="00000000" w:rsidP="00000000" w:rsidRDefault="00000000" w:rsidRPr="00000000" w14:paraId="000000F4">
      <w:pPr>
        <w:numPr>
          <w:ilvl w:val="0"/>
          <w:numId w:val="1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 cazul în care Autorul-cedent nu va prezenta certificatul de rezidență fiscală, se vor aplica prevederile legislației române.</w:t>
      </w:r>
    </w:p>
    <w:p w:rsidR="00000000" w:rsidDel="00000000" w:rsidP="00000000" w:rsidRDefault="00000000" w:rsidRPr="00000000" w14:paraId="000000F5">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Dată: _____________   </w:t>
      </w:r>
    </w:p>
    <w:p w:rsidR="00000000" w:rsidDel="00000000" w:rsidP="00000000" w:rsidRDefault="00000000" w:rsidRPr="00000000" w14:paraId="000000F8">
      <w:pPr>
        <w:spacing w:after="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Autor-cedent: _____________   </w:t>
      </w:r>
    </w:p>
    <w:p w:rsidR="00000000" w:rsidDel="00000000" w:rsidP="00000000" w:rsidRDefault="00000000" w:rsidRPr="00000000" w14:paraId="000000F9">
      <w:pPr>
        <w:spacing w:after="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Semnătură Autor-cedent:  _____________   </w:t>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4">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5">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D">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E">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F">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0">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101">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850.3937007874017" w:hanging="425.1968503937008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ies.ro/resurse/ghid-evenimente-sustenabile-2/"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RcmXGh8q66swMIgPwEMbVYxcQ==">CgMxLjA4AHIhMVpfQXRkLXBmc2RWeXpweTJ1OU9lQjZNZnI4MEV0SUxm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