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Opis | Anexa 9.2</w:t>
      </w:r>
    </w:p>
    <w:p w:rsidR="00000000" w:rsidDel="00000000" w:rsidP="00000000" w:rsidRDefault="00000000" w:rsidRPr="00000000" w14:paraId="00000003">
      <w:pPr>
        <w:spacing w:line="360" w:lineRule="auto"/>
        <w:ind w:right="142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7470"/>
        <w:gridCol w:w="870"/>
        <w:tblGridChange w:id="0">
          <w:tblGrid>
            <w:gridCol w:w="855"/>
            <w:gridCol w:w="7470"/>
            <w:gridCol w:w="8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 curent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Document justificativ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Numărpagini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1. Onorarii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Contract drepturi de autor nr. ……. / ……………………… *Nume prenume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Copie CI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Proces verbal de recepție operă conform contract drepturi de autor nr. ……. / ………………………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Stat de plată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sumă netă onorariu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ex. Extras de cont plată contribuții și impozit *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1.Onorarii)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2. Cheltuieli de realizare a proiectului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2.Prestări servicii colaboratori și alte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3. Cheltuieli pentru cazarea, masa, transportul intern și internațional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3.Cheltuieli materiale și servicii)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4. Cheltuieli de personal, inclusiv taxe și contribuții aferente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4.Cheltuieli de realizare a programului, proiectului sau acțiunii)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5. Cheltuieli indirecte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5.Cheltuieli administrativel)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6. Cheltuieli cu achiziția de mijloace fixe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6.Cheltuieli cu dotări independente)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shd w:fill="auto" w:val="clear"/>
                <w:rtl w:val="0"/>
              </w:rPr>
              <w:t xml:space="preserve">7. Alte cheltuieli specifice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… (se adaugă rânduri până la ultimul document justificativ pe linia 7.Alte cheltuieli) ...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7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tbl>
      <w:tblPr>
        <w:tblStyle w:val="Table2"/>
        <w:tblW w:w="849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7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76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77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-9514</wp:posOffset>
          </wp:positionV>
          <wp:extent cx="579938" cy="57993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8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ind w:left="-1559" w:firstLine="0"/>
      <w:rPr>
        <w:rFonts w:ascii="Arial" w:cs="Arial" w:eastAsia="Arial" w:hAnsi="Arial"/>
        <w:b w:val="1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3EF3"/>
  </w:style>
  <w:style w:type="paragraph" w:styleId="Footer">
    <w:name w:val="footer"/>
    <w:basedOn w:val="Normal"/>
    <w:link w:val="FooterChar"/>
    <w:uiPriority w:val="99"/>
    <w:unhideWhenUsed w:val="1"/>
    <w:rsid w:val="004F3EF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3EF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8CVaiKMhYmFflQrN8F7lwnPJ3g==">AMUW2mUz5gWYyr2qjuK698NEWOtkNEk4lTdSPnCvVe6XvnlYRBXL2tlIErjnk6JL7nF+AAcepV+os38hZYIUcfBk69qXmn9jIH+Ks1I7oDp7Bl0NB9gotn4=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2022-03-11T07:17:00Z</dcterms:created>
</cp:coreProperties>
</file>