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rPr>
      </w:pPr>
      <w:bookmarkStart w:colFirst="0" w:colLast="0" w:name="_heading=h.qdrfp1dcsugm" w:id="0"/>
      <w:bookmarkEnd w:id="0"/>
      <w:r w:rsidDel="00000000" w:rsidR="00000000" w:rsidRPr="00000000">
        <w:rPr>
          <w:rFonts w:ascii="Arial" w:cs="Arial" w:eastAsia="Arial" w:hAnsi="Arial"/>
          <w:rtl w:val="0"/>
        </w:rPr>
        <w:t xml:space="preserve">Cererea de finanțare | Anexa 1</w:t>
      </w:r>
    </w:p>
    <w:p w:rsidR="00000000" w:rsidDel="00000000" w:rsidP="00000000" w:rsidRDefault="00000000" w:rsidRPr="00000000" w14:paraId="0000000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 Titlul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A">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Bugetul proiectului*</w:t>
      </w:r>
    </w:p>
    <w:p w:rsidR="00000000" w:rsidDel="00000000" w:rsidP="00000000" w:rsidRDefault="00000000" w:rsidRPr="00000000" w14:paraId="0000000F">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10">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11">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12">
      <w:pPr>
        <w:numPr>
          <w:ilvl w:val="0"/>
          <w:numId w:val="1"/>
        </w:numPr>
        <w:spacing w:after="100" w:before="100" w:line="276"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1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4. Alte proiecte culturale ale solicitantului -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Fonts w:ascii="Arial" w:cs="Arial" w:eastAsia="Arial" w:hAnsi="Arial"/>
          <w:i w:val="1"/>
          <w:sz w:val="20"/>
          <w:szCs w:val="20"/>
          <w:rtl w:val="0"/>
        </w:rPr>
        <w:br w:type="textWrapping"/>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Bdr>
          <w:top w:color="999999" w:space="4" w:sz="8" w:val="single"/>
          <w:left w:color="999999" w:space="4" w:sz="8" w:val="single"/>
          <w:bottom w:color="999999" w:space="4" w:sz="8" w:val="single"/>
          <w:right w:color="999999" w:space="4" w:sz="8" w:val="single"/>
        </w:pBdr>
        <w:spacing w:after="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5. 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1C">
      <w:pPr>
        <w:pBdr>
          <w:top w:color="999999" w:space="4" w:sz="8" w:val="single"/>
          <w:left w:color="999999" w:space="4" w:sz="8" w:val="single"/>
          <w:bottom w:color="999999" w:space="4" w:sz="8" w:val="single"/>
          <w:right w:color="999999" w:space="4" w:sz="8" w:val="single"/>
        </w:pBdr>
        <w:spacing w:after="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c02ajy2wkihr" w:id="1"/>
      <w:bookmarkEnd w:id="1"/>
      <w:r w:rsidDel="00000000" w:rsidR="00000000" w:rsidRPr="00000000">
        <w:rPr>
          <w:rFonts w:ascii="Arial" w:cs="Arial" w:eastAsia="Arial" w:hAnsi="Arial"/>
          <w:sz w:val="20"/>
          <w:szCs w:val="20"/>
          <w:rtl w:val="0"/>
        </w:rPr>
        <w:t xml:space="preserve">6. Sumarul proiectului cultural*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21">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Descrieți succint proiectul cultural propus spre finanţare. Sumarul proiectului cultural pe care ni-l transmiteți va fi comunicat public. Pentru redactarea descrierii proiectului cultural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widowControl w:val="0"/>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Prezentarea solicitantului*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26">
      <w:pPr>
        <w:keepNext w:val="0"/>
        <w:widowControl w:val="0"/>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organizația dvs. și scopul principal pe care îl are aceasta. Descrieți experienţa în derularea de proiecte și activități culturale, interdisciplinare sau artistice. </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Website / link social media cu informații despre proiect / solicitant*</w:t>
      </w:r>
    </w:p>
    <w:p w:rsidR="00000000" w:rsidDel="00000000" w:rsidP="00000000" w:rsidRDefault="00000000" w:rsidRPr="00000000" w14:paraId="0000002B">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 cultural.</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9. Parteneriate* </w:t>
      </w:r>
      <w:r w:rsidDel="00000000" w:rsidR="00000000" w:rsidRPr="00000000">
        <w:rPr>
          <w:rFonts w:ascii="Arial" w:cs="Arial" w:eastAsia="Arial" w:hAnsi="Arial"/>
          <w:sz w:val="20"/>
          <w:szCs w:val="20"/>
          <w:rtl w:val="0"/>
        </w:rPr>
        <w:t xml:space="preserve">(max. 400 de cuvinte):</w:t>
      </w:r>
    </w:p>
    <w:p w:rsidR="00000000" w:rsidDel="00000000" w:rsidP="00000000" w:rsidRDefault="00000000" w:rsidRPr="00000000" w14:paraId="00000030">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6pstqdpav4zg" w:id="2"/>
      <w:bookmarkEnd w:id="2"/>
      <w:r w:rsidDel="00000000" w:rsidR="00000000" w:rsidRPr="00000000">
        <w:rPr>
          <w:rFonts w:ascii="Arial" w:cs="Arial" w:eastAsia="Arial" w:hAnsi="Arial"/>
          <w:sz w:val="20"/>
          <w:szCs w:val="20"/>
          <w:rtl w:val="0"/>
        </w:rPr>
        <w:t xml:space="preserve">10. Echipa de implementare*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35">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din echipa de implementare, descrieți rolurile și experiența lor. 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Style w:val="Heading3"/>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bookmarkStart w:colFirst="0" w:colLast="0" w:name="_heading=h.obasn0opdtu" w:id="3"/>
      <w:bookmarkEnd w:id="3"/>
      <w:r w:rsidDel="00000000" w:rsidR="00000000" w:rsidRPr="00000000">
        <w:rPr>
          <w:rFonts w:ascii="Arial" w:cs="Arial" w:eastAsia="Arial" w:hAnsi="Arial"/>
          <w:sz w:val="20"/>
          <w:szCs w:val="20"/>
          <w:rtl w:val="0"/>
        </w:rPr>
        <w:t xml:space="preserve">11. Conceptul central și viziunea artistică a proiectului*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3A">
      <w:pPr>
        <w:pStyle w:val="Heading3"/>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b w:val="0"/>
          <w:i w:val="1"/>
          <w:sz w:val="20"/>
          <w:szCs w:val="20"/>
        </w:rPr>
      </w:pPr>
      <w:bookmarkStart w:colFirst="0" w:colLast="0" w:name="_heading=h.40o5i2udzlvj" w:id="4"/>
      <w:bookmarkEnd w:id="4"/>
      <w:r w:rsidDel="00000000" w:rsidR="00000000" w:rsidRPr="00000000">
        <w:rPr>
          <w:rFonts w:ascii="Arial" w:cs="Arial" w:eastAsia="Arial" w:hAnsi="Arial"/>
          <w:b w:val="0"/>
          <w:i w:val="1"/>
          <w:sz w:val="20"/>
          <w:szCs w:val="20"/>
          <w:rtl w:val="0"/>
        </w:rPr>
        <w:t xml:space="preserve">Prezentați succint și concret conceptul și viziunea artistică a proiectului cultural.</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sz w:val="20"/>
          <w:szCs w:val="20"/>
        </w:rPr>
      </w:pPr>
      <w:bookmarkStart w:colFirst="0" w:colLast="0" w:name="_heading=h.z10gomd2wszk" w:id="5"/>
      <w:bookmarkEnd w:id="5"/>
      <w:r w:rsidDel="00000000" w:rsidR="00000000" w:rsidRPr="00000000">
        <w:rPr>
          <w:rFonts w:ascii="Arial" w:cs="Arial" w:eastAsia="Arial" w:hAnsi="Arial"/>
          <w:sz w:val="20"/>
          <w:szCs w:val="20"/>
          <w:rtl w:val="0"/>
        </w:rPr>
        <w:t xml:space="preserve">12. Justificarea proiectului*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3F">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i w:val="1"/>
          <w:sz w:val="20"/>
          <w:szCs w:val="20"/>
        </w:rPr>
      </w:pPr>
      <w:bookmarkStart w:colFirst="0" w:colLast="0" w:name="_heading=h.x0a6ohawq90y" w:id="6"/>
      <w:bookmarkEnd w:id="6"/>
      <w:r w:rsidDel="00000000" w:rsidR="00000000" w:rsidRPr="00000000">
        <w:rPr>
          <w:rFonts w:ascii="Arial" w:cs="Arial" w:eastAsia="Arial" w:hAnsi="Arial"/>
          <w:b w:val="0"/>
          <w:i w:val="1"/>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1">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13. Scopul proiectului*</w:t>
      </w:r>
      <w:r w:rsidDel="00000000" w:rsidR="00000000" w:rsidRPr="00000000">
        <w:rPr>
          <w:rFonts w:ascii="Arial" w:cs="Arial" w:eastAsia="Arial" w:hAnsi="Arial"/>
          <w:sz w:val="20"/>
          <w:szCs w:val="20"/>
          <w:rtl w:val="0"/>
        </w:rPr>
        <w:t xml:space="preserve"> (max. 150 de cuvinte)</w:t>
      </w: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Style w:val="Heading3"/>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bookmarkStart w:colFirst="0" w:colLast="0" w:name="_heading=h.bja2pksc5ggf" w:id="7"/>
      <w:bookmarkEnd w:id="7"/>
      <w:r w:rsidDel="00000000" w:rsidR="00000000" w:rsidRPr="00000000">
        <w:rPr>
          <w:rFonts w:ascii="Arial" w:cs="Arial" w:eastAsia="Arial" w:hAnsi="Arial"/>
          <w:sz w:val="20"/>
          <w:szCs w:val="20"/>
          <w:rtl w:val="0"/>
        </w:rPr>
        <w:t xml:space="preserve">14. Obiectivele proiectului* </w:t>
      </w:r>
      <w:r w:rsidDel="00000000" w:rsidR="00000000" w:rsidRPr="00000000">
        <w:rPr>
          <w:rFonts w:ascii="Arial" w:cs="Arial" w:eastAsia="Arial" w:hAnsi="Arial"/>
          <w:b w:val="0"/>
          <w:sz w:val="20"/>
          <w:szCs w:val="20"/>
          <w:rtl w:val="0"/>
        </w:rPr>
        <w:t xml:space="preserve">(max. 400 de cuvinte)</w:t>
      </w:r>
      <w:r w:rsidDel="00000000" w:rsidR="00000000" w:rsidRPr="00000000">
        <w:rPr>
          <w:rtl w:val="0"/>
        </w:rPr>
      </w:r>
    </w:p>
    <w:p w:rsidR="00000000" w:rsidDel="00000000" w:rsidP="00000000" w:rsidRDefault="00000000" w:rsidRPr="00000000" w14:paraId="00000048">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425" w:firstLine="0.196850393700884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Style w:val="Heading3"/>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bookmarkStart w:colFirst="0" w:colLast="0" w:name="_heading=h.f64rmws7j71j" w:id="8"/>
      <w:bookmarkEnd w:id="8"/>
      <w:r w:rsidDel="00000000" w:rsidR="00000000" w:rsidRPr="00000000">
        <w:rPr>
          <w:rFonts w:ascii="Arial" w:cs="Arial" w:eastAsia="Arial" w:hAnsi="Arial"/>
          <w:sz w:val="20"/>
          <w:szCs w:val="20"/>
          <w:rtl w:val="0"/>
        </w:rPr>
        <w:t xml:space="preserve">15. Activitățile proiectului cultural* </w:t>
      </w:r>
    </w:p>
    <w:p w:rsidR="00000000" w:rsidDel="00000000" w:rsidP="00000000" w:rsidRDefault="00000000" w:rsidRPr="00000000" w14:paraId="0000004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și descrieţi concis </w:t>
      </w:r>
      <w:r w:rsidDel="00000000" w:rsidR="00000000" w:rsidRPr="00000000">
        <w:rPr>
          <w:rFonts w:ascii="Arial" w:cs="Arial" w:eastAsia="Arial" w:hAnsi="Arial"/>
          <w:b w:val="1"/>
          <w:i w:val="1"/>
          <w:sz w:val="20"/>
          <w:szCs w:val="20"/>
          <w:u w:val="single"/>
          <w:rtl w:val="0"/>
        </w:rPr>
        <w:t xml:space="preserve">activităţile specifice</w:t>
      </w:r>
      <w:r w:rsidDel="00000000" w:rsidR="00000000" w:rsidRPr="00000000">
        <w:rPr>
          <w:rFonts w:ascii="Arial" w:cs="Arial" w:eastAsia="Arial" w:hAnsi="Arial"/>
          <w:i w:val="1"/>
          <w:sz w:val="20"/>
          <w:szCs w:val="20"/>
          <w:rtl w:val="0"/>
        </w:rPr>
        <w:t xml:space="preserve"> ale proiectului, menționând acolo unde este cazul evenimentele cu public care vor fi organizate. </w:t>
      </w:r>
    </w:p>
    <w:p w:rsidR="00000000" w:rsidDel="00000000" w:rsidP="00000000" w:rsidRDefault="00000000" w:rsidRPr="00000000" w14:paraId="0000004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4F">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8">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 adăugați activitate </w:t>
      </w:r>
      <w:r w:rsidDel="00000000" w:rsidR="00000000" w:rsidRPr="00000000">
        <w:rPr>
          <w:rtl w:val="0"/>
        </w:rPr>
      </w:r>
    </w:p>
    <w:p w:rsidR="00000000" w:rsidDel="00000000" w:rsidP="00000000" w:rsidRDefault="00000000" w:rsidRPr="00000000" w14:paraId="0000005A">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ind w:left="4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C">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Beneficiari direcți și indirecți* </w:t>
      </w:r>
      <w:r w:rsidDel="00000000" w:rsidR="00000000" w:rsidRPr="00000000">
        <w:rPr>
          <w:rFonts w:ascii="Arial" w:cs="Arial" w:eastAsia="Arial" w:hAnsi="Arial"/>
          <w:sz w:val="20"/>
          <w:szCs w:val="20"/>
          <w:rtl w:val="0"/>
        </w:rPr>
        <w:t xml:space="preserve">(max. 350 cuvinte)</w:t>
      </w:r>
      <w:r w:rsidDel="00000000" w:rsidR="00000000" w:rsidRPr="00000000">
        <w:rPr>
          <w:rtl w:val="0"/>
        </w:rPr>
      </w:r>
    </w:p>
    <w:p w:rsidR="00000000" w:rsidDel="00000000" w:rsidP="00000000" w:rsidRDefault="00000000" w:rsidRPr="00000000" w14:paraId="0000005D">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tipurile și numărul de beneficiari</w:t>
      </w:r>
      <w:r w:rsidDel="00000000" w:rsidR="00000000" w:rsidRPr="00000000">
        <w:rPr>
          <w:rFonts w:ascii="Arial" w:cs="Arial" w:eastAsia="Arial" w:hAnsi="Arial"/>
          <w:i w:val="1"/>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1">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Beneficiari indirecți: ___________</w:t>
      </w: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sz w:val="20"/>
          <w:szCs w:val="20"/>
        </w:rPr>
      </w:pPr>
      <w:bookmarkStart w:colFirst="0" w:colLast="0" w:name="_heading=h.m6ni74kvrosl" w:id="9"/>
      <w:bookmarkEnd w:id="9"/>
      <w:r w:rsidDel="00000000" w:rsidR="00000000" w:rsidRPr="00000000">
        <w:rPr>
          <w:rFonts w:ascii="Arial" w:cs="Arial" w:eastAsia="Arial" w:hAnsi="Arial"/>
          <w:sz w:val="20"/>
          <w:szCs w:val="20"/>
          <w:rtl w:val="0"/>
        </w:rPr>
        <w:t xml:space="preserve">17. </w:t>
      </w:r>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65">
      <w:pPr>
        <w:widowControl w:val="0"/>
        <w:pBdr>
          <w:top w:color="999999" w:space="4" w:sz="8" w:val="single"/>
          <w:left w:color="999999" w:space="4" w:sz="8" w:val="single"/>
          <w:bottom w:color="999999" w:space="4" w:sz="8" w:val="single"/>
          <w:right w:color="999999" w:space="4" w:sz="8" w:val="single"/>
        </w:pBdr>
        <w:spacing w:after="100" w:before="100" w:line="276" w:lineRule="auto"/>
        <w:ind w:right="2"/>
        <w:rPr>
          <w:rFonts w:ascii="Arial" w:cs="Arial" w:eastAsia="Arial" w:hAnsi="Arial"/>
          <w:i w:val="1"/>
          <w:sz w:val="10"/>
          <w:szCs w:val="10"/>
        </w:rPr>
      </w:pPr>
      <w:r w:rsidDel="00000000" w:rsidR="00000000" w:rsidRPr="00000000">
        <w:rPr>
          <w:rFonts w:ascii="Arial" w:cs="Arial" w:eastAsia="Arial" w:hAnsi="Arial"/>
          <w:i w:val="1"/>
          <w:sz w:val="20"/>
          <w:szCs w:val="20"/>
          <w:rtl w:val="0"/>
        </w:rPr>
        <w:t xml:space="preserve">Menționați: (1) planul de comunicare, care include grupurile țintă, metodele și canalele prevăzute;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în comunicare, după caz.</w:t>
      </w: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69">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 Prezentați planul privind dezvoltarea publicului, cu accent pe activitățile de mediere culturală* </w:t>
      </w:r>
      <w:r w:rsidDel="00000000" w:rsidR="00000000" w:rsidRPr="00000000">
        <w:rPr>
          <w:rFonts w:ascii="Arial" w:cs="Arial" w:eastAsia="Arial" w:hAnsi="Arial"/>
          <w:sz w:val="20"/>
          <w:szCs w:val="20"/>
          <w:rtl w:val="0"/>
        </w:rPr>
        <w:t xml:space="preserve">(max. 600 de cuvinte)</w:t>
      </w:r>
      <w:r w:rsidDel="00000000" w:rsidR="00000000" w:rsidRPr="00000000">
        <w:rPr>
          <w:rtl w:val="0"/>
        </w:rPr>
      </w:r>
    </w:p>
    <w:p w:rsidR="00000000" w:rsidDel="00000000" w:rsidP="00000000" w:rsidRDefault="00000000" w:rsidRPr="00000000" w14:paraId="0000006A">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Menționați: (1) metodele și canalele specifice de comunicare pentru creșterea publicului; (2) evidențiați metode și canale de succes din experiențe anterioare ale proiectului, dacă este cazul, și, respectiv, metode și canale nou propuse pentru extinderea și diversificarea categoriilor de public; (3) prezentați metode și instrumente prin care veți facilita incluziunea culturală, accesul și participarea largă a cetățenilor la activitățile proiectului, în special la evenimentele deschise publicului</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Style w:val="Heading3"/>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bookmarkStart w:colFirst="0" w:colLast="0" w:name="_heading=h.inz4np3o7z2i" w:id="10"/>
      <w:bookmarkEnd w:id="10"/>
      <w:r w:rsidDel="00000000" w:rsidR="00000000" w:rsidRPr="00000000">
        <w:rPr>
          <w:rFonts w:ascii="Arial" w:cs="Arial" w:eastAsia="Arial" w:hAnsi="Arial"/>
          <w:sz w:val="20"/>
          <w:szCs w:val="20"/>
          <w:rtl w:val="0"/>
        </w:rPr>
        <w:t xml:space="preserve">19. Rezultate anticipate și efecte estimate* </w:t>
      </w:r>
      <w:r w:rsidDel="00000000" w:rsidR="00000000" w:rsidRPr="00000000">
        <w:rPr>
          <w:rFonts w:ascii="Arial" w:cs="Arial" w:eastAsia="Arial" w:hAnsi="Arial"/>
          <w:b w:val="0"/>
          <w:sz w:val="20"/>
          <w:szCs w:val="20"/>
          <w:rtl w:val="0"/>
        </w:rPr>
        <w:t xml:space="preserve">(max. 1000 de cuvinte)</w:t>
      </w:r>
      <w:r w:rsidDel="00000000" w:rsidR="00000000" w:rsidRPr="00000000">
        <w:rPr>
          <w:rtl w:val="0"/>
        </w:rPr>
      </w:r>
    </w:p>
    <w:p w:rsidR="00000000" w:rsidDel="00000000" w:rsidP="00000000" w:rsidRDefault="00000000" w:rsidRPr="00000000" w14:paraId="0000006E">
      <w:pPr>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6F">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0">
      <w:pPr>
        <w:numPr>
          <w:ilvl w:val="0"/>
          <w:numId w:val="2"/>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Rezultate anticipate </w:t>
      </w:r>
    </w:p>
    <w:p w:rsidR="00000000" w:rsidDel="00000000" w:rsidP="00000000" w:rsidRDefault="00000000" w:rsidRPr="00000000" w14:paraId="00000071">
      <w:pPr>
        <w:spacing w:after="100" w:before="100" w:line="276" w:lineRule="auto"/>
        <w:ind w:left="420" w:firstLine="5.19685039370088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72">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3">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numPr>
          <w:ilvl w:val="0"/>
          <w:numId w:val="3"/>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Efecte așteptate pe termen mediu și lung</w:t>
      </w:r>
    </w:p>
    <w:p w:rsidR="00000000" w:rsidDel="00000000" w:rsidP="00000000" w:rsidRDefault="00000000" w:rsidRPr="00000000" w14:paraId="00000075">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și asupra beneficiarilor direcți.</w:t>
      </w:r>
      <w:r w:rsidDel="00000000" w:rsidR="00000000" w:rsidRPr="00000000">
        <w:rPr>
          <w:rtl w:val="0"/>
        </w:rPr>
      </w:r>
    </w:p>
    <w:p w:rsidR="00000000" w:rsidDel="00000000" w:rsidP="00000000" w:rsidRDefault="00000000" w:rsidRPr="00000000" w14:paraId="00000076">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7">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9">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20. Monitorizare și evaluare*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7A">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pStyle w:val="Heading3"/>
        <w:widowControl w:val="0"/>
        <w:pBdr>
          <w:top w:color="999999" w:space="4" w:sz="8" w:val="single"/>
          <w:left w:color="999999" w:space="4" w:sz="8" w:val="single"/>
          <w:bottom w:color="999999" w:space="4" w:sz="8" w:val="single"/>
          <w:right w:color="999999" w:space="4" w:sz="8" w:val="single"/>
        </w:pBdr>
        <w:spacing w:after="100" w:before="100" w:line="276" w:lineRule="auto"/>
        <w:ind w:left="0" w:right="2" w:firstLine="0"/>
        <w:rPr>
          <w:rFonts w:ascii="Arial" w:cs="Arial" w:eastAsia="Arial" w:hAnsi="Arial"/>
          <w:sz w:val="20"/>
          <w:szCs w:val="20"/>
        </w:rPr>
      </w:pPr>
      <w:bookmarkStart w:colFirst="0" w:colLast="0" w:name="_heading=h.q6guh2b0zj0k" w:id="11"/>
      <w:bookmarkEnd w:id="11"/>
      <w:r w:rsidDel="00000000" w:rsidR="00000000" w:rsidRPr="00000000">
        <w:rPr>
          <w:rFonts w:ascii="Arial" w:cs="Arial" w:eastAsia="Arial" w:hAnsi="Arial"/>
          <w:sz w:val="20"/>
          <w:szCs w:val="20"/>
          <w:rtl w:val="0"/>
        </w:rPr>
        <w:t xml:space="preserve">21. Managementul riscului*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7F">
      <w:pPr>
        <w:pBdr>
          <w:top w:color="999999" w:space="4" w:sz="8" w:val="single"/>
          <w:left w:color="999999" w:space="4" w:sz="8" w:val="single"/>
          <w:bottom w:color="999999" w:space="4" w:sz="8" w:val="single"/>
          <w:right w:color="999999"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1">
      <w:pPr>
        <w:pStyle w:val="Heading2"/>
        <w:spacing w:after="100" w:before="100" w:line="276" w:lineRule="auto"/>
        <w:rPr>
          <w:rFonts w:ascii="Arial" w:cs="Arial" w:eastAsia="Arial" w:hAnsi="Arial"/>
          <w:sz w:val="24"/>
          <w:szCs w:val="24"/>
        </w:rPr>
      </w:pPr>
      <w:bookmarkStart w:colFirst="0" w:colLast="0" w:name="_heading=h.pyddg41jays8" w:id="12"/>
      <w:bookmarkEnd w:id="12"/>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b w:val="1"/>
          <w:i w:val="1"/>
          <w:sz w:val="20"/>
          <w:szCs w:val="20"/>
          <w:highlight w:val="white"/>
          <w:u w:val="single"/>
        </w:rPr>
      </w:pPr>
      <w:r w:rsidDel="00000000" w:rsidR="00000000" w:rsidRPr="00000000">
        <w:rPr>
          <w:rFonts w:ascii="Arial" w:cs="Arial" w:eastAsia="Arial" w:hAnsi="Arial"/>
          <w:b w:val="1"/>
          <w:sz w:val="20"/>
          <w:szCs w:val="20"/>
          <w:highlight w:val="white"/>
          <w:rtl w:val="0"/>
        </w:rPr>
        <w:t xml:space="preserve">22. Relevanța pentru </w:t>
      </w:r>
      <w:r w:rsidDel="00000000" w:rsidR="00000000" w:rsidRPr="00000000">
        <w:rPr>
          <w:rFonts w:ascii="Arial" w:cs="Arial" w:eastAsia="Arial" w:hAnsi="Arial"/>
          <w:b w:val="1"/>
          <w:sz w:val="20"/>
          <w:szCs w:val="20"/>
          <w:highlight w:val="white"/>
          <w:u w:val="single"/>
          <w:rtl w:val="0"/>
        </w:rPr>
        <w:t xml:space="preserve">prioritățile </w:t>
      </w:r>
      <w:r w:rsidDel="00000000" w:rsidR="00000000" w:rsidRPr="00000000">
        <w:rPr>
          <w:rFonts w:ascii="Arial" w:cs="Arial" w:eastAsia="Arial" w:hAnsi="Arial"/>
          <w:b w:val="1"/>
          <w:sz w:val="20"/>
          <w:szCs w:val="20"/>
          <w:u w:val="single"/>
          <w:rtl w:val="0"/>
        </w:rPr>
        <w:t xml:space="preserve">de finanțare*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(max. 1000 de cuvinte)</w:t>
      </w:r>
      <w:r w:rsidDel="00000000" w:rsidR="00000000" w:rsidRPr="00000000">
        <w:rPr>
          <w:rtl w:val="0"/>
        </w:rPr>
      </w:r>
    </w:p>
    <w:p w:rsidR="00000000" w:rsidDel="00000000" w:rsidP="00000000" w:rsidRDefault="00000000" w:rsidRPr="00000000" w14:paraId="00000084">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vor puncta doar 4 din cele 7 priorități, pe care vă invităm să le argumentați mai jos.</w:t>
      </w:r>
    </w:p>
    <w:p w:rsidR="00000000" w:rsidDel="00000000" w:rsidP="00000000" w:rsidRDefault="00000000" w:rsidRPr="00000000" w14:paraId="00000085">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Priorități:</w:t>
      </w:r>
    </w:p>
    <w:p w:rsidR="00000000" w:rsidDel="00000000" w:rsidP="00000000" w:rsidRDefault="00000000" w:rsidRPr="00000000" w14:paraId="00000086">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1. Proiectul cultural prezintă o </w:t>
      </w:r>
      <w:r w:rsidDel="00000000" w:rsidR="00000000" w:rsidRPr="00000000">
        <w:rPr>
          <w:rFonts w:ascii="Arial" w:cs="Arial" w:eastAsia="Arial" w:hAnsi="Arial"/>
          <w:b w:val="1"/>
          <w:i w:val="1"/>
          <w:sz w:val="20"/>
          <w:szCs w:val="20"/>
          <w:rtl w:val="0"/>
        </w:rPr>
        <w:t xml:space="preserve">contribuție semnificativă la creșterea calității vieții și la asigurarea coeziunii sociale</w:t>
      </w:r>
      <w:r w:rsidDel="00000000" w:rsidR="00000000" w:rsidRPr="00000000">
        <w:rPr>
          <w:rFonts w:ascii="Arial" w:cs="Arial" w:eastAsia="Arial" w:hAnsi="Arial"/>
          <w:i w:val="1"/>
          <w:sz w:val="20"/>
          <w:szCs w:val="20"/>
          <w:rtl w:val="0"/>
        </w:rPr>
        <w:t xml:space="preserve"> în comunitatea căreia i se adresează și pentru publicul beneficiar;</w:t>
      </w:r>
    </w:p>
    <w:p w:rsidR="00000000" w:rsidDel="00000000" w:rsidP="00000000" w:rsidRDefault="00000000" w:rsidRPr="00000000" w14:paraId="00000087">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2. Desfășurarea proiectului cultural, în perioada vizată, este </w:t>
      </w:r>
      <w:r w:rsidDel="00000000" w:rsidR="00000000" w:rsidRPr="00000000">
        <w:rPr>
          <w:rFonts w:ascii="Arial" w:cs="Arial" w:eastAsia="Arial" w:hAnsi="Arial"/>
          <w:b w:val="1"/>
          <w:i w:val="1"/>
          <w:sz w:val="20"/>
          <w:szCs w:val="20"/>
          <w:rtl w:val="0"/>
        </w:rPr>
        <w:t xml:space="preserve">o oportunitate de a aduce valoare în ansamblul ofertei culturale locale</w:t>
      </w:r>
      <w:r w:rsidDel="00000000" w:rsidR="00000000" w:rsidRPr="00000000">
        <w:rPr>
          <w:rFonts w:ascii="Arial" w:cs="Arial" w:eastAsia="Arial" w:hAnsi="Arial"/>
          <w:i w:val="1"/>
          <w:sz w:val="20"/>
          <w:szCs w:val="20"/>
          <w:rtl w:val="0"/>
        </w:rPr>
        <w:t xml:space="preserve"> și nu există alte posibilități de finanțare pentru proiect la momentul desfășurării;</w:t>
      </w:r>
    </w:p>
    <w:p w:rsidR="00000000" w:rsidDel="00000000" w:rsidP="00000000" w:rsidRDefault="00000000" w:rsidRPr="00000000" w14:paraId="00000088">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3. Proiectul cultural va avea </w:t>
      </w:r>
      <w:r w:rsidDel="00000000" w:rsidR="00000000" w:rsidRPr="00000000">
        <w:rPr>
          <w:rFonts w:ascii="Arial" w:cs="Arial" w:eastAsia="Arial" w:hAnsi="Arial"/>
          <w:b w:val="1"/>
          <w:i w:val="1"/>
          <w:sz w:val="20"/>
          <w:szCs w:val="20"/>
          <w:rtl w:val="0"/>
        </w:rPr>
        <w:t xml:space="preserve">impact direct asupra specialiștilor și profesioniștilor</w:t>
      </w:r>
      <w:r w:rsidDel="00000000" w:rsidR="00000000" w:rsidRPr="00000000">
        <w:rPr>
          <w:rFonts w:ascii="Arial" w:cs="Arial" w:eastAsia="Arial" w:hAnsi="Arial"/>
          <w:i w:val="1"/>
          <w:sz w:val="20"/>
          <w:szCs w:val="20"/>
          <w:rtl w:val="0"/>
        </w:rPr>
        <w:t xml:space="preserve"> din domeniul în care a fost elaborat;</w:t>
      </w:r>
    </w:p>
    <w:p w:rsidR="00000000" w:rsidDel="00000000" w:rsidP="00000000" w:rsidRDefault="00000000" w:rsidRPr="00000000" w14:paraId="00000089">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4. Nesatisfacerea nevoii adresate de proiectul cultural </w:t>
      </w:r>
      <w:r w:rsidDel="00000000" w:rsidR="00000000" w:rsidRPr="00000000">
        <w:rPr>
          <w:rFonts w:ascii="Arial" w:cs="Arial" w:eastAsia="Arial" w:hAnsi="Arial"/>
          <w:b w:val="1"/>
          <w:i w:val="1"/>
          <w:sz w:val="20"/>
          <w:szCs w:val="20"/>
          <w:rtl w:val="0"/>
        </w:rPr>
        <w:t xml:space="preserve">poate prejudicia interesele imediate ale unei comunități</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8A">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5. Proiectul susține </w:t>
      </w:r>
      <w:r w:rsidDel="00000000" w:rsidR="00000000" w:rsidRPr="00000000">
        <w:rPr>
          <w:rFonts w:ascii="Arial" w:cs="Arial" w:eastAsia="Arial" w:hAnsi="Arial"/>
          <w:b w:val="1"/>
          <w:i w:val="1"/>
          <w:sz w:val="20"/>
          <w:szCs w:val="20"/>
          <w:rtl w:val="0"/>
        </w:rPr>
        <w:t xml:space="preserve">activități care au tradiție și valoare dovedită în ediții anterioare </w:t>
      </w:r>
      <w:r w:rsidDel="00000000" w:rsidR="00000000" w:rsidRPr="00000000">
        <w:rPr>
          <w:rFonts w:ascii="Arial" w:cs="Arial" w:eastAsia="Arial" w:hAnsi="Arial"/>
          <w:i w:val="1"/>
          <w:sz w:val="20"/>
          <w:szCs w:val="20"/>
          <w:rtl w:val="0"/>
        </w:rPr>
        <w:t xml:space="preserve">pentru viața culturală a Municipiului Timișoara; </w:t>
      </w:r>
    </w:p>
    <w:p w:rsidR="00000000" w:rsidDel="00000000" w:rsidP="00000000" w:rsidRDefault="00000000" w:rsidRPr="00000000" w14:paraId="0000008B">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6. Proiectul cultural propune </w:t>
      </w:r>
      <w:r w:rsidDel="00000000" w:rsidR="00000000" w:rsidRPr="00000000">
        <w:rPr>
          <w:rFonts w:ascii="Arial" w:cs="Arial" w:eastAsia="Arial" w:hAnsi="Arial"/>
          <w:b w:val="1"/>
          <w:i w:val="1"/>
          <w:sz w:val="20"/>
          <w:szCs w:val="20"/>
          <w:rtl w:val="0"/>
        </w:rPr>
        <w:t xml:space="preserve">o soluție relevantă, specifică și creativă la o nevoie socială, în spiritul valorilor europene:</w:t>
      </w:r>
      <w:r w:rsidDel="00000000" w:rsidR="00000000" w:rsidRPr="00000000">
        <w:rPr>
          <w:rFonts w:ascii="Arial" w:cs="Arial" w:eastAsia="Arial" w:hAnsi="Arial"/>
          <w:i w:val="1"/>
          <w:sz w:val="20"/>
          <w:szCs w:val="20"/>
          <w:rtl w:val="0"/>
        </w:rPr>
        <w:t xml:space="preserve"> demnitatea umană, siguranța individului și libertatea de expresie; </w:t>
      </w:r>
    </w:p>
    <w:p w:rsidR="00000000" w:rsidDel="00000000" w:rsidP="00000000" w:rsidRDefault="00000000" w:rsidRPr="00000000" w14:paraId="0000008C">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sz w:val="20"/>
          <w:szCs w:val="20"/>
        </w:rPr>
      </w:pPr>
      <w:r w:rsidDel="00000000" w:rsidR="00000000" w:rsidRPr="00000000">
        <w:rPr>
          <w:rFonts w:ascii="Arial" w:cs="Arial" w:eastAsia="Arial" w:hAnsi="Arial"/>
          <w:i w:val="1"/>
          <w:sz w:val="20"/>
          <w:szCs w:val="20"/>
          <w:rtl w:val="0"/>
        </w:rPr>
        <w:t xml:space="preserve">7. Solicitarea răspunde unor </w:t>
      </w:r>
      <w:r w:rsidDel="00000000" w:rsidR="00000000" w:rsidRPr="00000000">
        <w:rPr>
          <w:rFonts w:ascii="Arial" w:cs="Arial" w:eastAsia="Arial" w:hAnsi="Arial"/>
          <w:b w:val="1"/>
          <w:i w:val="1"/>
          <w:sz w:val="20"/>
          <w:szCs w:val="20"/>
          <w:rtl w:val="0"/>
        </w:rPr>
        <w:t xml:space="preserve">situații de urgență</w:t>
      </w:r>
      <w:r w:rsidDel="00000000" w:rsidR="00000000" w:rsidRPr="00000000">
        <w:rPr>
          <w:rFonts w:ascii="Arial" w:cs="Arial" w:eastAsia="Arial" w:hAnsi="Arial"/>
          <w:i w:val="1"/>
          <w:sz w:val="20"/>
          <w:szCs w:val="20"/>
          <w:rtl w:val="0"/>
        </w:rPr>
        <w:t xml:space="preserve">: avarii, accidente, calamități ori alte evenimente neprevăzute care prejudiciază viața socială și culturală la nivelul Municipiului Timișoara, la nivel național și/sau internațional.</w:t>
      </w:r>
      <w:r w:rsidDel="00000000" w:rsidR="00000000" w:rsidRPr="00000000">
        <w:rPr>
          <w:rtl w:val="0"/>
        </w:rPr>
      </w:r>
    </w:p>
    <w:p w:rsidR="00000000" w:rsidDel="00000000" w:rsidP="00000000" w:rsidRDefault="00000000" w:rsidRPr="00000000" w14:paraId="0000008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F">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sz w:val="20"/>
          <w:szCs w:val="20"/>
        </w:rPr>
      </w:pPr>
      <w:r w:rsidDel="00000000" w:rsidR="00000000" w:rsidRPr="00000000">
        <w:rPr>
          <w:rFonts w:ascii="Arial" w:cs="Arial" w:eastAsia="Arial" w:hAnsi="Arial"/>
          <w:b w:val="1"/>
          <w:sz w:val="20"/>
          <w:szCs w:val="20"/>
          <w:highlight w:val="white"/>
          <w:rtl w:val="0"/>
        </w:rPr>
        <w:t xml:space="preserve">23. Relevanța pentru </w:t>
      </w:r>
      <w:r w:rsidDel="00000000" w:rsidR="00000000" w:rsidRPr="00000000">
        <w:rPr>
          <w:rFonts w:ascii="Arial" w:cs="Arial" w:eastAsia="Arial" w:hAnsi="Arial"/>
          <w:b w:val="1"/>
          <w:sz w:val="20"/>
          <w:szCs w:val="20"/>
          <w:highlight w:val="white"/>
          <w:u w:val="single"/>
          <w:rtl w:val="0"/>
        </w:rPr>
        <w:t xml:space="preserve">obiectivele specifice</w:t>
      </w:r>
      <w:r w:rsidDel="00000000" w:rsidR="00000000" w:rsidRPr="00000000">
        <w:rPr>
          <w:rFonts w:ascii="Arial" w:cs="Arial" w:eastAsia="Arial" w:hAnsi="Arial"/>
          <w:b w:val="1"/>
          <w:sz w:val="20"/>
          <w:szCs w:val="20"/>
          <w:highlight w:val="white"/>
          <w:rtl w:val="0"/>
        </w:rPr>
        <w:t xml:space="preserve"> ale programului de finanțare* </w:t>
      </w:r>
      <w:r w:rsidDel="00000000" w:rsidR="00000000" w:rsidRPr="00000000">
        <w:rPr>
          <w:rFonts w:ascii="Arial" w:cs="Arial" w:eastAsia="Arial" w:hAnsi="Arial"/>
          <w:i w:val="1"/>
          <w:sz w:val="20"/>
          <w:szCs w:val="20"/>
          <w:highlight w:val="white"/>
          <w:rtl w:val="0"/>
        </w:rPr>
        <w:t xml:space="preserve">(max. 500 de cuvinte)</w:t>
      </w:r>
      <w:r w:rsidDel="00000000" w:rsidR="00000000" w:rsidRPr="00000000">
        <w:rPr>
          <w:rtl w:val="0"/>
        </w:rPr>
      </w:r>
    </w:p>
    <w:p w:rsidR="00000000" w:rsidDel="00000000" w:rsidP="00000000" w:rsidRDefault="00000000" w:rsidRPr="00000000" w14:paraId="00000099">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Solicitantul va argumenta 2 obiective din cele 10 de mai jos. Fiecare obiectiv va fi punctat cu maximum 10 puncte.</w:t>
      </w:r>
    </w:p>
    <w:p w:rsidR="00000000" w:rsidDel="00000000" w:rsidP="00000000" w:rsidRDefault="00000000" w:rsidRPr="00000000" w14:paraId="0000009A">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Obiective specifice:</w:t>
      </w:r>
    </w:p>
    <w:p w:rsidR="00000000" w:rsidDel="00000000" w:rsidP="00000000" w:rsidRDefault="00000000" w:rsidRPr="00000000" w14:paraId="0000009B">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1. </w:t>
      </w:r>
      <w:r w:rsidDel="00000000" w:rsidR="00000000" w:rsidRPr="00000000">
        <w:rPr>
          <w:rFonts w:ascii="Arial" w:cs="Arial" w:eastAsia="Arial" w:hAnsi="Arial"/>
          <w:b w:val="1"/>
          <w:i w:val="1"/>
          <w:sz w:val="20"/>
          <w:szCs w:val="20"/>
          <w:highlight w:val="white"/>
          <w:rtl w:val="0"/>
        </w:rPr>
        <w:t xml:space="preserve">Activarea comunitară prin cultură</w:t>
      </w:r>
      <w:r w:rsidDel="00000000" w:rsidR="00000000" w:rsidRPr="00000000">
        <w:rPr>
          <w:rFonts w:ascii="Arial" w:cs="Arial" w:eastAsia="Arial" w:hAnsi="Arial"/>
          <w:i w:val="1"/>
          <w:sz w:val="20"/>
          <w:szCs w:val="20"/>
          <w:highlight w:val="white"/>
          <w:rtl w:val="0"/>
        </w:rPr>
        <w:t xml:space="preserve">, în spiritul valorilor europene și în beneficiul comunităților, prin promovarea democrației culturale, ca mediu pentru dezvoltarea unor capacități precum empatie, exprimare și gândire critică, ce permit construirea cetățeniei active;</w:t>
      </w:r>
    </w:p>
    <w:p w:rsidR="00000000" w:rsidDel="00000000" w:rsidP="00000000" w:rsidRDefault="00000000" w:rsidRPr="00000000" w14:paraId="0000009C">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2.</w:t>
      </w:r>
      <w:r w:rsidDel="00000000" w:rsidR="00000000" w:rsidRPr="00000000">
        <w:rPr>
          <w:rFonts w:ascii="Arial" w:cs="Arial" w:eastAsia="Arial" w:hAnsi="Arial"/>
          <w:b w:val="1"/>
          <w:i w:val="1"/>
          <w:sz w:val="20"/>
          <w:szCs w:val="20"/>
          <w:highlight w:val="white"/>
          <w:rtl w:val="0"/>
        </w:rPr>
        <w:t xml:space="preserve"> Creșterea incluziunii culturale</w:t>
      </w:r>
      <w:r w:rsidDel="00000000" w:rsidR="00000000" w:rsidRPr="00000000">
        <w:rPr>
          <w:rFonts w:ascii="Arial" w:cs="Arial" w:eastAsia="Arial" w:hAnsi="Arial"/>
          <w:i w:val="1"/>
          <w:sz w:val="20"/>
          <w:szCs w:val="20"/>
          <w:highlight w:val="white"/>
          <w:rtl w:val="0"/>
        </w:rPr>
        <w:t xml:space="preserve"> prin facilitarea și extinderea accesului tuturor categoriilor de cetățeni la cultură, diversificarea și îmbunătățirea participării lor în procese culturale și de creație artistică;</w:t>
      </w:r>
    </w:p>
    <w:p w:rsidR="00000000" w:rsidDel="00000000" w:rsidP="00000000" w:rsidRDefault="00000000" w:rsidRPr="00000000" w14:paraId="0000009D">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3. </w:t>
      </w:r>
      <w:r w:rsidDel="00000000" w:rsidR="00000000" w:rsidRPr="00000000">
        <w:rPr>
          <w:rFonts w:ascii="Arial" w:cs="Arial" w:eastAsia="Arial" w:hAnsi="Arial"/>
          <w:b w:val="1"/>
          <w:i w:val="1"/>
          <w:sz w:val="20"/>
          <w:szCs w:val="20"/>
          <w:highlight w:val="white"/>
          <w:rtl w:val="0"/>
        </w:rPr>
        <w:t xml:space="preserve">Racordarea Timișoarei la dinamica socială și culturală națională/internațională</w:t>
      </w:r>
      <w:r w:rsidDel="00000000" w:rsidR="00000000" w:rsidRPr="00000000">
        <w:rPr>
          <w:rFonts w:ascii="Arial" w:cs="Arial" w:eastAsia="Arial" w:hAnsi="Arial"/>
          <w:i w:val="1"/>
          <w:sz w:val="20"/>
          <w:szCs w:val="20"/>
          <w:highlight w:val="white"/>
          <w:rtl w:val="0"/>
        </w:rPr>
        <w:t xml:space="preserve"> prin sprijinirea colaborărilor cu alte țări prin mobilități culturale. Acordarea de sprijin pentru activități de intervenție socială prin cultură, pentru operatori culturali implicați în proiecte strategice de cooperare interculturală;</w:t>
      </w:r>
    </w:p>
    <w:p w:rsidR="00000000" w:rsidDel="00000000" w:rsidP="00000000" w:rsidRDefault="00000000" w:rsidRPr="00000000" w14:paraId="0000009E">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4. </w:t>
      </w:r>
      <w:r w:rsidDel="00000000" w:rsidR="00000000" w:rsidRPr="00000000">
        <w:rPr>
          <w:rFonts w:ascii="Arial" w:cs="Arial" w:eastAsia="Arial" w:hAnsi="Arial"/>
          <w:b w:val="1"/>
          <w:i w:val="1"/>
          <w:sz w:val="20"/>
          <w:szCs w:val="20"/>
          <w:highlight w:val="white"/>
          <w:rtl w:val="0"/>
        </w:rPr>
        <w:t xml:space="preserve">Facilitatea construirii identității colective local</w:t>
      </w:r>
      <w:r w:rsidDel="00000000" w:rsidR="00000000" w:rsidRPr="00000000">
        <w:rPr>
          <w:rFonts w:ascii="Arial" w:cs="Arial" w:eastAsia="Arial" w:hAnsi="Arial"/>
          <w:i w:val="1"/>
          <w:sz w:val="20"/>
          <w:szCs w:val="20"/>
          <w:highlight w:val="white"/>
          <w:rtl w:val="0"/>
        </w:rPr>
        <w:t xml:space="preserve">e și a întăririi sentimentului de apartenență, prezervarea caracterului multicultural și intercultural al Timișoarei și promovarea patrimoniului cultural local în toate dimensiunile sale, tangibile și intangibile.</w:t>
      </w:r>
    </w:p>
    <w:p w:rsidR="00000000" w:rsidDel="00000000" w:rsidP="00000000" w:rsidRDefault="00000000" w:rsidRPr="00000000" w14:paraId="0000009F">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5. </w:t>
      </w:r>
      <w:r w:rsidDel="00000000" w:rsidR="00000000" w:rsidRPr="00000000">
        <w:rPr>
          <w:rFonts w:ascii="Arial" w:cs="Arial" w:eastAsia="Arial" w:hAnsi="Arial"/>
          <w:b w:val="1"/>
          <w:i w:val="1"/>
          <w:sz w:val="20"/>
          <w:szCs w:val="20"/>
          <w:highlight w:val="white"/>
          <w:rtl w:val="0"/>
        </w:rPr>
        <w:t xml:space="preserve">Internaționalizarea prin artă și cultură a orașului și a sectoarelor culturale și creative</w:t>
      </w:r>
      <w:r w:rsidDel="00000000" w:rsidR="00000000" w:rsidRPr="00000000">
        <w:rPr>
          <w:rFonts w:ascii="Arial" w:cs="Arial" w:eastAsia="Arial" w:hAnsi="Arial"/>
          <w:i w:val="1"/>
          <w:sz w:val="20"/>
          <w:szCs w:val="20"/>
          <w:highlight w:val="white"/>
          <w:rtl w:val="0"/>
        </w:rPr>
        <w:t xml:space="preserve">, inclusiv prin facilitarea colaborărilor în rețele și parteneriate internaționale.</w:t>
      </w:r>
    </w:p>
    <w:p w:rsidR="00000000" w:rsidDel="00000000" w:rsidP="00000000" w:rsidRDefault="00000000" w:rsidRPr="00000000" w14:paraId="000000A0">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6. </w:t>
      </w:r>
      <w:r w:rsidDel="00000000" w:rsidR="00000000" w:rsidRPr="00000000">
        <w:rPr>
          <w:rFonts w:ascii="Arial" w:cs="Arial" w:eastAsia="Arial" w:hAnsi="Arial"/>
          <w:b w:val="1"/>
          <w:i w:val="1"/>
          <w:sz w:val="20"/>
          <w:szCs w:val="20"/>
          <w:highlight w:val="white"/>
          <w:rtl w:val="0"/>
        </w:rPr>
        <w:t xml:space="preserve">Promovarea incluziunii, a diversității şi a toleranței </w:t>
      </w:r>
      <w:r w:rsidDel="00000000" w:rsidR="00000000" w:rsidRPr="00000000">
        <w:rPr>
          <w:rFonts w:ascii="Arial" w:cs="Arial" w:eastAsia="Arial" w:hAnsi="Arial"/>
          <w:i w:val="1"/>
          <w:sz w:val="20"/>
          <w:szCs w:val="20"/>
          <w:highlight w:val="white"/>
          <w:rtl w:val="0"/>
        </w:rPr>
        <w:t xml:space="preserve">prin proiecte care abordează teme legate de comunicarea inter-etnică, inter-generațională, inter-religioasă etc, şi/sau care caută în mod activ să aducă în atenția publicului probleme legate de conviețuirea într-un spațiu multicultural şi/sau care militează împotriva discriminării de orice fel şi/sau care vizează grupuri sociale vulnerabile.</w:t>
      </w:r>
    </w:p>
    <w:p w:rsidR="00000000" w:rsidDel="00000000" w:rsidP="00000000" w:rsidRDefault="00000000" w:rsidRPr="00000000" w14:paraId="000000A1">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7. </w:t>
      </w:r>
      <w:r w:rsidDel="00000000" w:rsidR="00000000" w:rsidRPr="00000000">
        <w:rPr>
          <w:rFonts w:ascii="Arial" w:cs="Arial" w:eastAsia="Arial" w:hAnsi="Arial"/>
          <w:b w:val="1"/>
          <w:i w:val="1"/>
          <w:sz w:val="20"/>
          <w:szCs w:val="20"/>
          <w:highlight w:val="white"/>
          <w:rtl w:val="0"/>
        </w:rPr>
        <w:t xml:space="preserve">Promovarea valorilor europene</w:t>
      </w:r>
      <w:r w:rsidDel="00000000" w:rsidR="00000000" w:rsidRPr="00000000">
        <w:rPr>
          <w:rFonts w:ascii="Arial" w:cs="Arial" w:eastAsia="Arial" w:hAnsi="Arial"/>
          <w:i w:val="1"/>
          <w:sz w:val="20"/>
          <w:szCs w:val="20"/>
          <w:highlight w:val="white"/>
          <w:rtl w:val="0"/>
        </w:rPr>
        <w:t xml:space="preserve"> prin proiecte care îşi propun să pună în valoare și să promoveze un set de valori la care România a aderat în 2007 și care stau la baza Uniunii Europene: respectul pentru demnitatea umană, libertatea, democrația, egalitatea, statul de drept și respectarea drepturilor omului. Valorile UE sunt comune tuturor statelor membre, într-o societate în care au întâietate toleranța, justiția, solidaritatea și combaterea discriminării;</w:t>
      </w:r>
    </w:p>
    <w:p w:rsidR="00000000" w:rsidDel="00000000" w:rsidP="00000000" w:rsidRDefault="00000000" w:rsidRPr="00000000" w14:paraId="000000A2">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8. </w:t>
      </w:r>
      <w:r w:rsidDel="00000000" w:rsidR="00000000" w:rsidRPr="00000000">
        <w:rPr>
          <w:rFonts w:ascii="Arial" w:cs="Arial" w:eastAsia="Arial" w:hAnsi="Arial"/>
          <w:b w:val="1"/>
          <w:i w:val="1"/>
          <w:sz w:val="20"/>
          <w:szCs w:val="20"/>
          <w:highlight w:val="white"/>
          <w:rtl w:val="0"/>
        </w:rPr>
        <w:t xml:space="preserve">Susținerea cercetării artistice</w:t>
      </w:r>
      <w:r w:rsidDel="00000000" w:rsidR="00000000" w:rsidRPr="00000000">
        <w:rPr>
          <w:rFonts w:ascii="Arial" w:cs="Arial" w:eastAsia="Arial" w:hAnsi="Arial"/>
          <w:i w:val="1"/>
          <w:sz w:val="20"/>
          <w:szCs w:val="20"/>
          <w:highlight w:val="white"/>
          <w:rtl w:val="0"/>
        </w:rPr>
        <w:t xml:space="preserve"> prin proiecte care vizează procesul de reflecție a creatorului asupra artei sale în context contemporan, schimburile de experiență între artiști, și lucrul împreună ca experiență generatoare de noi proiecte cu particularitățile fiecărui domeniu de creație (teatru, muzică, dans, arte vizuale, literatură etc);</w:t>
      </w:r>
    </w:p>
    <w:p w:rsidR="00000000" w:rsidDel="00000000" w:rsidP="00000000" w:rsidRDefault="00000000" w:rsidRPr="00000000" w14:paraId="000000A3">
      <w:pPr>
        <w:pBdr>
          <w:top w:color="999999" w:space="4" w:sz="8" w:val="single"/>
          <w:left w:color="999999" w:space="4" w:sz="8" w:val="single"/>
          <w:bottom w:color="999999" w:space="4" w:sz="8" w:val="single"/>
          <w:right w:color="999999" w:space="4" w:sz="8" w:val="single"/>
        </w:pBdr>
        <w:spacing w:after="100" w:before="100" w:line="276" w:lineRule="auto"/>
        <w:ind w:right="120.11811023622045"/>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9. </w:t>
      </w:r>
      <w:r w:rsidDel="00000000" w:rsidR="00000000" w:rsidRPr="00000000">
        <w:rPr>
          <w:rFonts w:ascii="Arial" w:cs="Arial" w:eastAsia="Arial" w:hAnsi="Arial"/>
          <w:b w:val="1"/>
          <w:i w:val="1"/>
          <w:sz w:val="20"/>
          <w:szCs w:val="20"/>
          <w:highlight w:val="white"/>
          <w:rtl w:val="0"/>
        </w:rPr>
        <w:t xml:space="preserve">Dezvoltarea de abordări bazate pe colaborare și/sau coproducție</w:t>
      </w:r>
      <w:r w:rsidDel="00000000" w:rsidR="00000000" w:rsidRPr="00000000">
        <w:rPr>
          <w:rFonts w:ascii="Arial" w:cs="Arial" w:eastAsia="Arial" w:hAnsi="Arial"/>
          <w:i w:val="1"/>
          <w:sz w:val="20"/>
          <w:szCs w:val="20"/>
          <w:highlight w:val="white"/>
          <w:rtl w:val="0"/>
        </w:rPr>
        <w:t xml:space="preserve"> prin proiecte care sunt rezultatul unor formule concrete de producție artistică prin co-participarea unor entități de tip ONG, instituții de artă, spații artist-run, companii de teatru, grupuri muzicale etc. cu scopul de a se crea structuri durabile de lucru şi rețele de sprijin reciproc.  </w:t>
      </w:r>
      <w:r w:rsidDel="00000000" w:rsidR="00000000" w:rsidRPr="00000000">
        <w:rPr>
          <w:rFonts w:ascii="Arial" w:cs="Arial" w:eastAsia="Arial" w:hAnsi="Arial"/>
          <w:i w:val="1"/>
          <w:sz w:val="20"/>
          <w:szCs w:val="20"/>
          <w:highlight w:val="white"/>
          <w:u w:val="single"/>
          <w:rtl w:val="0"/>
        </w:rPr>
        <w:t xml:space="preserve"> </w:t>
      </w: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Obiectiv selectat: ___________________________________</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Obiectiv selectat: ___________________________________</w:t>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A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pStyle w:val="Heading3"/>
        <w:pBdr>
          <w:top w:color="999999" w:space="4" w:sz="8" w:val="single"/>
          <w:left w:color="999999" w:space="4" w:sz="8" w:val="single"/>
          <w:bottom w:color="999999" w:space="4" w:sz="8" w:val="single"/>
          <w:right w:color="999999" w:space="4" w:sz="8" w:val="single"/>
        </w:pBdr>
        <w:spacing w:after="100" w:before="100" w:line="276" w:lineRule="auto"/>
        <w:rPr>
          <w:rFonts w:ascii="Arial" w:cs="Arial" w:eastAsia="Arial" w:hAnsi="Arial"/>
          <w:b w:val="0"/>
          <w:sz w:val="20"/>
          <w:szCs w:val="20"/>
        </w:rPr>
      </w:pPr>
      <w:bookmarkStart w:colFirst="0" w:colLast="0" w:name="_heading=h.2zofxud9ezyb" w:id="13"/>
      <w:bookmarkEnd w:id="13"/>
      <w:r w:rsidDel="00000000" w:rsidR="00000000" w:rsidRPr="00000000">
        <w:rPr>
          <w:rFonts w:ascii="Arial" w:cs="Arial" w:eastAsia="Arial" w:hAnsi="Arial"/>
          <w:sz w:val="20"/>
          <w:szCs w:val="20"/>
          <w:highlight w:val="white"/>
          <w:rtl w:val="0"/>
        </w:rPr>
        <w:t xml:space="preserve">24. Excelența artistică și/sau originalitatea abordărilor conținutului cultural propus în cadrul proiectului cultural*</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0"/>
          <w:sz w:val="20"/>
          <w:szCs w:val="20"/>
          <w:rtl w:val="0"/>
        </w:rPr>
        <w:t xml:space="preserve">(max. 250 de cuvinte)</w:t>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25. </w:t>
      </w:r>
      <w:r w:rsidDel="00000000" w:rsidR="00000000" w:rsidRPr="00000000">
        <w:rPr>
          <w:rFonts w:ascii="Arial" w:cs="Arial" w:eastAsia="Arial" w:hAnsi="Arial"/>
          <w:b w:val="1"/>
          <w:sz w:val="20"/>
          <w:szCs w:val="20"/>
          <w:highlight w:val="white"/>
          <w:rtl w:val="0"/>
        </w:rPr>
        <w:t xml:space="preserve">Contribuţia la interesul cultural al comunităţii prin unul din următoarele*: </w:t>
      </w:r>
    </w:p>
    <w:p w:rsidR="00000000" w:rsidDel="00000000" w:rsidP="00000000" w:rsidRDefault="00000000" w:rsidRPr="00000000" w14:paraId="000000B1">
      <w:pPr>
        <w:pBdr>
          <w:top w:color="999999" w:space="4" w:sz="8" w:val="single"/>
          <w:left w:color="999999" w:space="4" w:sz="8" w:val="single"/>
          <w:bottom w:color="999999" w:space="4" w:sz="8" w:val="single"/>
          <w:right w:color="999999" w:space="4" w:sz="8" w:val="single"/>
        </w:pBdr>
        <w:shd w:fill="ffffff" w:val="clear"/>
        <w:spacing w:after="0" w:line="276" w:lineRule="auto"/>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facilitarea/dezvoltarea accesului la cultură, </w:t>
      </w:r>
    </w:p>
    <w:p w:rsidR="00000000" w:rsidDel="00000000" w:rsidP="00000000" w:rsidRDefault="00000000" w:rsidRPr="00000000" w14:paraId="000000B2">
      <w:pPr>
        <w:pBdr>
          <w:top w:color="999999" w:space="4" w:sz="8" w:val="single"/>
          <w:left w:color="999999" w:space="4" w:sz="8" w:val="single"/>
          <w:bottom w:color="999999" w:space="4" w:sz="8" w:val="single"/>
          <w:right w:color="999999" w:space="4" w:sz="8" w:val="single"/>
        </w:pBdr>
        <w:shd w:fill="ffffff" w:val="clear"/>
        <w:spacing w:after="0" w:line="276" w:lineRule="auto"/>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atragerea publicului,</w:t>
      </w:r>
    </w:p>
    <w:p w:rsidR="00000000" w:rsidDel="00000000" w:rsidP="00000000" w:rsidRDefault="00000000" w:rsidRPr="00000000" w14:paraId="000000B3">
      <w:pPr>
        <w:pBdr>
          <w:top w:color="999999" w:space="4" w:sz="8" w:val="single"/>
          <w:left w:color="999999" w:space="4" w:sz="8" w:val="single"/>
          <w:bottom w:color="999999" w:space="4" w:sz="8" w:val="single"/>
          <w:right w:color="999999" w:space="4" w:sz="8" w:val="single"/>
        </w:pBdr>
        <w:shd w:fill="ffffff" w:val="clear"/>
        <w:spacing w:after="0" w:line="276" w:lineRule="auto"/>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 contribuţia la dezvoltarea sectorului turistic-cultural.</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(max. 200 de cuvinte)</w:t>
      </w:r>
    </w:p>
    <w:p w:rsidR="00000000" w:rsidDel="00000000" w:rsidP="00000000" w:rsidRDefault="00000000" w:rsidRPr="00000000" w14:paraId="000000B4">
      <w:pPr>
        <w:shd w:fill="ffffff" w:val="clear"/>
        <w:spacing w:after="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5">
      <w:pP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Menționați care punct este adresat: ___________</w:t>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B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hd w:fill="ffffff" w:val="clear"/>
        <w:spacing w:after="0" w:line="276" w:lineRule="auto"/>
        <w:rPr>
          <w:rFonts w:ascii="Arial" w:cs="Arial" w:eastAsia="Arial" w:hAnsi="Arial"/>
          <w:b w:val="1"/>
          <w:color w:val="ff0000"/>
          <w:sz w:val="20"/>
          <w:szCs w:val="20"/>
          <w:highlight w:val="white"/>
        </w:rPr>
      </w:pPr>
      <w:r w:rsidDel="00000000" w:rsidR="00000000" w:rsidRPr="00000000">
        <w:rPr>
          <w:rtl w:val="0"/>
        </w:rPr>
      </w:r>
    </w:p>
    <w:p w:rsidR="00000000" w:rsidDel="00000000" w:rsidP="00000000" w:rsidRDefault="00000000" w:rsidRPr="00000000" w14:paraId="000000B9">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i w:val="1"/>
          <w:sz w:val="20"/>
          <w:szCs w:val="20"/>
          <w:highlight w:val="white"/>
          <w:u w:val="single"/>
        </w:rPr>
      </w:pPr>
      <w:r w:rsidDel="00000000" w:rsidR="00000000" w:rsidRPr="00000000">
        <w:rPr>
          <w:rFonts w:ascii="Arial" w:cs="Arial" w:eastAsia="Arial" w:hAnsi="Arial"/>
          <w:b w:val="1"/>
          <w:sz w:val="20"/>
          <w:szCs w:val="20"/>
          <w:highlight w:val="white"/>
          <w:rtl w:val="0"/>
        </w:rPr>
        <w:t xml:space="preserve">26. Concordanţa cu strategia de dezvoltare, respectiv culturală sau educaţională* </w:t>
      </w:r>
      <w:r w:rsidDel="00000000" w:rsidR="00000000" w:rsidRPr="00000000">
        <w:rPr>
          <w:rFonts w:ascii="Arial" w:cs="Arial" w:eastAsia="Arial" w:hAnsi="Arial"/>
          <w:sz w:val="20"/>
          <w:szCs w:val="20"/>
          <w:highlight w:val="white"/>
          <w:rtl w:val="0"/>
        </w:rPr>
        <w:t xml:space="preserve">(max. 150 de cuvinte)</w:t>
      </w:r>
      <w:r w:rsidDel="00000000" w:rsidR="00000000" w:rsidRPr="00000000">
        <w:rPr>
          <w:rtl w:val="0"/>
        </w:rPr>
      </w:r>
    </w:p>
    <w:p w:rsidR="00000000" w:rsidDel="00000000" w:rsidP="00000000" w:rsidRDefault="00000000" w:rsidRPr="00000000" w14:paraId="000000BA">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highlight w:val="white"/>
          <w:rtl w:val="0"/>
        </w:rPr>
        <w:t xml:space="preserve">Solicitantul va argumenta modul în care proiectul cultural este în concordanță cu strategiile, politicile sau programele locale de dezvoltare, culturale sau educaționale, inclusiv în contextul generat de Programul cultural național „Timișoara - Capitală Europeană a Culturii în anul”. </w:t>
      </w:r>
      <w:r w:rsidDel="00000000" w:rsidR="00000000" w:rsidRPr="00000000">
        <w:rPr>
          <w:rtl w:val="0"/>
        </w:rPr>
      </w:r>
    </w:p>
    <w:p w:rsidR="00000000" w:rsidDel="00000000" w:rsidP="00000000" w:rsidRDefault="00000000" w:rsidRPr="00000000" w14:paraId="000000BB">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C">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BD">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E">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F">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0">
      <w:pPr>
        <w:pBdr>
          <w:top w:color="999999" w:space="4" w:sz="8" w:val="single"/>
          <w:left w:color="999999" w:space="4" w:sz="8" w:val="single"/>
          <w:bottom w:color="999999" w:space="4" w:sz="8" w:val="single"/>
          <w:right w:color="999999" w:space="4" w:sz="8" w:val="single"/>
        </w:pBdr>
        <w:shd w:fill="ffffff" w:val="clear"/>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27. Importanţa, reprezentativitatea sau valoarea culturală/artistică a proiectului* </w:t>
      </w:r>
      <w:r w:rsidDel="00000000" w:rsidR="00000000" w:rsidRPr="00000000">
        <w:rPr>
          <w:rFonts w:ascii="Arial" w:cs="Arial" w:eastAsia="Arial" w:hAnsi="Arial"/>
          <w:sz w:val="20"/>
          <w:szCs w:val="20"/>
          <w:highlight w:val="white"/>
          <w:rtl w:val="0"/>
        </w:rPr>
        <w:t xml:space="preserve">(max. 150 de cuvinte)</w:t>
      </w:r>
    </w:p>
    <w:p w:rsidR="00000000" w:rsidDel="00000000" w:rsidP="00000000" w:rsidRDefault="00000000" w:rsidRPr="00000000" w14:paraId="000000C1">
      <w:pPr>
        <w:shd w:fill="ffffff" w:val="clea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color w:val="ff0000"/>
          <w:highlight w:val="white"/>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C3">
      <w:pPr>
        <w:shd w:fill="ffffff" w:val="clear"/>
        <w:spacing w:after="0" w:line="276" w:lineRule="auto"/>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Numele şi semnătura reprezentantului legal al solicitantului:</w:t>
      </w:r>
    </w:p>
    <w:p w:rsidR="00000000" w:rsidDel="00000000" w:rsidP="00000000" w:rsidRDefault="00000000" w:rsidRPr="00000000" w14:paraId="000000C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w:t>
      </w:r>
    </w:p>
    <w:p w:rsidR="00000000" w:rsidDel="00000000" w:rsidP="00000000" w:rsidRDefault="00000000" w:rsidRPr="00000000" w14:paraId="000000C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Numele şi semnătura reprezentantului financiar:</w:t>
      </w:r>
    </w:p>
    <w:p w:rsidR="00000000" w:rsidDel="00000000" w:rsidP="00000000" w:rsidRDefault="00000000" w:rsidRPr="00000000" w14:paraId="000000C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w:t>
      </w:r>
    </w:p>
    <w:p w:rsidR="00000000" w:rsidDel="00000000" w:rsidP="00000000" w:rsidRDefault="00000000" w:rsidRPr="00000000" w14:paraId="000000C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Numele şi semnătura coordonatorului de proiect: </w:t>
      </w:r>
    </w:p>
    <w:p w:rsidR="00000000" w:rsidDel="00000000" w:rsidP="00000000" w:rsidRDefault="00000000" w:rsidRPr="00000000" w14:paraId="000000C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w:t>
      </w:r>
    </w:p>
    <w:p w:rsidR="00000000" w:rsidDel="00000000" w:rsidP="00000000" w:rsidRDefault="00000000" w:rsidRPr="00000000" w14:paraId="000000C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Data: </w:t>
      </w:r>
      <w:r w:rsidDel="00000000" w:rsidR="00000000" w:rsidRPr="00000000">
        <w:rPr>
          <w:rFonts w:ascii="Arial" w:cs="Arial" w:eastAsia="Arial" w:hAnsi="Arial"/>
          <w:b w:val="1"/>
          <w:sz w:val="20"/>
          <w:szCs w:val="20"/>
          <w:rtl w:val="0"/>
        </w:rPr>
        <w:t xml:space="preserve">_______________</w:t>
      </w: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D1">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D2">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D3">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D4">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D5">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D6">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D7">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D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DA">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DB">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vFC4e8bvb+XBMWGEh2torI4FYw==">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