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IES-CFN nr. ___ / __.__.2023</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795275590551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 de finanțare nerambursabilă  | Anexa 8</w:t>
      </w:r>
    </w:p>
    <w:p w:rsidR="00000000" w:rsidDel="00000000" w:rsidP="00000000" w:rsidRDefault="00000000" w:rsidRPr="00000000" w14:paraId="00000004">
      <w:pPr>
        <w:spacing w:after="100" w:before="100" w:line="276" w:lineRule="auto"/>
        <w:rPr>
          <w:rFonts w:ascii="Arial" w:cs="Arial" w:eastAsia="Arial" w:hAnsi="Arial"/>
          <w:i w:val="1"/>
          <w:sz w:val="24"/>
          <w:szCs w:val="24"/>
        </w:rPr>
      </w:pPr>
      <w:r w:rsidDel="00000000" w:rsidR="00000000" w:rsidRPr="00000000">
        <w:rPr>
          <w:rFonts w:ascii="Arial" w:cs="Arial" w:eastAsia="Arial" w:hAnsi="Arial"/>
          <w:rtl w:val="0"/>
        </w:rPr>
        <w:t xml:space="preserve">privind finanțarea nerambursabilă a proiectelor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5">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 (Anexa 1 la Decizia IES-DEC </w:t>
      </w:r>
      <w:r w:rsidDel="00000000" w:rsidR="00000000" w:rsidRPr="00000000">
        <w:rPr>
          <w:rFonts w:ascii="Arial" w:cs="Arial" w:eastAsia="Arial" w:hAnsi="Arial"/>
          <w:sz w:val="18"/>
          <w:szCs w:val="18"/>
          <w:rtl w:val="0"/>
        </w:rPr>
        <w:t xml:space="preserve">nr. </w:t>
      </w:r>
      <w:r w:rsidDel="00000000" w:rsidR="00000000" w:rsidRPr="00000000">
        <w:rPr>
          <w:rFonts w:ascii="Arial" w:cs="Arial" w:eastAsia="Arial" w:hAnsi="Arial"/>
          <w:sz w:val="20"/>
          <w:szCs w:val="20"/>
          <w:rtl w:val="0"/>
        </w:rPr>
        <w:t xml:space="preserve">___ / __.__.2023), ale </w:t>
      </w:r>
      <w:r w:rsidDel="00000000" w:rsidR="00000000" w:rsidRPr="00000000">
        <w:rPr>
          <w:rFonts w:ascii="Arial" w:cs="Arial" w:eastAsia="Arial" w:hAnsi="Arial"/>
          <w:i w:val="1"/>
          <w:sz w:val="20"/>
          <w:szCs w:val="20"/>
          <w:rtl w:val="0"/>
        </w:rPr>
        <w:t xml:space="preserve">Anuțului</w:t>
      </w:r>
      <w:r w:rsidDel="00000000" w:rsidR="00000000" w:rsidRPr="00000000">
        <w:rPr>
          <w:rFonts w:ascii="Arial" w:cs="Arial" w:eastAsia="Arial" w:hAnsi="Arial"/>
          <w:sz w:val="20"/>
          <w:szCs w:val="20"/>
          <w:rtl w:val="0"/>
        </w:rPr>
        <w:t xml:space="preserve"> (Anexa 3 la Decizia IES-DEC nr. ___ / __.__.2023) și ale </w:t>
      </w:r>
      <w:r w:rsidDel="00000000" w:rsidR="00000000" w:rsidRPr="00000000">
        <w:rPr>
          <w:rFonts w:ascii="Arial" w:cs="Arial" w:eastAsia="Arial" w:hAnsi="Arial"/>
          <w:i w:val="1"/>
          <w:sz w:val="20"/>
          <w:szCs w:val="20"/>
          <w:rtl w:val="0"/>
        </w:rPr>
        <w:t xml:space="preserve">Acordului-cadru de finanțare nerambursabilă multianuală </w:t>
      </w:r>
      <w:r w:rsidDel="00000000" w:rsidR="00000000" w:rsidRPr="00000000">
        <w:rPr>
          <w:rFonts w:ascii="Arial" w:cs="Arial" w:eastAsia="Arial" w:hAnsi="Arial"/>
          <w:sz w:val="20"/>
          <w:szCs w:val="20"/>
          <w:rtl w:val="0"/>
        </w:rPr>
        <w:t xml:space="preserve">privind finanțarea nerambursabilă a proiectelor culturale care extind și consolidează Programul cultural național „Timișoara - Capitală Europeană a Culturii în anul 2023” (Anexa 6 la Ghidul solicitantului)</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A">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w:t>
      </w:r>
      <w:r w:rsidDel="00000000" w:rsidR="00000000" w:rsidRPr="00000000">
        <w:rPr>
          <w:rFonts w:ascii="Arial" w:cs="Arial" w:eastAsia="Arial" w:hAnsi="Arial"/>
          <w:sz w:val="20"/>
          <w:szCs w:val="20"/>
          <w:rtl w:val="0"/>
        </w:rPr>
        <w:t xml:space="preserve">RO08TREZ24A675000203030X 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r, s-a încheiat următorul contract subsecvent acordului-cadru IES-CFN nr. ___ / __.__.2023.</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contractului constă în finanțarea nerambursabilă a unor activități aferente proiectului cultural </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proiectului, așa cum apare în cererea de finanțare)</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organizat de către beneficiar ___________</w:t>
      </w:r>
      <w:r w:rsidDel="00000000" w:rsidR="00000000" w:rsidRPr="00000000">
        <w:rPr>
          <w:rFonts w:ascii="Arial" w:cs="Arial" w:eastAsia="Arial" w:hAnsi="Arial"/>
          <w:i w:val="1"/>
          <w:sz w:val="20"/>
          <w:szCs w:val="20"/>
          <w:rtl w:val="0"/>
        </w:rPr>
        <w:t xml:space="preserve">(denumirea organizației)</w:t>
      </w:r>
      <w:r w:rsidDel="00000000" w:rsidR="00000000" w:rsidRPr="00000000">
        <w:rPr>
          <w:rFonts w:ascii="Arial" w:cs="Arial" w:eastAsia="Arial" w:hAnsi="Arial"/>
          <w:sz w:val="20"/>
          <w:szCs w:val="20"/>
          <w:rtl w:val="0"/>
        </w:rPr>
        <w:t xml:space="preserve">___________ în ___________</w:t>
      </w:r>
      <w:r w:rsidDel="00000000" w:rsidR="00000000" w:rsidRPr="00000000">
        <w:rPr>
          <w:rFonts w:ascii="Arial" w:cs="Arial" w:eastAsia="Arial" w:hAnsi="Arial"/>
          <w:i w:val="1"/>
          <w:sz w:val="20"/>
          <w:szCs w:val="20"/>
          <w:rtl w:val="0"/>
        </w:rPr>
        <w:t xml:space="preserve">(orașul/localitățile și țare în care se desfășoară activități din proiect)</w:t>
      </w:r>
      <w:r w:rsidDel="00000000" w:rsidR="00000000" w:rsidRPr="00000000">
        <w:rPr>
          <w:rFonts w:ascii="Arial" w:cs="Arial" w:eastAsia="Arial" w:hAnsi="Arial"/>
          <w:sz w:val="20"/>
          <w:szCs w:val="20"/>
          <w:rtl w:val="0"/>
        </w:rPr>
        <w:t xml:space="preserve">___________, în termenii și condițiile stabilite în cererea de finanțare nerambursabilă INT-FIN nr. ___ / __.__.2023</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(așa cum apare pe site-ul finanțatorului)</w:t>
      </w:r>
      <w:r w:rsidDel="00000000" w:rsidR="00000000" w:rsidRPr="00000000">
        <w:rPr>
          <w:rFonts w:ascii="Arial" w:cs="Arial" w:eastAsia="Arial" w:hAnsi="Arial"/>
          <w:sz w:val="20"/>
          <w:szCs w:val="20"/>
          <w:rtl w:val="0"/>
        </w:rPr>
        <w:t xml:space="preserve">, parte integrantă a prezentului contract.</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Activitățile proiectului finanțat prin prezentul contract se vor finaliza cel târziu la data de </w:t>
      </w:r>
      <w:r w:rsidDel="00000000" w:rsidR="00000000" w:rsidRPr="00000000">
        <w:rPr>
          <w:rFonts w:ascii="Arial" w:cs="Arial" w:eastAsia="Arial" w:hAnsi="Arial"/>
          <w:b w:val="1"/>
          <w:sz w:val="20"/>
          <w:szCs w:val="20"/>
          <w:rtl w:val="0"/>
        </w:rPr>
        <w:t xml:space="preserve">__________</w:t>
      </w:r>
      <w:r w:rsidDel="00000000" w:rsidR="00000000" w:rsidRPr="00000000">
        <w:rPr>
          <w:rFonts w:ascii="Arial" w:cs="Arial" w:eastAsia="Arial" w:hAnsi="Arial"/>
          <w:sz w:val="20"/>
          <w:szCs w:val="20"/>
          <w:rtl w:val="0"/>
        </w:rPr>
        <w:t xml:space="preserve"> (data încheierii ultimei activități din proiect aferentă acestui contract de finanțare, inclusiv realizarea dosarului de decont și raportarea financiară și narativă).</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documentelor justificative în condițiile prevăzute de Art. 11, dar nu mai târziu de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Valoarea contractului este de __________ lei </w:t>
      </w:r>
      <w:r w:rsidDel="00000000" w:rsidR="00000000" w:rsidRPr="00000000">
        <w:rPr>
          <w:rFonts w:ascii="Arial" w:cs="Arial" w:eastAsia="Arial" w:hAnsi="Arial"/>
          <w:i w:val="1"/>
          <w:sz w:val="20"/>
          <w:szCs w:val="20"/>
          <w:rtl w:val="0"/>
        </w:rPr>
        <w:t xml:space="preserve">(aici se va completa valoarea aferentă primei tranșe/primelor 2 tranșe, max. 85% din valoarea finanțării nerambursabile solicitate)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sz w:val="20"/>
          <w:szCs w:val="20"/>
          <w:rtl w:val="0"/>
        </w:rPr>
        <w:t xml:space="preserve"> ___________</w:t>
      </w:r>
      <w:r w:rsidDel="00000000" w:rsidR="00000000" w:rsidRPr="00000000">
        <w:rPr>
          <w:rFonts w:ascii="Arial" w:cs="Arial" w:eastAsia="Arial" w:hAnsi="Arial"/>
          <w:sz w:val="20"/>
          <w:szCs w:val="20"/>
          <w:rtl w:val="0"/>
        </w:rPr>
        <w:t xml:space="preserve">, deschis la  _________, potrivit legii.</w:t>
      </w:r>
    </w:p>
    <w:p w:rsidR="00000000" w:rsidDel="00000000" w:rsidP="00000000" w:rsidRDefault="00000000" w:rsidRPr="00000000" w14:paraId="0000002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prevăzută la Art. 4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2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 </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(Anexa 1.1) aprobat spre finanțare.</w:t>
      </w:r>
    </w:p>
    <w:p w:rsidR="00000000" w:rsidDel="00000000" w:rsidP="00000000" w:rsidRDefault="00000000" w:rsidRPr="00000000" w14:paraId="00000028">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w:t>
      </w:r>
    </w:p>
    <w:p w:rsidR="00000000" w:rsidDel="00000000" w:rsidP="00000000" w:rsidRDefault="00000000" w:rsidRPr="00000000" w14:paraId="00000029">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 limita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max. 10%</w:t>
      </w:r>
      <w:r w:rsidDel="00000000" w:rsidR="00000000" w:rsidRPr="00000000">
        <w:rPr>
          <w:rFonts w:ascii="Arial" w:cs="Arial" w:eastAsia="Arial" w:hAnsi="Arial"/>
          <w:sz w:val="20"/>
          <w:szCs w:val="20"/>
          <w:rtl w:val="0"/>
        </w:rPr>
        <w:t xml:space="preserve"> din valoarea finanțării nerambursabile printr-o informare scrisă către responsabilul de contract din partea autorității finanțatoare;</w:t>
      </w:r>
      <w:r w:rsidDel="00000000" w:rsidR="00000000" w:rsidRPr="00000000">
        <w:rPr>
          <w:rtl w:val="0"/>
        </w:rPr>
      </w:r>
    </w:p>
    <w:p w:rsidR="00000000" w:rsidDel="00000000" w:rsidP="00000000" w:rsidRDefault="00000000" w:rsidRPr="00000000" w14:paraId="0000002A">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între 10-20%</w:t>
      </w:r>
      <w:r w:rsidDel="00000000" w:rsidR="00000000" w:rsidRPr="00000000">
        <w:rPr>
          <w:rFonts w:ascii="Arial" w:cs="Arial" w:eastAsia="Arial" w:hAnsi="Arial"/>
          <w:sz w:val="20"/>
          <w:szCs w:val="20"/>
          <w:rtl w:val="0"/>
        </w:rPr>
        <w:t xml:space="preserve"> din valoarea finanțării nerambursabile doar cu aprobarea scrisă a responsabilului de contract din partea autorității finanțatoare;</w:t>
      </w:r>
      <w:r w:rsidDel="00000000" w:rsidR="00000000" w:rsidRPr="00000000">
        <w:rPr>
          <w:rtl w:val="0"/>
        </w:rPr>
      </w:r>
    </w:p>
    <w:p w:rsidR="00000000" w:rsidDel="00000000" w:rsidP="00000000" w:rsidRDefault="00000000" w:rsidRPr="00000000" w14:paraId="0000002B">
      <w:pPr>
        <w:numPr>
          <w:ilvl w:val="0"/>
          <w:numId w:val="1"/>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peste 20%</w:t>
      </w:r>
      <w:r w:rsidDel="00000000" w:rsidR="00000000" w:rsidRPr="00000000">
        <w:rPr>
          <w:rFonts w:ascii="Arial" w:cs="Arial" w:eastAsia="Arial" w:hAnsi="Arial"/>
          <w:sz w:val="20"/>
          <w:szCs w:val="20"/>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Vor fi acceptate spre decontare numai cheltuielile eligibile efectuate de către beneficiar în perioada executării contractului, conform Ghidului de decont (Anexa 11), aprobat de autoritatea finanțatoare și comunicat beneficiarului.</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în bugetul de venituri și cheltuieli, să fie necesare activităților cuprinse în cererea de finanțare, să fie efectuate numai pentru realizarea proiectului cultural aprobat spre finanțare și să fie efectuate în termenii și condițiile prezentului contract și a acordului-cadru aferent.</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3">
      <w:pPr>
        <w:spacing w:after="100" w:before="100" w:line="276" w:lineRule="auto"/>
        <w:rPr>
          <w:rFonts w:ascii="Arial" w:cs="Arial" w:eastAsia="Arial" w:hAnsi="Arial"/>
          <w:sz w:val="23"/>
          <w:szCs w:val="23"/>
        </w:rPr>
      </w:pPr>
      <w:r w:rsidDel="00000000" w:rsidR="00000000" w:rsidRPr="00000000">
        <w:rPr>
          <w:rFonts w:ascii="Arial" w:cs="Arial" w:eastAsia="Arial" w:hAnsi="Arial"/>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Cheltuieli efectuate înainte sau după perioada contractuală sunt cheltuieli neeligibile din punct de vedere al finanțării nerambursabile. </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depunerii documentelor justificative privind atragerea surselor complementare de finanțare în dosarul de decont</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în etapa de pregătire a proiectului cultural sau, după caz, în cea de executare a contractului de finanțare, surse complementare de finanțare.</w:t>
      </w: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Documentele justificative vor fi transmise în format fizic și în copie electronică lizibilă, conform Ghidului de decont (Anexa 11).</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Documentele justificative, raportul narativ și raportul financiar, întocmite conform modelelor prevăzute în anexă la prezentul contract, se vor transmite autorității finanțatoare în termen de cel mult </w:t>
      </w:r>
      <w:r w:rsidDel="00000000" w:rsidR="00000000" w:rsidRPr="00000000">
        <w:rPr>
          <w:rFonts w:ascii="Arial" w:cs="Arial" w:eastAsia="Arial" w:hAnsi="Arial"/>
          <w:b w:val="1"/>
          <w:sz w:val="20"/>
          <w:szCs w:val="20"/>
          <w:rtl w:val="0"/>
        </w:rPr>
        <w:t xml:space="preserve">30 de zile</w:t>
      </w:r>
      <w:r w:rsidDel="00000000" w:rsidR="00000000" w:rsidRPr="00000000">
        <w:rPr>
          <w:rFonts w:ascii="Arial" w:cs="Arial" w:eastAsia="Arial" w:hAnsi="Arial"/>
          <w:sz w:val="20"/>
          <w:szCs w:val="20"/>
          <w:rtl w:val="0"/>
        </w:rPr>
        <w:t xml:space="preserve"> de la finalizarea activităților proiectului aferente prezentului contract subsecvent, dar nu mai târziu de </w:t>
      </w:r>
      <w:r w:rsidDel="00000000" w:rsidR="00000000" w:rsidRPr="00000000">
        <w:rPr>
          <w:rFonts w:ascii="Arial" w:cs="Arial" w:eastAsia="Arial" w:hAnsi="Arial"/>
          <w:b w:val="1"/>
          <w:sz w:val="20"/>
          <w:szCs w:val="20"/>
          <w:rtl w:val="0"/>
        </w:rPr>
        <w:t xml:space="preserve">__________.</w:t>
      </w: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Modificarea, rezilierea și încetarea contractului</w:t>
      </w:r>
    </w:p>
    <w:p w:rsidR="00000000" w:rsidDel="00000000" w:rsidP="00000000" w:rsidRDefault="00000000" w:rsidRPr="00000000" w14:paraId="0000004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48 de ore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sz w:val="20"/>
          <w:szCs w:val="20"/>
          <w:rtl w:val="0"/>
        </w:rPr>
        <w:t xml:space="preserve"> cel puțin 15</w:t>
      </w:r>
      <w:r w:rsidDel="00000000" w:rsidR="00000000" w:rsidRPr="00000000">
        <w:rPr>
          <w:rFonts w:ascii="Arial" w:cs="Arial" w:eastAsia="Arial" w:hAnsi="Arial"/>
          <w:sz w:val="20"/>
          <w:szCs w:val="20"/>
          <w:rtl w:val="0"/>
        </w:rPr>
        <w:t xml:space="preserve"> zile calendaristice înaintea momentului la care dorește ca această modificare să intre în vigoare.</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4 nu poate fi majorată.</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calendaristice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și a aprobării de către autoritatea finanțatoare a documentelor justificative și rapoartelor, în condițiile prevăzute în Ghidul de decont (Anexa 11);</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Forța majoră</w:t>
      </w:r>
    </w:p>
    <w:p w:rsidR="00000000" w:rsidDel="00000000" w:rsidP="00000000" w:rsidRDefault="00000000" w:rsidRPr="00000000" w14:paraId="0000005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Litigii</w:t>
      </w:r>
    </w:p>
    <w:p w:rsidR="00000000" w:rsidDel="00000000" w:rsidP="00000000" w:rsidRDefault="00000000" w:rsidRPr="00000000" w14:paraId="0000006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Transparență</w:t>
      </w:r>
    </w:p>
    <w:p w:rsidR="00000000" w:rsidDel="00000000" w:rsidP="00000000" w:rsidRDefault="00000000" w:rsidRPr="00000000" w14:paraId="0000006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Contractul de finanțare, inclusiv acordul-cadru aferent și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Următoarele elemente, așa cum rezultă acestea din contractul de finanțare și acordul-cadru aferent cu anexele acestuia, inclusiv, dacă este cazul, din actele adiționale prin care se aduc modificări contractului, acordul-cadru aferent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și descrierea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8">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7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Confidențialitate</w:t>
      </w:r>
    </w:p>
    <w:p w:rsidR="00000000" w:rsidDel="00000000" w:rsidP="00000000" w:rsidRDefault="00000000" w:rsidRPr="00000000" w14:paraId="0000007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8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Protecția datelor cu caracter personal</w:t>
      </w:r>
    </w:p>
    <w:p w:rsidR="00000000" w:rsidDel="00000000" w:rsidP="00000000" w:rsidRDefault="00000000" w:rsidRPr="00000000" w14:paraId="0000008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8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8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Publicarea datelor</w:t>
      </w:r>
    </w:p>
    <w:p w:rsidR="00000000" w:rsidDel="00000000" w:rsidP="00000000" w:rsidRDefault="00000000" w:rsidRPr="00000000" w14:paraId="0000008A">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Beneficiarul este de acord ca documentele și informațiile menționate la Art. 19 referitor la transparență să fie publicate de către autoritatea contractantă, cu excepția datelor cu caracter personal menționate la lit. a).</w:t>
      </w:r>
    </w:p>
    <w:p w:rsidR="00000000" w:rsidDel="00000000" w:rsidP="00000000" w:rsidRDefault="00000000" w:rsidRPr="00000000" w14:paraId="0000008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Clauze finale</w:t>
      </w:r>
    </w:p>
    <w:p w:rsidR="00000000" w:rsidDel="00000000" w:rsidP="00000000" w:rsidRDefault="00000000" w:rsidRPr="00000000" w14:paraId="0000008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9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93">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 telefon: 0787287100; email: __________;</w:t>
      </w:r>
    </w:p>
    <w:p w:rsidR="00000000" w:rsidDel="00000000" w:rsidP="00000000" w:rsidRDefault="00000000" w:rsidRPr="00000000" w14:paraId="00000094">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______________, în 2 (două) exemplare cu valoare de original, câte unul pentru fiecare parte contractantă.</w:t>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98">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9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9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9D">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9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A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A2">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A3">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A5">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A6">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7">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A8">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9">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AC">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AD">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B5">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7">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100" w:before="100" w:line="276" w:lineRule="auto"/>
        <w:ind w:right="142"/>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3">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4">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C">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D">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BE">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BF">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C0">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UxV9a4M5zwYn3cgwu4ZLMndbkQ==">AMUW2mUxHyjcDr4GCdrqqfo07WP42ofehny9eJvjjKyafWo0UlNmfcS3PDSuXFaCou+lyofjrip5sKVTWjBWjHquNMDphqzpGObId/efzhMFhPk7gzhLKn0=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