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276" w:lineRule="auto"/>
        <w:rPr>
          <w:rFonts w:ascii="Arial" w:cs="Arial" w:eastAsia="Arial" w:hAnsi="Arial"/>
          <w:b w:val="1"/>
          <w:color w:val="000000"/>
          <w:sz w:val="36"/>
          <w:szCs w:val="36"/>
        </w:rPr>
      </w:pPr>
      <w:bookmarkStart w:colFirst="0" w:colLast="0" w:name="_heading=h.bnm9ph175tpv" w:id="0"/>
      <w:bookmarkEnd w:id="0"/>
      <w:r w:rsidDel="00000000" w:rsidR="00000000" w:rsidRPr="00000000">
        <w:rPr>
          <w:rFonts w:ascii="Arial" w:cs="Arial" w:eastAsia="Arial" w:hAnsi="Arial"/>
          <w:b w:val="1"/>
          <w:color w:val="000000"/>
          <w:sz w:val="36"/>
          <w:szCs w:val="36"/>
          <w:rtl w:val="0"/>
        </w:rPr>
        <w:t xml:space="preserve">Raport narativ | Anexa 10 </w:t>
      </w:r>
    </w:p>
    <w:p w:rsidR="00000000" w:rsidDel="00000000" w:rsidP="00000000" w:rsidRDefault="00000000" w:rsidRPr="00000000" w14:paraId="00000002">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pentru programul de finanțare </w:t>
      </w:r>
      <w:r w:rsidDel="00000000" w:rsidR="00000000" w:rsidRPr="00000000">
        <w:rPr>
          <w:rFonts w:ascii="Arial" w:cs="Arial" w:eastAsia="Arial" w:hAnsi="Arial"/>
          <w:i w:val="1"/>
          <w:color w:val="000000"/>
          <w:sz w:val="22"/>
          <w:szCs w:val="22"/>
          <w:rtl w:val="0"/>
        </w:rPr>
        <w:t xml:space="preserve">Opening+</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shd w:fill="auto" w:val="clear"/>
          <w:rtl w:val="0"/>
        </w:rPr>
        <w:t xml:space="preserve">privind finanțarea nerambursabilă a proiectelor culturale care extind și consolidează programul cultural național „Timișoara - Capitală Europeană a Culturii în anul 2023”</w:t>
      </w:r>
      <w:r w:rsidDel="00000000" w:rsidR="00000000" w:rsidRPr="00000000">
        <w:rPr>
          <w:rtl w:val="0"/>
        </w:rPr>
      </w:r>
    </w:p>
    <w:p w:rsidR="00000000" w:rsidDel="00000000" w:rsidP="00000000" w:rsidRDefault="00000000" w:rsidRPr="00000000" w14:paraId="00000003">
      <w:pPr>
        <w:spacing w:after="0" w:before="0" w:line="276" w:lineRule="auto"/>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4">
      <w:pPr>
        <w:spacing w:after="0" w:before="0" w:line="276" w:lineRule="auto"/>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5">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Titlul proiectului: ……….</w:t>
      </w:r>
    </w:p>
    <w:p w:rsidR="00000000" w:rsidDel="00000000" w:rsidP="00000000" w:rsidRDefault="00000000" w:rsidRPr="00000000" w14:paraId="00000006">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Beneficiar finanțare nerambursabilă: ……….</w:t>
      </w:r>
    </w:p>
    <w:p w:rsidR="00000000" w:rsidDel="00000000" w:rsidP="00000000" w:rsidRDefault="00000000" w:rsidRPr="00000000" w14:paraId="00000007">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Număr și dată contract de finanțare: ……….</w:t>
      </w:r>
    </w:p>
    <w:p w:rsidR="00000000" w:rsidDel="00000000" w:rsidP="00000000" w:rsidRDefault="00000000" w:rsidRPr="00000000" w14:paraId="00000008">
      <w:pPr>
        <w:widowControl w:val="0"/>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Reprezentant legal / coordonator de proiect: ……….</w:t>
      </w:r>
    </w:p>
    <w:p w:rsidR="00000000" w:rsidDel="00000000" w:rsidP="00000000" w:rsidRDefault="00000000" w:rsidRPr="00000000" w14:paraId="00000009">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Data depunerii raportului: ……….</w:t>
      </w:r>
    </w:p>
    <w:p w:rsidR="00000000" w:rsidDel="00000000" w:rsidP="00000000" w:rsidRDefault="00000000" w:rsidRPr="00000000" w14:paraId="0000000A">
      <w:pPr>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E">
      <w:pPr>
        <w:pStyle w:val="Heading3"/>
        <w:spacing w:after="0" w:before="0" w:line="276" w:lineRule="auto"/>
        <w:rPr>
          <w:rFonts w:ascii="Arial" w:cs="Arial" w:eastAsia="Arial" w:hAnsi="Arial"/>
          <w:b w:val="1"/>
          <w:color w:val="000000"/>
        </w:rPr>
      </w:pPr>
      <w:bookmarkStart w:colFirst="0" w:colLast="0" w:name="_heading=h.ejzj32b8q7q0" w:id="1"/>
      <w:bookmarkEnd w:id="1"/>
      <w:r w:rsidDel="00000000" w:rsidR="00000000" w:rsidRPr="00000000">
        <w:rPr>
          <w:rFonts w:ascii="Arial" w:cs="Arial" w:eastAsia="Arial" w:hAnsi="Arial"/>
          <w:b w:val="1"/>
          <w:color w:val="000000"/>
          <w:rtl w:val="0"/>
        </w:rPr>
        <w:t xml:space="preserve">1. Descrierea activităților desfăşurate: </w:t>
      </w:r>
    </w:p>
    <w:p w:rsidR="00000000" w:rsidDel="00000000" w:rsidP="00000000" w:rsidRDefault="00000000" w:rsidRPr="00000000" w14:paraId="0000000F">
      <w:pPr>
        <w:spacing w:after="0" w:before="0" w:line="276" w:lineRule="auto"/>
        <w:rPr>
          <w:rFonts w:ascii="Arial" w:cs="Arial" w:eastAsia="Arial" w:hAnsi="Arial"/>
          <w:color w:val="000000"/>
          <w:sz w:val="20"/>
          <w:szCs w:val="20"/>
        </w:rPr>
      </w:pPr>
      <w:bookmarkStart w:colFirst="0" w:colLast="0" w:name="_heading=h.gjdgxs" w:id="2"/>
      <w:bookmarkEnd w:id="2"/>
      <w:r w:rsidDel="00000000" w:rsidR="00000000" w:rsidRPr="00000000">
        <w:rPr>
          <w:rFonts w:ascii="Arial" w:cs="Arial" w:eastAsia="Arial" w:hAnsi="Arial"/>
          <w:i w:val="1"/>
          <w:color w:val="000000"/>
          <w:sz w:val="20"/>
          <w:szCs w:val="20"/>
          <w:rtl w:val="0"/>
        </w:rPr>
        <w:t xml:space="preserve">(Listați activitățile derulate urmărind informațiile prezentare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10">
      <w:pPr>
        <w:spacing w:after="0" w:before="0" w:line="276" w:lineRule="auto"/>
        <w:rPr>
          <w:rFonts w:ascii="Arial" w:cs="Arial" w:eastAsia="Arial" w:hAnsi="Arial"/>
          <w:color w:val="000000"/>
          <w:sz w:val="22"/>
          <w:szCs w:val="22"/>
        </w:rPr>
      </w:pPr>
      <w:bookmarkStart w:colFirst="0" w:colLast="0" w:name="_heading=h.ugrrseem8sio" w:id="3"/>
      <w:bookmarkEnd w:id="3"/>
      <w:r w:rsidDel="00000000" w:rsidR="00000000" w:rsidRPr="00000000">
        <w:rPr>
          <w:rtl w:val="0"/>
        </w:rPr>
      </w:r>
    </w:p>
    <w:p w:rsidR="00000000" w:rsidDel="00000000" w:rsidP="00000000" w:rsidRDefault="00000000" w:rsidRPr="00000000" w14:paraId="00000011">
      <w:pPr>
        <w:spacing w:after="0" w:before="0" w:line="276" w:lineRule="auto"/>
        <w:rPr>
          <w:rFonts w:ascii="Arial" w:cs="Arial" w:eastAsia="Arial" w:hAnsi="Arial"/>
          <w:color w:val="000000"/>
          <w:sz w:val="22"/>
          <w:szCs w:val="22"/>
        </w:rPr>
      </w:pPr>
      <w:bookmarkStart w:colFirst="0" w:colLast="0" w:name="_heading=h.sb7pmvfon8hw" w:id="4"/>
      <w:bookmarkEnd w:id="4"/>
      <w:r w:rsidDel="00000000" w:rsidR="00000000" w:rsidRPr="00000000">
        <w:rPr>
          <w:rtl w:val="0"/>
        </w:rPr>
      </w:r>
    </w:p>
    <w:p w:rsidR="00000000" w:rsidDel="00000000" w:rsidP="00000000" w:rsidRDefault="00000000" w:rsidRPr="00000000" w14:paraId="00000012">
      <w:pPr>
        <w:spacing w:after="0" w:before="0" w:line="276" w:lineRule="auto"/>
        <w:rPr>
          <w:rFonts w:ascii="Arial" w:cs="Arial" w:eastAsia="Arial" w:hAnsi="Arial"/>
          <w:color w:val="000000"/>
          <w:sz w:val="22"/>
          <w:szCs w:val="22"/>
        </w:rPr>
      </w:pPr>
      <w:bookmarkStart w:colFirst="0" w:colLast="0" w:name="_heading=h.r4fu4kfutsrp" w:id="5"/>
      <w:bookmarkEnd w:id="5"/>
      <w:r w:rsidDel="00000000" w:rsidR="00000000" w:rsidRPr="00000000">
        <w:rPr>
          <w:rFonts w:ascii="Arial" w:cs="Arial" w:eastAsia="Arial" w:hAnsi="Arial"/>
          <w:b w:val="1"/>
          <w:color w:val="000000"/>
          <w:sz w:val="22"/>
          <w:szCs w:val="22"/>
          <w:u w:val="single"/>
          <w:rtl w:val="0"/>
        </w:rPr>
        <w:t xml:space="preserve">Denumire activitate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3">
      <w:pPr>
        <w:spacing w:after="0" w:before="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Perioada </w:t>
      </w:r>
      <w:r w:rsidDel="00000000" w:rsidR="00000000" w:rsidRPr="00000000">
        <w:rPr>
          <w:rFonts w:ascii="Arial" w:cs="Arial" w:eastAsia="Arial" w:hAnsi="Arial"/>
          <w:color w:val="000000"/>
          <w:sz w:val="22"/>
          <w:szCs w:val="22"/>
          <w:rtl w:val="0"/>
        </w:rPr>
        <w:t xml:space="preserve">de desfășurare:</w:t>
      </w:r>
    </w:p>
    <w:p w:rsidR="00000000" w:rsidDel="00000000" w:rsidP="00000000" w:rsidRDefault="00000000" w:rsidRPr="00000000" w14:paraId="00000014">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Locul </w:t>
      </w:r>
      <w:r w:rsidDel="00000000" w:rsidR="00000000" w:rsidRPr="00000000">
        <w:rPr>
          <w:rFonts w:ascii="Arial" w:cs="Arial" w:eastAsia="Arial" w:hAnsi="Arial"/>
          <w:color w:val="000000"/>
          <w:sz w:val="22"/>
          <w:szCs w:val="22"/>
          <w:rtl w:val="0"/>
        </w:rPr>
        <w:t xml:space="preserve">de desfășurare (</w:t>
      </w:r>
      <w:r w:rsidDel="00000000" w:rsidR="00000000" w:rsidRPr="00000000">
        <w:rPr>
          <w:rFonts w:ascii="Arial" w:cs="Arial" w:eastAsia="Arial" w:hAnsi="Arial"/>
          <w:i w:val="1"/>
          <w:color w:val="000000"/>
          <w:sz w:val="22"/>
          <w:szCs w:val="22"/>
          <w:rtl w:val="0"/>
        </w:rPr>
        <w:t xml:space="preserve">indicați spațiul/zona orașului</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5">
      <w:pPr>
        <w:spacing w:after="0" w:before="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Descriere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6">
      <w:pPr>
        <w:spacing w:after="0" w:before="0" w:line="276" w:lineRule="auto"/>
        <w:rPr>
          <w:rFonts w:ascii="Arial" w:cs="Arial" w:eastAsia="Arial" w:hAnsi="Arial"/>
          <w:i w:val="1"/>
          <w:color w:val="000000"/>
          <w:sz w:val="22"/>
          <w:szCs w:val="22"/>
        </w:rPr>
      </w:pPr>
      <w:r w:rsidDel="00000000" w:rsidR="00000000" w:rsidRPr="00000000">
        <w:rPr>
          <w:rFonts w:ascii="Arial" w:cs="Arial" w:eastAsia="Arial" w:hAnsi="Arial"/>
          <w:b w:val="1"/>
          <w:color w:val="000000"/>
          <w:sz w:val="22"/>
          <w:szCs w:val="22"/>
          <w:rtl w:val="0"/>
        </w:rPr>
        <w:t xml:space="preserve">Participanți*</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(tipul beneficiarilor direcți și numărul acestora. Dacă este cazul, menționați categoriile noi de public care au participat la activitate)</w:t>
      </w:r>
    </w:p>
    <w:p w:rsidR="00000000" w:rsidDel="00000000" w:rsidP="00000000" w:rsidRDefault="00000000" w:rsidRPr="00000000" w14:paraId="00000017">
      <w:pPr>
        <w:spacing w:after="0" w:before="0" w:line="276" w:lineRule="auto"/>
        <w:rPr>
          <w:rFonts w:ascii="Arial" w:cs="Arial" w:eastAsia="Arial" w:hAnsi="Arial"/>
          <w:i w:val="1"/>
          <w:color w:val="000000"/>
          <w:sz w:val="22"/>
          <w:szCs w:val="22"/>
        </w:rPr>
      </w:pPr>
      <w:r w:rsidDel="00000000" w:rsidR="00000000" w:rsidRPr="00000000">
        <w:rPr>
          <w:rFonts w:ascii="Arial" w:cs="Arial" w:eastAsia="Arial" w:hAnsi="Arial"/>
          <w:b w:val="1"/>
          <w:color w:val="000000"/>
          <w:sz w:val="22"/>
          <w:szCs w:val="22"/>
          <w:rtl w:val="0"/>
        </w:rPr>
        <w:t xml:space="preserve">Artiști implicați: </w:t>
      </w:r>
      <w:r w:rsidDel="00000000" w:rsidR="00000000" w:rsidRPr="00000000">
        <w:rPr>
          <w:rtl w:val="0"/>
        </w:rPr>
      </w:r>
    </w:p>
    <w:p w:rsidR="00000000" w:rsidDel="00000000" w:rsidP="00000000" w:rsidRDefault="00000000" w:rsidRPr="00000000" w14:paraId="00000018">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Rezultate (</w:t>
      </w:r>
      <w:r w:rsidDel="00000000" w:rsidR="00000000" w:rsidRPr="00000000">
        <w:rPr>
          <w:rFonts w:ascii="Arial" w:cs="Arial" w:eastAsia="Arial" w:hAnsi="Arial"/>
          <w:i w:val="1"/>
          <w:color w:val="000000"/>
          <w:sz w:val="22"/>
          <w:szCs w:val="22"/>
          <w:rtl w:val="0"/>
        </w:rPr>
        <w:t xml:space="preserve">indicați eventuale produse culturale</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19">
      <w:pPr>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spacing w:after="0" w:before="0" w:line="276" w:lineRule="auto"/>
        <w:rPr>
          <w:rFonts w:ascii="Arial" w:cs="Arial" w:eastAsia="Arial" w:hAnsi="Arial"/>
          <w:b w:val="1"/>
          <w:color w:val="000000"/>
          <w:sz w:val="22"/>
          <w:szCs w:val="22"/>
          <w:u w:val="single"/>
        </w:rPr>
      </w:pPr>
      <w:bookmarkStart w:colFirst="0" w:colLast="0" w:name="_heading=h.fz10xactz5d" w:id="6"/>
      <w:bookmarkEnd w:id="6"/>
      <w:r w:rsidDel="00000000" w:rsidR="00000000" w:rsidRPr="00000000">
        <w:rPr>
          <w:rFonts w:ascii="Arial" w:cs="Arial" w:eastAsia="Arial" w:hAnsi="Arial"/>
          <w:b w:val="1"/>
          <w:color w:val="000000"/>
          <w:sz w:val="22"/>
          <w:szCs w:val="22"/>
          <w:u w:val="single"/>
          <w:rtl w:val="0"/>
        </w:rPr>
        <w:t xml:space="preserve">Adaugă activitate +...</w:t>
      </w:r>
    </w:p>
    <w:p w:rsidR="00000000" w:rsidDel="00000000" w:rsidP="00000000" w:rsidRDefault="00000000" w:rsidRPr="00000000" w14:paraId="0000001B">
      <w:pPr>
        <w:spacing w:after="0" w:before="0" w:line="276" w:lineRule="auto"/>
        <w:rPr>
          <w:rFonts w:ascii="Arial" w:cs="Arial" w:eastAsia="Arial" w:hAnsi="Arial"/>
          <w:b w:val="1"/>
          <w:color w:val="000000"/>
          <w:sz w:val="24"/>
          <w:szCs w:val="24"/>
          <w:u w:val="single"/>
        </w:rPr>
      </w:pPr>
      <w:bookmarkStart w:colFirst="0" w:colLast="0" w:name="_heading=h.pxxfn31c7e80" w:id="7"/>
      <w:bookmarkEnd w:id="7"/>
      <w:r w:rsidDel="00000000" w:rsidR="00000000" w:rsidRPr="00000000">
        <w:rPr>
          <w:rtl w:val="0"/>
        </w:rPr>
      </w:r>
    </w:p>
    <w:p w:rsidR="00000000" w:rsidDel="00000000" w:rsidP="00000000" w:rsidRDefault="00000000" w:rsidRPr="00000000" w14:paraId="0000001C">
      <w:pPr>
        <w:spacing w:after="0" w:before="0" w:line="276" w:lineRule="auto"/>
        <w:rPr>
          <w:rFonts w:ascii="Arial" w:cs="Arial" w:eastAsia="Arial" w:hAnsi="Arial"/>
          <w:b w:val="1"/>
          <w:color w:val="000000"/>
          <w:sz w:val="24"/>
          <w:szCs w:val="24"/>
          <w:u w:val="single"/>
        </w:rPr>
      </w:pPr>
      <w:bookmarkStart w:colFirst="0" w:colLast="0" w:name="_heading=h.qcmjmas27078" w:id="8"/>
      <w:bookmarkEnd w:id="8"/>
      <w:r w:rsidDel="00000000" w:rsidR="00000000" w:rsidRPr="00000000">
        <w:rPr>
          <w:rtl w:val="0"/>
        </w:rPr>
      </w:r>
    </w:p>
    <w:p w:rsidR="00000000" w:rsidDel="00000000" w:rsidP="00000000" w:rsidRDefault="00000000" w:rsidRPr="00000000" w14:paraId="0000001D">
      <w:pPr>
        <w:spacing w:after="0" w:before="0" w:line="276" w:lineRule="auto"/>
        <w:rPr>
          <w:rFonts w:ascii="Arial" w:cs="Arial" w:eastAsia="Arial" w:hAnsi="Arial"/>
          <w:b w:val="1"/>
          <w:color w:val="000000"/>
          <w:sz w:val="24"/>
          <w:szCs w:val="24"/>
          <w:u w:val="single"/>
        </w:rPr>
      </w:pPr>
      <w:bookmarkStart w:colFirst="0" w:colLast="0" w:name="_heading=h.o4r5xdz31yc0" w:id="9"/>
      <w:bookmarkEnd w:id="9"/>
      <w:r w:rsidDel="00000000" w:rsidR="00000000" w:rsidRPr="00000000">
        <w:rPr>
          <w:rtl w:val="0"/>
        </w:rPr>
      </w:r>
    </w:p>
    <w:p w:rsidR="00000000" w:rsidDel="00000000" w:rsidP="00000000" w:rsidRDefault="00000000" w:rsidRPr="00000000" w14:paraId="0000001E">
      <w:pPr>
        <w:spacing w:after="0" w:before="0" w:line="276" w:lineRule="auto"/>
        <w:rPr>
          <w:rFonts w:ascii="Arial" w:cs="Arial" w:eastAsia="Arial" w:hAnsi="Arial"/>
          <w:b w:val="1"/>
          <w:color w:val="000000"/>
          <w:sz w:val="28"/>
          <w:szCs w:val="28"/>
        </w:rPr>
      </w:pPr>
      <w:bookmarkStart w:colFirst="0" w:colLast="0" w:name="_heading=h.orhjim4q5t9e" w:id="10"/>
      <w:bookmarkEnd w:id="10"/>
      <w:r w:rsidDel="00000000" w:rsidR="00000000" w:rsidRPr="00000000">
        <w:rPr>
          <w:rFonts w:ascii="Arial" w:cs="Arial" w:eastAsia="Arial" w:hAnsi="Arial"/>
          <w:b w:val="1"/>
          <w:color w:val="000000"/>
          <w:sz w:val="28"/>
          <w:szCs w:val="28"/>
          <w:rtl w:val="0"/>
        </w:rPr>
        <w:t xml:space="preserve">2. Precizați cum a fost proiectul relevant pentru cele 3 obiective principale ale programului de finanțare</w:t>
      </w:r>
    </w:p>
    <w:p w:rsidR="00000000" w:rsidDel="00000000" w:rsidP="00000000" w:rsidRDefault="00000000" w:rsidRPr="00000000" w14:paraId="0000001F">
      <w:pPr>
        <w:spacing w:after="0" w:before="0" w:line="276" w:lineRule="auto"/>
        <w:rPr>
          <w:rFonts w:ascii="Arial" w:cs="Arial" w:eastAsia="Arial" w:hAnsi="Arial"/>
          <w:b w:val="1"/>
          <w:color w:val="000000"/>
          <w:sz w:val="26"/>
          <w:szCs w:val="26"/>
          <w:u w:val="single"/>
        </w:rPr>
      </w:pPr>
      <w:bookmarkStart w:colFirst="0" w:colLast="0" w:name="_heading=h.dw7t0u7ahdsz" w:id="11"/>
      <w:bookmarkEnd w:id="11"/>
      <w:r w:rsidDel="00000000" w:rsidR="00000000" w:rsidRPr="00000000">
        <w:rPr>
          <w:rtl w:val="0"/>
        </w:rPr>
      </w:r>
    </w:p>
    <w:p w:rsidR="00000000" w:rsidDel="00000000" w:rsidP="00000000" w:rsidRDefault="00000000" w:rsidRPr="00000000" w14:paraId="00000020">
      <w:pPr>
        <w:spacing w:after="0" w:before="0" w:line="276" w:lineRule="auto"/>
        <w:ind w:left="0" w:firstLine="0"/>
        <w:rPr>
          <w:rFonts w:ascii="Arial" w:cs="Arial" w:eastAsia="Arial" w:hAnsi="Arial"/>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Obiectiv 1</w:t>
      </w:r>
      <w:r w:rsidDel="00000000" w:rsidR="00000000" w:rsidRPr="00000000">
        <w:rPr>
          <w:rFonts w:ascii="Arial" w:cs="Arial" w:eastAsia="Arial" w:hAnsi="Arial"/>
          <w:i w:val="1"/>
          <w:color w:val="000000"/>
          <w:sz w:val="20"/>
          <w:szCs w:val="20"/>
          <w:shd w:fill="auto" w:val="clear"/>
          <w:rtl w:val="0"/>
        </w:rPr>
        <w:t xml:space="preserve">: Organizarea de acțiuni cu deschidere către un public divers, pentru implicarea acestuia în activități de scurtă durată precum festivități, intervenții culturale, concerte, ateliere deschise, spectacole sau alte evenimente culturale.</w:t>
      </w:r>
    </w:p>
    <w:p w:rsidR="00000000" w:rsidDel="00000000" w:rsidP="00000000" w:rsidRDefault="00000000" w:rsidRPr="00000000" w14:paraId="00000021">
      <w:pPr>
        <w:spacing w:after="0" w:before="0" w:line="276" w:lineRule="auto"/>
        <w:ind w:left="0" w:firstLine="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w:t>
      </w:r>
    </w:p>
    <w:p w:rsidR="00000000" w:rsidDel="00000000" w:rsidP="00000000" w:rsidRDefault="00000000" w:rsidRPr="00000000" w14:paraId="00000022">
      <w:pPr>
        <w:spacing w:after="0" w:before="0" w:line="276" w:lineRule="auto"/>
        <w:ind w:left="0" w:firstLine="0"/>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3">
      <w:pPr>
        <w:spacing w:after="0" w:before="0" w:line="276" w:lineRule="auto"/>
        <w:ind w:left="0" w:firstLine="0"/>
        <w:rPr>
          <w:rFonts w:ascii="Arial" w:cs="Arial" w:eastAsia="Arial" w:hAnsi="Arial"/>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Obiectiv 2</w:t>
      </w:r>
      <w:r w:rsidDel="00000000" w:rsidR="00000000" w:rsidRPr="00000000">
        <w:rPr>
          <w:rFonts w:ascii="Arial" w:cs="Arial" w:eastAsia="Arial" w:hAnsi="Arial"/>
          <w:i w:val="1"/>
          <w:color w:val="000000"/>
          <w:sz w:val="20"/>
          <w:szCs w:val="20"/>
          <w:shd w:fill="auto" w:val="clear"/>
          <w:rtl w:val="0"/>
        </w:rPr>
        <w:t xml:space="preserve">: Distribuția evenimentelor în toate cartierele orașului, prin atragerea publicului înspre spații diverse și distribuirea descentralizată a evenimentelor culturale în weekendul 17-18-19 februarie 2023.</w:t>
      </w:r>
    </w:p>
    <w:p w:rsidR="00000000" w:rsidDel="00000000" w:rsidP="00000000" w:rsidRDefault="00000000" w:rsidRPr="00000000" w14:paraId="00000024">
      <w:pPr>
        <w:spacing w:after="0" w:before="0" w:line="276" w:lineRule="auto"/>
        <w:ind w:left="0" w:firstLine="0"/>
        <w:rPr>
          <w:rFonts w:ascii="Arial" w:cs="Arial" w:eastAsia="Arial" w:hAnsi="Arial"/>
          <w:i w:val="1"/>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w:t>
      </w:r>
      <w:r w:rsidDel="00000000" w:rsidR="00000000" w:rsidRPr="00000000">
        <w:rPr>
          <w:rFonts w:ascii="Arial" w:cs="Arial" w:eastAsia="Arial" w:hAnsi="Arial"/>
          <w:i w:val="1"/>
          <w:color w:val="000000"/>
          <w:sz w:val="20"/>
          <w:szCs w:val="20"/>
          <w:shd w:fill="auto" w:val="clear"/>
          <w:rtl w:val="0"/>
        </w:rPr>
        <w:t xml:space="preserve"> </w:t>
      </w:r>
    </w:p>
    <w:p w:rsidR="00000000" w:rsidDel="00000000" w:rsidP="00000000" w:rsidRDefault="00000000" w:rsidRPr="00000000" w14:paraId="00000025">
      <w:pPr>
        <w:spacing w:after="0" w:before="0" w:line="276" w:lineRule="auto"/>
        <w:ind w:left="0" w:firstLine="0"/>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26">
      <w:pPr>
        <w:spacing w:after="0" w:before="0" w:line="276" w:lineRule="auto"/>
        <w:ind w:left="0" w:firstLine="0"/>
        <w:rPr>
          <w:rFonts w:ascii="Arial" w:cs="Arial" w:eastAsia="Arial" w:hAnsi="Arial"/>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Obiectiv 3</w:t>
      </w:r>
      <w:r w:rsidDel="00000000" w:rsidR="00000000" w:rsidRPr="00000000">
        <w:rPr>
          <w:rFonts w:ascii="Arial" w:cs="Arial" w:eastAsia="Arial" w:hAnsi="Arial"/>
          <w:i w:val="1"/>
          <w:color w:val="000000"/>
          <w:sz w:val="20"/>
          <w:szCs w:val="20"/>
          <w:shd w:fill="auto" w:val="clear"/>
          <w:rtl w:val="0"/>
        </w:rPr>
        <w:t xml:space="preserve">: Valorizarea unui peisaj cultural divers în care se evidențiază cu această ocazie artiști, activități, grupuri sau organizații care fac parte din cultura locală. </w:t>
      </w:r>
    </w:p>
    <w:p w:rsidR="00000000" w:rsidDel="00000000" w:rsidP="00000000" w:rsidRDefault="00000000" w:rsidRPr="00000000" w14:paraId="00000027">
      <w:pPr>
        <w:spacing w:after="0" w:before="0" w:line="276" w:lineRule="auto"/>
        <w:ind w:left="0" w:firstLine="0"/>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w:t>
      </w:r>
    </w:p>
    <w:p w:rsidR="00000000" w:rsidDel="00000000" w:rsidP="00000000" w:rsidRDefault="00000000" w:rsidRPr="00000000" w14:paraId="00000028">
      <w:pPr>
        <w:spacing w:after="0" w:before="0" w:line="276" w:lineRule="auto"/>
        <w:rPr>
          <w:rFonts w:ascii="Arial" w:cs="Arial" w:eastAsia="Arial" w:hAnsi="Arial"/>
          <w:b w:val="1"/>
          <w:color w:val="000000"/>
          <w:sz w:val="24"/>
          <w:szCs w:val="24"/>
          <w:u w:val="single"/>
        </w:rPr>
      </w:pPr>
      <w:bookmarkStart w:colFirst="0" w:colLast="0" w:name="_heading=h.ixtpbe2m67nw" w:id="12"/>
      <w:bookmarkEnd w:id="12"/>
      <w:r w:rsidDel="00000000" w:rsidR="00000000" w:rsidRPr="00000000">
        <w:rPr>
          <w:rtl w:val="0"/>
        </w:rPr>
      </w:r>
    </w:p>
    <w:p w:rsidR="00000000" w:rsidDel="00000000" w:rsidP="00000000" w:rsidRDefault="00000000" w:rsidRPr="00000000" w14:paraId="00000029">
      <w:pPr>
        <w:spacing w:after="0" w:before="0" w:line="276" w:lineRule="auto"/>
        <w:rPr>
          <w:rFonts w:ascii="Arial" w:cs="Arial" w:eastAsia="Arial" w:hAnsi="Arial"/>
          <w:b w:val="1"/>
          <w:color w:val="000000"/>
          <w:sz w:val="24"/>
          <w:szCs w:val="24"/>
          <w:u w:val="single"/>
        </w:rPr>
      </w:pPr>
      <w:bookmarkStart w:colFirst="0" w:colLast="0" w:name="_heading=h.fzpqxoe3n6lv" w:id="13"/>
      <w:bookmarkEnd w:id="13"/>
      <w:r w:rsidDel="00000000" w:rsidR="00000000" w:rsidRPr="00000000">
        <w:rPr>
          <w:rtl w:val="0"/>
        </w:rPr>
      </w:r>
    </w:p>
    <w:p w:rsidR="00000000" w:rsidDel="00000000" w:rsidP="00000000" w:rsidRDefault="00000000" w:rsidRPr="00000000" w14:paraId="0000002A">
      <w:pPr>
        <w:spacing w:after="0" w:before="0" w:line="276" w:lineRule="auto"/>
        <w:rPr>
          <w:rFonts w:ascii="Arial" w:cs="Arial" w:eastAsia="Arial" w:hAnsi="Arial"/>
          <w:b w:val="1"/>
          <w:color w:val="000000"/>
          <w:sz w:val="24"/>
          <w:szCs w:val="24"/>
          <w:u w:val="single"/>
        </w:rPr>
      </w:pPr>
      <w:bookmarkStart w:colFirst="0" w:colLast="0" w:name="_heading=h.z7lriddnu2ej" w:id="14"/>
      <w:bookmarkEnd w:id="14"/>
      <w:r w:rsidDel="00000000" w:rsidR="00000000" w:rsidRPr="00000000">
        <w:rPr>
          <w:rtl w:val="0"/>
        </w:rPr>
      </w:r>
    </w:p>
    <w:p w:rsidR="00000000" w:rsidDel="00000000" w:rsidP="00000000" w:rsidRDefault="00000000" w:rsidRPr="00000000" w14:paraId="0000002B">
      <w:pPr>
        <w:pStyle w:val="Heading3"/>
        <w:spacing w:after="0" w:before="0" w:line="276" w:lineRule="auto"/>
        <w:rPr>
          <w:rFonts w:ascii="Arial" w:cs="Arial" w:eastAsia="Arial" w:hAnsi="Arial"/>
          <w:b w:val="1"/>
          <w:color w:val="000000"/>
        </w:rPr>
      </w:pPr>
      <w:bookmarkStart w:colFirst="0" w:colLast="0" w:name="_heading=h.4wip024bfwka" w:id="15"/>
      <w:bookmarkEnd w:id="15"/>
      <w:r w:rsidDel="00000000" w:rsidR="00000000" w:rsidRPr="00000000">
        <w:rPr>
          <w:rFonts w:ascii="Arial" w:cs="Arial" w:eastAsia="Arial" w:hAnsi="Arial"/>
          <w:b w:val="1"/>
          <w:color w:val="000000"/>
          <w:rtl w:val="0"/>
        </w:rPr>
        <w:t xml:space="preserve">3. Comunicare </w:t>
      </w:r>
    </w:p>
    <w:p w:rsidR="00000000" w:rsidDel="00000000" w:rsidP="00000000" w:rsidRDefault="00000000" w:rsidRPr="00000000" w14:paraId="0000002C">
      <w:pPr>
        <w:spacing w:after="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spacing w:after="0" w:before="0" w:line="276" w:lineRule="auto"/>
        <w:rPr>
          <w:rFonts w:ascii="Arial" w:cs="Arial" w:eastAsia="Arial" w:hAnsi="Arial"/>
          <w:i w:val="1"/>
          <w:color w:val="000000"/>
          <w:sz w:val="20"/>
          <w:szCs w:val="20"/>
        </w:rPr>
      </w:pPr>
      <w:bookmarkStart w:colFirst="0" w:colLast="0" w:name="_heading=h.slvf8rozk1ic" w:id="16"/>
      <w:bookmarkEnd w:id="16"/>
      <w:r w:rsidDel="00000000" w:rsidR="00000000" w:rsidRPr="00000000">
        <w:rPr>
          <w:rFonts w:ascii="Arial" w:cs="Arial" w:eastAsia="Arial" w:hAnsi="Arial"/>
          <w:i w:val="1"/>
          <w:color w:val="000000"/>
          <w:sz w:val="20"/>
          <w:szCs w:val="20"/>
          <w:rtl w:val="0"/>
        </w:rPr>
        <w:t xml:space="preserve">(se vor prezenta informații relevante pentru cum a fost comunicat proiectul și identitatea vizuală a finanțatorului; </w:t>
      </w:r>
      <w:r w:rsidDel="00000000" w:rsidR="00000000" w:rsidRPr="00000000">
        <w:rPr>
          <w:rFonts w:ascii="Arial" w:cs="Arial" w:eastAsia="Arial" w:hAnsi="Arial"/>
          <w:b w:val="1"/>
          <w:i w:val="1"/>
          <w:color w:val="000000"/>
          <w:sz w:val="20"/>
          <w:szCs w:val="20"/>
          <w:rtl w:val="0"/>
        </w:rPr>
        <w:t xml:space="preserve">se vor insera hyperlink-uri către sursele enumerate; pentru număr de apariții - cuantificare în cifre</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02E">
      <w:pPr>
        <w:spacing w:after="0" w:before="0" w:line="276" w:lineRule="auto"/>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Canale de promovare </w:t>
      </w:r>
      <w:r w:rsidDel="00000000" w:rsidR="00000000" w:rsidRPr="00000000">
        <w:rPr>
          <w:rFonts w:ascii="Arial" w:cs="Arial" w:eastAsia="Arial" w:hAnsi="Arial"/>
          <w:color w:val="000000"/>
          <w:sz w:val="22"/>
          <w:szCs w:val="22"/>
          <w:shd w:fill="auto" w:val="clear"/>
          <w:rtl w:val="0"/>
        </w:rPr>
        <w:t xml:space="preserve">(pagini de social media, website-uri proprii sau ale partenerilor care conțin informații despre activitățile proiectului) – text;</w:t>
      </w:r>
    </w:p>
    <w:p w:rsidR="00000000" w:rsidDel="00000000" w:rsidP="00000000" w:rsidRDefault="00000000" w:rsidRPr="00000000" w14:paraId="0000002F">
      <w:pPr>
        <w:spacing w:after="0" w:before="0" w:line="276" w:lineRule="auto"/>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Articole sau apariții în presă</w:t>
      </w:r>
      <w:r w:rsidDel="00000000" w:rsidR="00000000" w:rsidRPr="00000000">
        <w:rPr>
          <w:rFonts w:ascii="Arial" w:cs="Arial" w:eastAsia="Arial" w:hAnsi="Arial"/>
          <w:color w:val="000000"/>
          <w:sz w:val="22"/>
          <w:szCs w:val="22"/>
          <w:shd w:fill="auto" w:val="clear"/>
          <w:rtl w:val="0"/>
        </w:rPr>
        <w:t xml:space="preserve"> </w:t>
      </w:r>
      <w:r w:rsidDel="00000000" w:rsidR="00000000" w:rsidRPr="00000000">
        <w:rPr>
          <w:rFonts w:ascii="Arial" w:cs="Arial" w:eastAsia="Arial" w:hAnsi="Arial"/>
          <w:b w:val="1"/>
          <w:color w:val="000000"/>
          <w:sz w:val="22"/>
          <w:szCs w:val="22"/>
          <w:shd w:fill="auto" w:val="clear"/>
          <w:rtl w:val="0"/>
        </w:rPr>
        <w:t xml:space="preserve">online </w:t>
      </w:r>
      <w:r w:rsidDel="00000000" w:rsidR="00000000" w:rsidRPr="00000000">
        <w:rPr>
          <w:rFonts w:ascii="Arial" w:cs="Arial" w:eastAsia="Arial" w:hAnsi="Arial"/>
          <w:color w:val="000000"/>
          <w:sz w:val="22"/>
          <w:szCs w:val="22"/>
          <w:shd w:fill="auto" w:val="clear"/>
          <w:rtl w:val="0"/>
        </w:rPr>
        <w:t xml:space="preserve">– text;</w:t>
      </w:r>
    </w:p>
    <w:p w:rsidR="00000000" w:rsidDel="00000000" w:rsidP="00000000" w:rsidRDefault="00000000" w:rsidRPr="00000000" w14:paraId="00000030">
      <w:pPr>
        <w:spacing w:after="0" w:before="0" w:line="276" w:lineRule="auto"/>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Statistici </w:t>
      </w:r>
      <w:r w:rsidDel="00000000" w:rsidR="00000000" w:rsidRPr="00000000">
        <w:rPr>
          <w:rFonts w:ascii="Arial" w:cs="Arial" w:eastAsia="Arial" w:hAnsi="Arial"/>
          <w:color w:val="000000"/>
          <w:sz w:val="22"/>
          <w:szCs w:val="22"/>
          <w:shd w:fill="auto" w:val="clear"/>
          <w:rtl w:val="0"/>
        </w:rPr>
        <w:t xml:space="preserve">social media (diverse platforme: facebook, instagram, youtube, tiktok, ș.a.): – text;</w:t>
      </w:r>
    </w:p>
    <w:p w:rsidR="00000000" w:rsidDel="00000000" w:rsidP="00000000" w:rsidRDefault="00000000" w:rsidRPr="00000000" w14:paraId="00000031">
      <w:pPr>
        <w:spacing w:after="0" w:before="0" w:line="276" w:lineRule="auto"/>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Dosar de presă**</w:t>
      </w:r>
      <w:r w:rsidDel="00000000" w:rsidR="00000000" w:rsidRPr="00000000">
        <w:rPr>
          <w:rFonts w:ascii="Arial" w:cs="Arial" w:eastAsia="Arial" w:hAnsi="Arial"/>
          <w:color w:val="000000"/>
          <w:sz w:val="22"/>
          <w:szCs w:val="22"/>
          <w:shd w:fill="auto" w:val="clear"/>
          <w:rtl w:val="0"/>
        </w:rPr>
        <w:t xml:space="preserve"> – </w:t>
      </w:r>
      <w:r w:rsidDel="00000000" w:rsidR="00000000" w:rsidRPr="00000000">
        <w:rPr>
          <w:rFonts w:ascii="Arial" w:cs="Arial" w:eastAsia="Arial" w:hAnsi="Arial"/>
          <w:b w:val="1"/>
          <w:color w:val="000000"/>
          <w:sz w:val="22"/>
          <w:szCs w:val="22"/>
          <w:shd w:fill="auto" w:val="clear"/>
          <w:rtl w:val="0"/>
        </w:rPr>
        <w:t xml:space="preserve">upload </w:t>
      </w:r>
      <w:r w:rsidDel="00000000" w:rsidR="00000000" w:rsidRPr="00000000">
        <w:rPr>
          <w:rFonts w:ascii="Arial" w:cs="Arial" w:eastAsia="Arial" w:hAnsi="Arial"/>
          <w:color w:val="000000"/>
          <w:sz w:val="22"/>
          <w:szCs w:val="22"/>
          <w:shd w:fill="auto" w:val="clear"/>
          <w:rtl w:val="0"/>
        </w:rPr>
        <w:t xml:space="preserve">.pdf (max. 10mb) (comunicate trimise, articole din presa scrisă scanate, invitații, poze cu bannere, totemuri, steaguri sau alte produse inscripționate).</w:t>
      </w:r>
    </w:p>
    <w:p w:rsidR="00000000" w:rsidDel="00000000" w:rsidP="00000000" w:rsidRDefault="00000000" w:rsidRPr="00000000" w14:paraId="00000032">
      <w:pPr>
        <w:spacing w:after="0" w:before="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33">
      <w:pPr>
        <w:spacing w:after="0" w:before="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34">
      <w:pPr>
        <w:spacing w:after="0" w:before="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35">
      <w:pPr>
        <w:pStyle w:val="Heading3"/>
        <w:spacing w:after="0" w:before="0" w:line="276" w:lineRule="auto"/>
        <w:rPr>
          <w:rFonts w:ascii="Arial" w:cs="Arial" w:eastAsia="Arial" w:hAnsi="Arial"/>
          <w:b w:val="1"/>
          <w:color w:val="000000"/>
        </w:rPr>
      </w:pPr>
      <w:bookmarkStart w:colFirst="0" w:colLast="0" w:name="_heading=h.6hr0kgbs2uu0" w:id="17"/>
      <w:bookmarkEnd w:id="17"/>
      <w:r w:rsidDel="00000000" w:rsidR="00000000" w:rsidRPr="00000000">
        <w:rPr>
          <w:rFonts w:ascii="Arial" w:cs="Arial" w:eastAsia="Arial" w:hAnsi="Arial"/>
          <w:b w:val="1"/>
          <w:color w:val="000000"/>
          <w:rtl w:val="0"/>
        </w:rPr>
        <w:t xml:space="preserve">4. Indicatori generali ai proiectului cultural național „Timișoara - Capitală Europeană a Culturii în anul 2023”</w:t>
      </w:r>
    </w:p>
    <w:p w:rsidR="00000000" w:rsidDel="00000000" w:rsidP="00000000" w:rsidRDefault="00000000" w:rsidRPr="00000000" w14:paraId="00000036">
      <w:pPr>
        <w:spacing w:after="0"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7">
      <w:pPr>
        <w:spacing w:after="0"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Număr de participanți (în total) la activitățile proiectului: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38">
      <w:pPr>
        <w:spacing w:after="0"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9">
      <w:pPr>
        <w:spacing w:after="0"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Numiți spații / zone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ale orașului </w:t>
      </w:r>
      <w:r w:rsidDel="00000000" w:rsidR="00000000" w:rsidRPr="00000000">
        <w:rPr>
          <w:rFonts w:ascii="Arial" w:cs="Arial" w:eastAsia="Arial" w:hAnsi="Arial"/>
          <w:color w:val="000000"/>
          <w:sz w:val="22"/>
          <w:szCs w:val="22"/>
          <w:rtl w:val="0"/>
        </w:rPr>
        <w:t xml:space="preserve">neglijate redate culturii / activate prin intervenții culturale: …</w:t>
      </w:r>
    </w:p>
    <w:p w:rsidR="00000000" w:rsidDel="00000000" w:rsidP="00000000" w:rsidRDefault="00000000" w:rsidRPr="00000000" w14:paraId="0000003A">
      <w:pPr>
        <w:spacing w:after="0"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spacing w:after="0"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Număr de artiști locali sau producători creativi locali</w:t>
      </w:r>
      <w:r w:rsidDel="00000000" w:rsidR="00000000" w:rsidRPr="00000000">
        <w:rPr>
          <w:rFonts w:ascii="Arial" w:cs="Arial" w:eastAsia="Arial" w:hAnsi="Arial"/>
          <w:color w:val="000000"/>
          <w:sz w:val="22"/>
          <w:szCs w:val="22"/>
          <w:rtl w:val="0"/>
        </w:rPr>
        <w:t xml:space="preserve"> implicați în activitățile proiectului: …</w:t>
      </w:r>
    </w:p>
    <w:p w:rsidR="00000000" w:rsidDel="00000000" w:rsidP="00000000" w:rsidRDefault="00000000" w:rsidRPr="00000000" w14:paraId="0000003C">
      <w:pPr>
        <w:spacing w:after="0"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Numiți artiștii sau producători implicați</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D">
      <w:pPr>
        <w:spacing w:after="0"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Alți artiști români implicați</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E">
      <w:pPr>
        <w:spacing w:after="0"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F">
      <w:pPr>
        <w:spacing w:after="0"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Număr artiști europeni/internaționali </w:t>
      </w:r>
      <w:r w:rsidDel="00000000" w:rsidR="00000000" w:rsidRPr="00000000">
        <w:rPr>
          <w:rFonts w:ascii="Arial" w:cs="Arial" w:eastAsia="Arial" w:hAnsi="Arial"/>
          <w:color w:val="000000"/>
          <w:sz w:val="22"/>
          <w:szCs w:val="22"/>
          <w:rtl w:val="0"/>
        </w:rPr>
        <w:t xml:space="preserve">implicați în activitățile proiectului: …</w:t>
      </w:r>
    </w:p>
    <w:p w:rsidR="00000000" w:rsidDel="00000000" w:rsidP="00000000" w:rsidRDefault="00000000" w:rsidRPr="00000000" w14:paraId="00000040">
      <w:pPr>
        <w:spacing w:after="0"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Numiți artiștii</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41">
      <w:pPr>
        <w:spacing w:after="0" w:before="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2">
      <w:pPr>
        <w:spacing w:after="0" w:before="0" w:line="276" w:lineRule="auto"/>
        <w:ind w:left="0" w:firstLine="0"/>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Ați implicat în proiect una sau mai multe dintre următoarele profiluri de participanți (public și echipă extinsă)?*</w:t>
      </w:r>
    </w:p>
    <w:p w:rsidR="00000000" w:rsidDel="00000000" w:rsidP="00000000" w:rsidRDefault="00000000" w:rsidRPr="00000000" w14:paraId="00000043">
      <w:pPr>
        <w:spacing w:after="0" w:before="0" w:line="276" w:lineRule="auto"/>
        <w:ind w:left="425.19685039370086" w:firstLine="0"/>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(opțiuni multiple)</w:t>
      </w:r>
      <w:r w:rsidDel="00000000" w:rsidR="00000000" w:rsidRPr="00000000">
        <w:rPr>
          <w:rtl w:val="0"/>
        </w:rPr>
      </w:r>
    </w:p>
    <w:p w:rsidR="00000000" w:rsidDel="00000000" w:rsidP="00000000" w:rsidRDefault="00000000" w:rsidRPr="00000000" w14:paraId="00000044">
      <w:pPr>
        <w:numPr>
          <w:ilvl w:val="0"/>
          <w:numId w:val="1"/>
        </w:numPr>
        <w:spacing w:after="0" w:before="0" w:line="276" w:lineRule="auto"/>
        <w:ind w:left="720"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Cetățeni activi</w:t>
      </w:r>
    </w:p>
    <w:p w:rsidR="00000000" w:rsidDel="00000000" w:rsidP="00000000" w:rsidRDefault="00000000" w:rsidRPr="00000000" w14:paraId="00000045">
      <w:pPr>
        <w:numPr>
          <w:ilvl w:val="0"/>
          <w:numId w:val="1"/>
        </w:numPr>
        <w:spacing w:after="0" w:before="0" w:line="276" w:lineRule="auto"/>
        <w:ind w:left="720"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Minorități</w:t>
      </w:r>
    </w:p>
    <w:p w:rsidR="00000000" w:rsidDel="00000000" w:rsidP="00000000" w:rsidRDefault="00000000" w:rsidRPr="00000000" w14:paraId="00000046">
      <w:pPr>
        <w:numPr>
          <w:ilvl w:val="0"/>
          <w:numId w:val="1"/>
        </w:numPr>
        <w:spacing w:after="0" w:before="0" w:line="276" w:lineRule="auto"/>
        <w:ind w:left="720"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Persoane cu dizabilități</w:t>
      </w:r>
    </w:p>
    <w:p w:rsidR="00000000" w:rsidDel="00000000" w:rsidP="00000000" w:rsidRDefault="00000000" w:rsidRPr="00000000" w14:paraId="00000047">
      <w:pPr>
        <w:numPr>
          <w:ilvl w:val="0"/>
          <w:numId w:val="1"/>
        </w:numPr>
        <w:spacing w:after="0" w:before="0" w:line="276" w:lineRule="auto"/>
        <w:ind w:left="720"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Imigranți </w:t>
      </w:r>
    </w:p>
    <w:p w:rsidR="00000000" w:rsidDel="00000000" w:rsidP="00000000" w:rsidRDefault="00000000" w:rsidRPr="00000000" w14:paraId="00000048">
      <w:pPr>
        <w:numPr>
          <w:ilvl w:val="0"/>
          <w:numId w:val="1"/>
        </w:numPr>
        <w:spacing w:after="0" w:before="0" w:line="276" w:lineRule="auto"/>
        <w:ind w:left="720"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Grupuri vulnerabile (statut socio-economic, familii monoparentale, șomeri etc)</w:t>
      </w:r>
    </w:p>
    <w:p w:rsidR="00000000" w:rsidDel="00000000" w:rsidP="00000000" w:rsidRDefault="00000000" w:rsidRPr="00000000" w14:paraId="00000049">
      <w:pPr>
        <w:numPr>
          <w:ilvl w:val="0"/>
          <w:numId w:val="1"/>
        </w:numPr>
        <w:spacing w:after="0" w:before="0" w:line="276" w:lineRule="auto"/>
        <w:ind w:left="720"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Persoane cu dificultăți de acces la oferta sau la infrastructura culturală </w:t>
      </w:r>
    </w:p>
    <w:p w:rsidR="00000000" w:rsidDel="00000000" w:rsidP="00000000" w:rsidRDefault="00000000" w:rsidRPr="00000000" w14:paraId="0000004A">
      <w:pPr>
        <w:numPr>
          <w:ilvl w:val="0"/>
          <w:numId w:val="1"/>
        </w:numPr>
        <w:spacing w:after="0" w:before="0" w:line="276" w:lineRule="auto"/>
        <w:ind w:left="720" w:hanging="360"/>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Altele: </w:t>
      </w:r>
      <w:r w:rsidDel="00000000" w:rsidR="00000000" w:rsidRPr="00000000">
        <w:rPr>
          <w:rFonts w:ascii="Arial" w:cs="Arial" w:eastAsia="Arial" w:hAnsi="Arial"/>
          <w:color w:val="000000"/>
          <w:sz w:val="20"/>
          <w:szCs w:val="20"/>
          <w:shd w:fill="auto" w:val="clear"/>
          <w:rtl w:val="0"/>
        </w:rPr>
        <w:t xml:space="preserve">____________________</w:t>
      </w:r>
      <w:r w:rsidDel="00000000" w:rsidR="00000000" w:rsidRPr="00000000">
        <w:rPr>
          <w:rtl w:val="0"/>
        </w:rPr>
      </w:r>
    </w:p>
    <w:p w:rsidR="00000000" w:rsidDel="00000000" w:rsidP="00000000" w:rsidRDefault="00000000" w:rsidRPr="00000000" w14:paraId="0000004B">
      <w:pPr>
        <w:spacing w:after="0" w:before="0" w:line="276" w:lineRule="auto"/>
        <w:ind w:left="0" w:firstLine="0"/>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4C">
      <w:pPr>
        <w:spacing w:after="0" w:before="0" w:line="276" w:lineRule="auto"/>
        <w:ind w:left="0" w:firstLine="0"/>
        <w:rPr>
          <w:rFonts w:ascii="Arial" w:cs="Arial" w:eastAsia="Arial" w:hAnsi="Arial"/>
          <w:i w:val="1"/>
          <w:color w:val="000000"/>
          <w:sz w:val="22"/>
          <w:szCs w:val="22"/>
        </w:rPr>
      </w:pPr>
      <w:r w:rsidDel="00000000" w:rsidR="00000000" w:rsidRPr="00000000">
        <w:rPr>
          <w:rFonts w:ascii="Arial" w:cs="Arial" w:eastAsia="Arial" w:hAnsi="Arial"/>
          <w:b w:val="1"/>
          <w:i w:val="1"/>
          <w:color w:val="000000"/>
          <w:sz w:val="22"/>
          <w:szCs w:val="22"/>
          <w:rtl w:val="0"/>
        </w:rPr>
        <w:t xml:space="preserve">Dacă da, oferiți detalii</w:t>
      </w:r>
      <w:r w:rsidDel="00000000" w:rsidR="00000000" w:rsidRPr="00000000">
        <w:rPr>
          <w:rFonts w:ascii="Arial" w:cs="Arial" w:eastAsia="Arial" w:hAnsi="Arial"/>
          <w:i w:val="1"/>
          <w:color w:val="000000"/>
          <w:sz w:val="22"/>
          <w:szCs w:val="22"/>
          <w:rtl w:val="0"/>
        </w:rPr>
        <w:t xml:space="preserve">:</w:t>
      </w:r>
    </w:p>
    <w:p w:rsidR="00000000" w:rsidDel="00000000" w:rsidP="00000000" w:rsidRDefault="00000000" w:rsidRPr="00000000" w14:paraId="0000004D">
      <w:pPr>
        <w:spacing w:after="0" w:before="0" w:line="276" w:lineRule="auto"/>
        <w:ind w:left="0" w:firstLine="0"/>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w:t>
      </w:r>
    </w:p>
    <w:p w:rsidR="00000000" w:rsidDel="00000000" w:rsidP="00000000" w:rsidRDefault="00000000" w:rsidRPr="00000000" w14:paraId="0000004E">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F">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0">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1">
      <w:pPr>
        <w:pStyle w:val="Heading3"/>
        <w:spacing w:after="0" w:before="0" w:line="276" w:lineRule="auto"/>
        <w:rPr>
          <w:rFonts w:ascii="Arial" w:cs="Arial" w:eastAsia="Arial" w:hAnsi="Arial"/>
          <w:b w:val="1"/>
          <w:color w:val="000000"/>
        </w:rPr>
      </w:pPr>
      <w:bookmarkStart w:colFirst="0" w:colLast="0" w:name="_heading=h.2moi9b8n54qq" w:id="18"/>
      <w:bookmarkEnd w:id="18"/>
      <w:r w:rsidDel="00000000" w:rsidR="00000000" w:rsidRPr="00000000">
        <w:rPr>
          <w:rFonts w:ascii="Arial" w:cs="Arial" w:eastAsia="Arial" w:hAnsi="Arial"/>
          <w:b w:val="1"/>
          <w:color w:val="000000"/>
          <w:rtl w:val="0"/>
        </w:rPr>
        <w:t xml:space="preserve">5. Surse complementare de finanțare, inclusiv activități generatoare de venituri</w:t>
      </w:r>
    </w:p>
    <w:p w:rsidR="00000000" w:rsidDel="00000000" w:rsidP="00000000" w:rsidRDefault="00000000" w:rsidRPr="00000000" w14:paraId="00000052">
      <w:pPr>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spacing w:after="0" w:before="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(Precizați valoarea cofinanțării la proiect, precizând fiecare eventuală altă sursă de finanțare, inclusiv dacă ați realizat activități generatoare de venituri precum vânzarea biletelor de intrare, perceperea unei taxe de participare, vânzarea cărților, publicațiilor și/sau a altor produse culturale. Acestea trebuie să se regăsească și în raportul financiar). </w:t>
      </w:r>
    </w:p>
    <w:p w:rsidR="00000000" w:rsidDel="00000000" w:rsidP="00000000" w:rsidRDefault="00000000" w:rsidRPr="00000000" w14:paraId="00000054">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Valoarea totală a surselor complementare de finanțare: …</w:t>
      </w:r>
    </w:p>
    <w:p w:rsidR="00000000" w:rsidDel="00000000" w:rsidP="00000000" w:rsidRDefault="00000000" w:rsidRPr="00000000" w14:paraId="00000055">
      <w:pPr>
        <w:spacing w:after="0" w:before="0" w:line="276" w:lineRule="auto"/>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rtl w:val="0"/>
        </w:rPr>
        <w:t xml:space="preserve">Sursă de finanțare și valoarea acesteia în bugetul proiectului: … </w:t>
        <w:tab/>
        <w:tab/>
      </w:r>
      <w:r w:rsidDel="00000000" w:rsidR="00000000" w:rsidRPr="00000000">
        <w:rPr>
          <w:rtl w:val="0"/>
        </w:rPr>
      </w:r>
    </w:p>
    <w:p w:rsidR="00000000" w:rsidDel="00000000" w:rsidP="00000000" w:rsidRDefault="00000000" w:rsidRPr="00000000" w14:paraId="00000056">
      <w:pPr>
        <w:spacing w:after="0" w:before="0" w:line="276" w:lineRule="auto"/>
        <w:rPr>
          <w:rFonts w:ascii="Arial" w:cs="Arial" w:eastAsia="Arial" w:hAnsi="Arial"/>
          <w:b w:val="1"/>
          <w:color w:val="000000"/>
          <w:sz w:val="22"/>
          <w:szCs w:val="22"/>
          <w:u w:val="single"/>
        </w:rPr>
      </w:pPr>
      <w:bookmarkStart w:colFirst="0" w:colLast="0" w:name="_heading=h.t1q3ldirar0q" w:id="19"/>
      <w:bookmarkEnd w:id="19"/>
      <w:r w:rsidDel="00000000" w:rsidR="00000000" w:rsidRPr="00000000">
        <w:rPr>
          <w:rFonts w:ascii="Arial" w:cs="Arial" w:eastAsia="Arial" w:hAnsi="Arial"/>
          <w:b w:val="1"/>
          <w:color w:val="000000"/>
          <w:sz w:val="22"/>
          <w:szCs w:val="22"/>
          <w:u w:val="single"/>
          <w:rtl w:val="0"/>
        </w:rPr>
        <w:t xml:space="preserve">Adaugă sursă de finanțare și valoarea acesteia la bugetul proiectului</w:t>
      </w:r>
    </w:p>
    <w:p w:rsidR="00000000" w:rsidDel="00000000" w:rsidP="00000000" w:rsidRDefault="00000000" w:rsidRPr="00000000" w14:paraId="00000057">
      <w:pPr>
        <w:spacing w:after="0" w:before="0" w:line="276" w:lineRule="auto"/>
        <w:rPr>
          <w:rFonts w:ascii="Arial" w:cs="Arial" w:eastAsia="Arial" w:hAnsi="Arial"/>
          <w:b w:val="1"/>
          <w:color w:val="000000"/>
          <w:sz w:val="22"/>
          <w:szCs w:val="22"/>
        </w:rPr>
      </w:pPr>
      <w:bookmarkStart w:colFirst="0" w:colLast="0" w:name="_heading=h.hyncjdj9wuyq" w:id="20"/>
      <w:bookmarkEnd w:id="20"/>
      <w:r w:rsidDel="00000000" w:rsidR="00000000" w:rsidRPr="00000000">
        <w:rPr>
          <w:rtl w:val="0"/>
        </w:rPr>
      </w:r>
    </w:p>
    <w:p w:rsidR="00000000" w:rsidDel="00000000" w:rsidP="00000000" w:rsidRDefault="00000000" w:rsidRPr="00000000" w14:paraId="00000058">
      <w:pPr>
        <w:spacing w:after="0" w:before="0" w:line="276" w:lineRule="auto"/>
        <w:rPr>
          <w:rFonts w:ascii="Arial" w:cs="Arial" w:eastAsia="Arial" w:hAnsi="Arial"/>
          <w:b w:val="1"/>
          <w:i w:val="1"/>
          <w:color w:val="000000"/>
          <w:sz w:val="22"/>
          <w:szCs w:val="22"/>
        </w:rPr>
      </w:pPr>
      <w:r w:rsidDel="00000000" w:rsidR="00000000" w:rsidRPr="00000000">
        <w:rPr>
          <w:rFonts w:ascii="Arial" w:cs="Arial" w:eastAsia="Arial" w:hAnsi="Arial"/>
          <w:i w:val="1"/>
          <w:color w:val="000000"/>
          <w:sz w:val="20"/>
          <w:szCs w:val="20"/>
          <w:rtl w:val="0"/>
        </w:rPr>
        <w:t xml:space="preserve">Atenție! Conform Art. 13 d) din Contractul de finanțare, </w:t>
      </w:r>
      <w:r w:rsidDel="00000000" w:rsidR="00000000" w:rsidRPr="00000000">
        <w:rPr>
          <w:rFonts w:ascii="Arial" w:cs="Arial" w:eastAsia="Arial" w:hAnsi="Arial"/>
          <w:i w:val="1"/>
          <w:color w:val="000000"/>
          <w:sz w:val="20"/>
          <w:szCs w:val="20"/>
          <w:shd w:fill="auto" w:val="clear"/>
          <w:rtl w:val="0"/>
        </w:rPr>
        <w:t xml:space="preserve">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r w:rsidDel="00000000" w:rsidR="00000000" w:rsidRPr="00000000">
        <w:rPr>
          <w:rFonts w:ascii="Arial" w:cs="Arial" w:eastAsia="Arial" w:hAnsi="Arial"/>
          <w:i w:val="1"/>
          <w:color w:val="000000"/>
          <w:sz w:val="20"/>
          <w:szCs w:val="20"/>
          <w:rtl w:val="0"/>
        </w:rPr>
        <w:t xml:space="preserve">. </w:t>
      </w:r>
      <w:r w:rsidDel="00000000" w:rsidR="00000000" w:rsidRPr="00000000">
        <w:rPr>
          <w:rtl w:val="0"/>
        </w:rPr>
      </w:r>
    </w:p>
    <w:p w:rsidR="00000000" w:rsidDel="00000000" w:rsidP="00000000" w:rsidRDefault="00000000" w:rsidRPr="00000000" w14:paraId="00000059">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A">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B">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C">
      <w:pPr>
        <w:spacing w:after="0" w:before="0" w:line="276"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 Alte comentarii (opțional)</w:t>
      </w:r>
    </w:p>
    <w:p w:rsidR="00000000" w:rsidDel="00000000" w:rsidP="00000000" w:rsidRDefault="00000000" w:rsidRPr="00000000" w14:paraId="0000005D">
      <w:pPr>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5E">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F">
      <w:pPr>
        <w:spacing w:after="0" w:before="0" w:line="276" w:lineRule="auto"/>
        <w:rPr>
          <w:rFonts w:ascii="Arial" w:cs="Arial" w:eastAsia="Arial" w:hAnsi="Arial"/>
          <w:b w:val="1"/>
          <w:color w:val="000000"/>
          <w:sz w:val="22"/>
          <w:szCs w:val="22"/>
        </w:rPr>
      </w:pPr>
      <w:r w:rsidDel="00000000" w:rsidR="00000000" w:rsidRPr="00000000">
        <w:rPr>
          <w:rtl w:val="0"/>
        </w:rPr>
      </w:r>
    </w:p>
    <w:tbl>
      <w:tblPr>
        <w:tblStyle w:val="Table1"/>
        <w:tblW w:w="934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8"/>
        <w:tblGridChange w:id="0">
          <w:tblGrid>
            <w:gridCol w:w="934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before="0" w:line="276"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se va cuantifica în cifre numărul de beneficiari direcți/indirecți</w:t>
            </w:r>
          </w:p>
          <w:p w:rsidR="00000000" w:rsidDel="00000000" w:rsidP="00000000" w:rsidRDefault="00000000" w:rsidRPr="00000000" w14:paraId="00000061">
            <w:pPr>
              <w:widowControl w:val="0"/>
              <w:spacing w:after="0" w:before="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**dosarul de presă (fotografii, link-uri către/sau materiale video, alte tipărituri în format digital relevante vor fi transmise direct către responsabilul de monitorizare din partea autorității finanțatoare . </w:t>
            </w:r>
          </w:p>
          <w:p w:rsidR="00000000" w:rsidDel="00000000" w:rsidP="00000000" w:rsidRDefault="00000000" w:rsidRPr="00000000" w14:paraId="00000062">
            <w:pPr>
              <w:widowControl w:val="0"/>
              <w:spacing w:after="0" w:before="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 pachet de 10 fotografii relevante, în format digital, vor fi transmise pentru comunicarea publică a ofertei culturale, la adresa </w:t>
            </w:r>
            <w:hyperlink r:id="rId7">
              <w:r w:rsidDel="00000000" w:rsidR="00000000" w:rsidRPr="00000000">
                <w:rPr>
                  <w:rFonts w:ascii="Arial" w:cs="Arial" w:eastAsia="Arial" w:hAnsi="Arial"/>
                  <w:color w:val="000000"/>
                  <w:sz w:val="20"/>
                  <w:szCs w:val="20"/>
                  <w:u w:val="single"/>
                  <w:rtl w:val="0"/>
                </w:rPr>
                <w:t xml:space="preserve">comunicare@centruldeproiecte.ro</w:t>
              </w:r>
            </w:hyperlink>
            <w:r w:rsidDel="00000000" w:rsidR="00000000" w:rsidRPr="00000000">
              <w:rPr>
                <w:rFonts w:ascii="Arial" w:cs="Arial" w:eastAsia="Arial" w:hAnsi="Arial"/>
                <w:color w:val="000000"/>
                <w:sz w:val="20"/>
                <w:szCs w:val="20"/>
                <w:rtl w:val="0"/>
              </w:rPr>
              <w:t xml:space="preserve">. Acesta va purta numele ofertei culturale.</w:t>
            </w:r>
          </w:p>
          <w:p w:rsidR="00000000" w:rsidDel="00000000" w:rsidP="00000000" w:rsidRDefault="00000000" w:rsidRPr="00000000" w14:paraId="00000063">
            <w:pPr>
              <w:widowControl w:val="0"/>
              <w:spacing w:after="0" w:before="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livrabilele în format fizic vor fi prezentate într-un exemplar la depunerea decontului; cele în format digital vor fi prezentate pe stick USB, sau  link către produs ( ex. site, platformă etc.); cele de mari dimensiuni ( totemuri, bannere etc. vor fi fotografiate ca dovadă a realizării și expunerii și incluse pe stick-ul USB, parte integrantă a Raportului narativ)</w:t>
            </w:r>
            <w:r w:rsidDel="00000000" w:rsidR="00000000" w:rsidRPr="00000000">
              <w:rPr>
                <w:rtl w:val="0"/>
              </w:rPr>
            </w:r>
          </w:p>
        </w:tc>
      </w:tr>
    </w:tbl>
    <w:p w:rsidR="00000000" w:rsidDel="00000000" w:rsidP="00000000" w:rsidRDefault="00000000" w:rsidRPr="00000000" w14:paraId="00000064">
      <w:pPr>
        <w:spacing w:after="0" w:before="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5">
      <w:pPr>
        <w:spacing w:after="0" w:before="0" w:line="276" w:lineRule="auto"/>
        <w:rPr>
          <w:rFonts w:ascii="Arial" w:cs="Arial" w:eastAsia="Arial" w:hAnsi="Arial"/>
          <w:color w:val="000000"/>
          <w:sz w:val="22"/>
          <w:szCs w:val="22"/>
        </w:rPr>
      </w:pPr>
      <w:r w:rsidDel="00000000" w:rsidR="00000000" w:rsidRPr="00000000">
        <w:rPr>
          <w:rtl w:val="0"/>
        </w:rPr>
      </w:r>
    </w:p>
    <w:tbl>
      <w:tblPr>
        <w:tblStyle w:val="Table2"/>
        <w:tblW w:w="7635.0" w:type="dxa"/>
        <w:jc w:val="left"/>
        <w:tblInd w:w="755.0" w:type="dxa"/>
        <w:tblLayout w:type="fixed"/>
        <w:tblLook w:val="0600"/>
      </w:tblPr>
      <w:tblGrid>
        <w:gridCol w:w="5055"/>
        <w:gridCol w:w="2580"/>
        <w:tblGridChange w:id="0">
          <w:tblGrid>
            <w:gridCol w:w="5055"/>
            <w:gridCol w:w="2580"/>
          </w:tblGrid>
        </w:tblGridChange>
      </w:tblGrid>
      <w:tr>
        <w:trPr>
          <w:cantSplit w:val="0"/>
          <w:tblHeader w:val="0"/>
        </w:trPr>
        <w:tc>
          <w:tcPr>
            <w:shd w:fill="auto" w:val="clear"/>
          </w:tcPr>
          <w:p w:rsidR="00000000" w:rsidDel="00000000" w:rsidP="00000000" w:rsidRDefault="00000000" w:rsidRPr="00000000" w14:paraId="00000066">
            <w:pPr>
              <w:widowControl w:val="0"/>
              <w:spacing w:after="0" w:before="0"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Reprezentant legal</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67">
            <w:pPr>
              <w:widowControl w:val="0"/>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8">
            <w:pPr>
              <w:spacing w:after="0" w:before="0" w:line="276" w:lineRule="auto"/>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 Nume și Prenume:</w:t>
            </w:r>
          </w:p>
          <w:p w:rsidR="00000000" w:rsidDel="00000000" w:rsidP="00000000" w:rsidRDefault="00000000" w:rsidRPr="00000000" w14:paraId="00000069">
            <w:pPr>
              <w:spacing w:after="0" w:before="0" w:line="276" w:lineRule="auto"/>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Semnătură și ștampilă:</w:t>
            </w:r>
          </w:p>
        </w:tc>
        <w:tc>
          <w:tcPr>
            <w:shd w:fill="auto" w:val="clear"/>
          </w:tcPr>
          <w:p w:rsidR="00000000" w:rsidDel="00000000" w:rsidP="00000000" w:rsidRDefault="00000000" w:rsidRPr="00000000" w14:paraId="0000006A">
            <w:pPr>
              <w:widowControl w:val="0"/>
              <w:spacing w:after="0" w:before="0" w:line="276"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Coordonator proiect,</w:t>
            </w:r>
          </w:p>
          <w:p w:rsidR="00000000" w:rsidDel="00000000" w:rsidP="00000000" w:rsidRDefault="00000000" w:rsidRPr="00000000" w14:paraId="0000006B">
            <w:pPr>
              <w:widowControl w:val="0"/>
              <w:spacing w:after="0" w:before="0"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spacing w:after="0" w:before="0" w:line="276" w:lineRule="auto"/>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Nume și Prenume:</w:t>
            </w:r>
          </w:p>
          <w:p w:rsidR="00000000" w:rsidDel="00000000" w:rsidP="00000000" w:rsidRDefault="00000000" w:rsidRPr="00000000" w14:paraId="0000006D">
            <w:pPr>
              <w:spacing w:after="0" w:before="0" w:line="276" w:lineRule="auto"/>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Semnătură:</w:t>
            </w:r>
            <w:r w:rsidDel="00000000" w:rsidR="00000000" w:rsidRPr="00000000">
              <w:rPr>
                <w:rtl w:val="0"/>
              </w:rPr>
            </w:r>
          </w:p>
        </w:tc>
      </w:tr>
    </w:tbl>
    <w:p w:rsidR="00000000" w:rsidDel="00000000" w:rsidP="00000000" w:rsidRDefault="00000000" w:rsidRPr="00000000" w14:paraId="0000006E">
      <w:pPr>
        <w:spacing w:after="0" w:before="0" w:line="276" w:lineRule="auto"/>
        <w:rPr>
          <w:rFonts w:ascii="Arial" w:cs="Arial" w:eastAsia="Arial" w:hAnsi="Arial"/>
          <w:b w:val="1"/>
          <w:color w:val="000000"/>
          <w:sz w:val="22"/>
          <w:szCs w:val="22"/>
        </w:rPr>
      </w:pPr>
      <w:r w:rsidDel="00000000" w:rsidR="00000000" w:rsidRPr="00000000">
        <w:rPr>
          <w:rtl w:val="0"/>
        </w:rPr>
      </w:r>
    </w:p>
    <w:sectPr>
      <w:headerReference r:id="rId8" w:type="default"/>
      <w:footerReference r:id="rId9" w:type="default"/>
      <w:pgSz w:h="16834" w:w="11909"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tabs>
        <w:tab w:val="center" w:pos="4680"/>
        <w:tab w:val="right" w:pos="9360"/>
      </w:tabs>
      <w:spacing w:line="240" w:lineRule="auto"/>
      <w:rPr>
        <w:sz w:val="20"/>
        <w:szCs w:val="20"/>
      </w:rPr>
    </w:pPr>
    <w:r w:rsidDel="00000000" w:rsidR="00000000" w:rsidRPr="00000000">
      <w:rPr>
        <w:color w:val="000000"/>
        <w:sz w:val="20"/>
        <w:szCs w:val="20"/>
        <w:rtl w:val="0"/>
      </w:rPr>
      <w:t xml:space="preserve">Pagina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din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ind w:left="-1559" w:firstLine="212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71">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73">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74">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75">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76">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7">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8">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5622F"/>
  </w:style>
  <w:style w:type="paragraph" w:styleId="Heading1">
    <w:name w:val="heading 1"/>
    <w:basedOn w:val="Normal"/>
    <w:next w:val="Normal"/>
    <w:uiPriority w:val="9"/>
    <w:qFormat w:val="1"/>
    <w:rsid w:val="0035622F"/>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35622F"/>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35622F"/>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35622F"/>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35622F"/>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rsid w:val="0035622F"/>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5622F"/>
  </w:style>
  <w:style w:type="paragraph" w:styleId="Title">
    <w:name w:val="Title"/>
    <w:basedOn w:val="Normal"/>
    <w:next w:val="Normal"/>
    <w:uiPriority w:val="10"/>
    <w:qFormat w:val="1"/>
    <w:rsid w:val="0035622F"/>
    <w:pPr>
      <w:keepNext w:val="1"/>
      <w:keepLines w:val="1"/>
      <w:spacing w:after="60"/>
    </w:pPr>
    <w:rPr>
      <w:sz w:val="52"/>
      <w:szCs w:val="52"/>
    </w:rPr>
  </w:style>
  <w:style w:type="paragraph" w:styleId="normal1" w:customStyle="1">
    <w:name w:val="normal"/>
    <w:rsid w:val="0035622F"/>
  </w:style>
  <w:style w:type="paragraph" w:styleId="normal2" w:customStyle="1">
    <w:name w:val="normal"/>
    <w:rsid w:val="0035622F"/>
  </w:style>
  <w:style w:type="paragraph" w:styleId="normal3" w:customStyle="1">
    <w:name w:val="normal"/>
    <w:rsid w:val="0035622F"/>
  </w:style>
  <w:style w:type="paragraph" w:styleId="Subtitle">
    <w:name w:val="Subtitle"/>
    <w:basedOn w:val="Normal"/>
    <w:next w:val="Normal"/>
    <w:rsid w:val="0035622F"/>
    <w:pPr>
      <w:keepNext w:val="1"/>
      <w:keepLines w:val="1"/>
      <w:spacing w:after="320"/>
    </w:pPr>
    <w:rPr>
      <w:rFonts w:ascii="Arial" w:cs="Arial" w:eastAsia="Arial" w:hAnsi="Arial"/>
      <w:color w:val="666666"/>
      <w:sz w:val="30"/>
      <w:szCs w:val="30"/>
    </w:rPr>
  </w:style>
  <w:style w:type="table" w:styleId="a"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6"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7"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9B04C2"/>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icare@centruldeproiecte.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pZHNHzF4+kYlGQq5lOVqgwtZQ==">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