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w:t>
      </w:r>
      <w:r w:rsidDel="00000000" w:rsidR="00000000" w:rsidRPr="00000000">
        <w:rPr>
          <w:rFonts w:ascii="Arial" w:cs="Arial" w:eastAsia="Arial" w:hAnsi="Arial"/>
          <w:b w:val="1"/>
          <w:sz w:val="29"/>
          <w:szCs w:val="29"/>
          <w:rtl w:val="0"/>
        </w:rPr>
        <w:t xml:space="preserve">Anexa 1.4</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 </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11">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13">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15">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7">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9">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B">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D">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F">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21">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23">
      <w:pPr>
        <w:spacing w:after="0" w:line="276" w:lineRule="auto"/>
        <w:ind w:left="425.19685039370086"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26">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28">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2A">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C">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E">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proiectului cultural propus.</w:t>
      </w:r>
    </w:p>
    <w:p w:rsidR="00000000" w:rsidDel="00000000" w:rsidP="00000000" w:rsidRDefault="00000000" w:rsidRPr="00000000" w14:paraId="0000003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32">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3">
      <w:pPr>
        <w:spacing w:after="0" w:line="276" w:lineRule="auto"/>
        <w:ind w:left="283.464566929133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34">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shd w:fill="ffffff" w:val="clear"/>
        <w:spacing w:after="0" w:line="276" w:lineRule="auto"/>
        <w:ind w:left="0" w:firstLine="283.46456692913375"/>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dispunde de alte surse publice de finanțare</w:t>
          </w:r>
        </w:sdtContent>
      </w:sdt>
    </w:p>
    <w:p w:rsidR="00000000" w:rsidDel="00000000" w:rsidP="00000000" w:rsidRDefault="00000000" w:rsidRPr="00000000" w14:paraId="00000036">
      <w:pPr>
        <w:shd w:fill="ffffff" w:val="clear"/>
        <w:spacing w:after="0" w:line="276" w:lineRule="auto"/>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7">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cheltuielile se vor regăsi în bugetul de venituri și cheltuieli și în cererea de finanțare.</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3A">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B">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s-au depus și altă cerere / alte cereri de finanțare din alte surse publice</w:t>
      </w:r>
    </w:p>
    <w:p w:rsidR="00000000" w:rsidDel="00000000" w:rsidP="00000000" w:rsidRDefault="00000000" w:rsidRPr="00000000" w14:paraId="0000003C">
      <w:pPr>
        <w:spacing w:after="0" w:line="276" w:lineRule="auto"/>
        <w:ind w:left="283.46456692913375"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D">
      <w:pPr>
        <w:shd w:fill="ffffff" w:val="clear"/>
        <w:spacing w:after="0" w:line="276" w:lineRule="auto"/>
        <w:ind w:firstLine="283.46456692913375"/>
        <w:rPr>
          <w:rFonts w:ascii="Arial" w:cs="Arial" w:eastAsia="Arial" w:hAnsi="Arial"/>
          <w:sz w:val="20"/>
          <w:szCs w:val="20"/>
        </w:rPr>
      </w:pPr>
      <w:r w:rsidDel="00000000" w:rsidR="00000000" w:rsidRPr="00000000">
        <w:rPr>
          <w:rFonts w:ascii="Arial" w:cs="Arial" w:eastAsia="Arial" w:hAnsi="Arial"/>
          <w:sz w:val="20"/>
          <w:szCs w:val="20"/>
          <w:rtl w:val="0"/>
        </w:rPr>
        <w:t xml:space="preserve">❒  nu s-au depus și altă cerere / alte cereri de finanțare din alte surse publice</w:t>
      </w:r>
    </w:p>
    <w:p w:rsidR="00000000" w:rsidDel="00000000" w:rsidP="00000000" w:rsidRDefault="00000000" w:rsidRPr="00000000" w14:paraId="0000003E">
      <w:pPr>
        <w:shd w:fill="ffffff" w:val="clea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F">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s-au depus și alte cereri de finanțare din alte surse publice, acestea se vor evidenția în bugetul de venituri și cheltuieli și în cererea de finanțare.</w:t>
      </w:r>
    </w:p>
    <w:p w:rsidR="00000000" w:rsidDel="00000000" w:rsidP="00000000" w:rsidRDefault="00000000" w:rsidRPr="00000000" w14:paraId="0000004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p>
    <w:p w:rsidR="00000000" w:rsidDel="00000000" w:rsidP="00000000" w:rsidRDefault="00000000" w:rsidRPr="00000000" w14:paraId="00000042">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se vor întoarce integral în proiect, prin cheltuieli efectuate în perioada implementării acestuia.</w:t>
      </w:r>
    </w:p>
    <w:p w:rsidR="00000000" w:rsidDel="00000000" w:rsidP="00000000" w:rsidRDefault="00000000" w:rsidRPr="00000000" w14:paraId="00000044">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283" w:hanging="180"/>
        <w:rPr>
          <w:rFonts w:ascii="Arial" w:cs="Arial" w:eastAsia="Arial" w:hAnsi="Arial"/>
          <w:b w:val="0"/>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r w:rsidDel="00000000" w:rsidR="00000000" w:rsidRPr="00000000">
        <w:rPr>
          <w:rtl w:val="0"/>
        </w:rPr>
      </w:r>
    </w:p>
    <w:p w:rsidR="00000000" w:rsidDel="00000000" w:rsidP="00000000" w:rsidRDefault="00000000" w:rsidRPr="00000000" w14:paraId="00000046">
      <w:pPr>
        <w:shd w:fill="ffffff" w:val="clear"/>
        <w:spacing w:after="0" w:line="276" w:lineRule="auto"/>
        <w:ind w:left="283.46456692913375" w:firstLine="436.535433070866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4A">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D">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-9517</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1">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2">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3">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A">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zYoxAmD79WvIOCnRx5Hygyccw==">AMUW2mWJdX1HEQ8MUZY/sTLkn2cVIxERMwQ9+9cVLjpUlFoSYhWRfjupqksaQa3eBmDC/EXFYBWwkTcO15tADf92QojWB2JEhbP/k2dFXwcU9jwpIVDQxFTgFynr+FcR9nMQnrqLeaOjS1ZiH6GF11Rd9Ztnpg7priXACYIfL7Y4rh47YTr9/MAvKrXtEcldqQxMAq8VBr0cIS+dzlDk16dKTy41NJR0NFcGbTCnR25SKaCB+mFfIGHaXJ73zlOrKBH89Yo0PXe9pt6zfoOkEuG1tCeRkD/JdSiQWm4xxYyw3r/j6SFc0AXUe0tU9BALWzi1uMabWv99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