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2200" w14:textId="77777777" w:rsidR="00DF1D4F" w:rsidRPr="0028014C" w:rsidRDefault="00DF1D4F" w:rsidP="00DF1D4F">
      <w:pPr>
        <w:tabs>
          <w:tab w:val="left" w:pos="284"/>
        </w:tabs>
        <w:spacing w:line="276" w:lineRule="auto"/>
        <w:ind w:left="142"/>
        <w:jc w:val="center"/>
        <w:rPr>
          <w:b/>
          <w:bCs/>
          <w:noProof/>
        </w:rPr>
      </w:pPr>
      <w:r w:rsidRPr="00B340AF">
        <w:rPr>
          <w:b/>
          <w:bCs/>
          <w:lang w:val="ro-RO"/>
        </w:rPr>
        <w:t>Secțiunea III –</w:t>
      </w:r>
      <w:r w:rsidRPr="0028014C">
        <w:rPr>
          <w:b/>
          <w:bCs/>
          <w:noProof/>
        </w:rPr>
        <w:t>FORMULARE</w:t>
      </w:r>
    </w:p>
    <w:p w14:paraId="7A310CCC" w14:textId="77777777" w:rsidR="00DF1D4F" w:rsidRPr="0028014C" w:rsidRDefault="00DF1D4F" w:rsidP="00DF1D4F">
      <w:pPr>
        <w:rPr>
          <w:noProof/>
        </w:rPr>
      </w:pPr>
    </w:p>
    <w:p w14:paraId="46C4F428" w14:textId="77777777" w:rsidR="00DF1D4F" w:rsidRPr="0028014C" w:rsidRDefault="00DF1D4F" w:rsidP="00DF1D4F">
      <w:pPr>
        <w:rPr>
          <w:noProof/>
        </w:rPr>
      </w:pPr>
    </w:p>
    <w:p w14:paraId="0CD77ABA" w14:textId="77777777" w:rsidR="00DF1D4F" w:rsidRPr="0028014C" w:rsidRDefault="00DF1D4F" w:rsidP="00DF1D4F">
      <w:pPr>
        <w:rPr>
          <w:noProof/>
        </w:rPr>
      </w:pPr>
      <w:r w:rsidRPr="0028014C">
        <w:rPr>
          <w:noProof/>
        </w:rPr>
        <w:t>Lista formularelor:</w:t>
      </w:r>
    </w:p>
    <w:p w14:paraId="418BDD07" w14:textId="77777777" w:rsidR="00DF1D4F" w:rsidRPr="0028014C" w:rsidRDefault="00DF1D4F" w:rsidP="00DF1D4F">
      <w:pPr>
        <w:rPr>
          <w:noProof/>
        </w:rPr>
      </w:pPr>
    </w:p>
    <w:p w14:paraId="2DAB3CDF" w14:textId="77777777" w:rsidR="00DF1D4F" w:rsidRPr="0028014C" w:rsidRDefault="00DF1D4F" w:rsidP="00DF1D4F">
      <w:pPr>
        <w:rPr>
          <w:noProof/>
        </w:rPr>
      </w:pPr>
      <w:r w:rsidRPr="0028014C">
        <w:rPr>
          <w:noProof/>
        </w:rPr>
        <w:t>Scrisoare de înaintare;</w:t>
      </w:r>
    </w:p>
    <w:p w14:paraId="1D4AFCFF" w14:textId="77777777" w:rsidR="00DF1D4F" w:rsidRPr="0028014C" w:rsidRDefault="00DF1D4F" w:rsidP="00DF1D4F">
      <w:pPr>
        <w:rPr>
          <w:noProof/>
        </w:rPr>
      </w:pPr>
    </w:p>
    <w:p w14:paraId="60D88F23" w14:textId="77777777" w:rsidR="00DF1D4F" w:rsidRPr="0028014C" w:rsidRDefault="00DF1D4F" w:rsidP="00DF1D4F">
      <w:pPr>
        <w:rPr>
          <w:noProof/>
        </w:rPr>
      </w:pPr>
      <w:r w:rsidRPr="0028014C">
        <w:rPr>
          <w:noProof/>
        </w:rPr>
        <w:t>Formularul – 1</w:t>
      </w:r>
      <w:r w:rsidRPr="0028014C">
        <w:rPr>
          <w:noProof/>
        </w:rPr>
        <w:tab/>
        <w:t>privind ne</w:t>
      </w:r>
      <w:r>
        <w:rPr>
          <w:noProof/>
        </w:rPr>
        <w:t>î</w:t>
      </w:r>
      <w:r w:rsidRPr="0028014C">
        <w:rPr>
          <w:noProof/>
        </w:rPr>
        <w:t xml:space="preserve">ncadrarea </w:t>
      </w:r>
      <w:r>
        <w:rPr>
          <w:noProof/>
        </w:rPr>
        <w:t>î</w:t>
      </w:r>
      <w:r w:rsidRPr="0028014C">
        <w:rPr>
          <w:noProof/>
        </w:rPr>
        <w:t>n prevederile art. 164 al Legii nr. 98/2016</w:t>
      </w:r>
    </w:p>
    <w:p w14:paraId="6EF81D02" w14:textId="77777777" w:rsidR="00DF1D4F" w:rsidRPr="0028014C" w:rsidRDefault="00DF1D4F" w:rsidP="00DF1D4F">
      <w:pPr>
        <w:rPr>
          <w:noProof/>
        </w:rPr>
      </w:pPr>
      <w:r w:rsidRPr="0028014C">
        <w:rPr>
          <w:noProof/>
        </w:rPr>
        <w:t>Formularul  – 2</w:t>
      </w:r>
      <w:r w:rsidRPr="0028014C">
        <w:rPr>
          <w:noProof/>
        </w:rPr>
        <w:tab/>
      </w:r>
      <w:r w:rsidRPr="0028014C">
        <w:rPr>
          <w:noProof/>
          <w:spacing w:val="-4"/>
        </w:rPr>
        <w:t>privind ne</w:t>
      </w:r>
      <w:r>
        <w:rPr>
          <w:noProof/>
          <w:spacing w:val="-4"/>
        </w:rPr>
        <w:t>î</w:t>
      </w:r>
      <w:r w:rsidRPr="0028014C">
        <w:rPr>
          <w:noProof/>
          <w:spacing w:val="-4"/>
        </w:rPr>
        <w:t>ncadrarea</w:t>
      </w:r>
      <w:r w:rsidRPr="0028014C">
        <w:rPr>
          <w:spacing w:val="-4"/>
        </w:rPr>
        <w:t xml:space="preserve"> </w:t>
      </w:r>
      <w:proofErr w:type="spellStart"/>
      <w:r>
        <w:rPr>
          <w:spacing w:val="-4"/>
        </w:rPr>
        <w:t>î</w:t>
      </w:r>
      <w:r w:rsidRPr="0028014C">
        <w:rPr>
          <w:spacing w:val="-4"/>
        </w:rPr>
        <w:t>n</w:t>
      </w:r>
      <w:proofErr w:type="spellEnd"/>
      <w:r w:rsidRPr="0028014C">
        <w:rPr>
          <w:spacing w:val="-4"/>
        </w:rPr>
        <w:t xml:space="preserve"> </w:t>
      </w:r>
      <w:proofErr w:type="spellStart"/>
      <w:r w:rsidRPr="0028014C">
        <w:rPr>
          <w:spacing w:val="-4"/>
        </w:rPr>
        <w:t>prevederile</w:t>
      </w:r>
      <w:proofErr w:type="spellEnd"/>
      <w:r w:rsidRPr="0028014C">
        <w:rPr>
          <w:spacing w:val="-4"/>
        </w:rPr>
        <w:t xml:space="preserve"> art. 167 din </w:t>
      </w:r>
      <w:proofErr w:type="spellStart"/>
      <w:r w:rsidRPr="0028014C">
        <w:rPr>
          <w:spacing w:val="-4"/>
        </w:rPr>
        <w:t>Legea</w:t>
      </w:r>
      <w:proofErr w:type="spellEnd"/>
      <w:r w:rsidRPr="0028014C">
        <w:rPr>
          <w:spacing w:val="-4"/>
        </w:rPr>
        <w:t xml:space="preserve"> nr. 98/2016</w:t>
      </w:r>
    </w:p>
    <w:p w14:paraId="3F7DDA20" w14:textId="77777777" w:rsidR="00DF1D4F" w:rsidRPr="0028014C" w:rsidRDefault="00DF1D4F" w:rsidP="00DF1D4F">
      <w:pPr>
        <w:rPr>
          <w:noProof/>
        </w:rPr>
      </w:pPr>
    </w:p>
    <w:p w14:paraId="5A25D5F7" w14:textId="77777777" w:rsidR="00DF1D4F" w:rsidRPr="0028014C" w:rsidRDefault="00DF1D4F" w:rsidP="00DF1D4F">
      <w:pPr>
        <w:rPr>
          <w:noProof/>
        </w:rPr>
      </w:pPr>
      <w:r w:rsidRPr="0028014C">
        <w:rPr>
          <w:noProof/>
        </w:rPr>
        <w:t>Formularul  – 3</w:t>
      </w:r>
      <w:r w:rsidRPr="0028014C">
        <w:rPr>
          <w:noProof/>
        </w:rPr>
        <w:tab/>
        <w:t>Declarație privind conflictul de interese;</w:t>
      </w:r>
    </w:p>
    <w:p w14:paraId="788E447C" w14:textId="77777777" w:rsidR="00DF1D4F" w:rsidRPr="0028014C" w:rsidRDefault="00DF1D4F" w:rsidP="00DF1D4F">
      <w:pPr>
        <w:rPr>
          <w:noProof/>
        </w:rPr>
      </w:pPr>
    </w:p>
    <w:p w14:paraId="04E64E80" w14:textId="77777777" w:rsidR="00DF1D4F" w:rsidRPr="0028014C" w:rsidRDefault="00DF1D4F" w:rsidP="00DF1D4F">
      <w:pPr>
        <w:rPr>
          <w:noProof/>
        </w:rPr>
      </w:pPr>
      <w:r w:rsidRPr="0028014C">
        <w:rPr>
          <w:noProof/>
        </w:rPr>
        <w:t>Formularul  – 4</w:t>
      </w:r>
      <w:r w:rsidRPr="0028014C">
        <w:rPr>
          <w:noProof/>
        </w:rPr>
        <w:tab/>
        <w:t>Declarație privind lista principalelor servicii prestate în ultimii 3 ani;</w:t>
      </w:r>
    </w:p>
    <w:p w14:paraId="125E24F2" w14:textId="77777777" w:rsidR="00DF1D4F" w:rsidRPr="0028014C" w:rsidRDefault="00DF1D4F" w:rsidP="00DF1D4F">
      <w:pPr>
        <w:rPr>
          <w:noProof/>
        </w:rPr>
      </w:pPr>
    </w:p>
    <w:p w14:paraId="40BC2457" w14:textId="77777777" w:rsidR="00DF1D4F" w:rsidRPr="0028014C" w:rsidRDefault="00DF1D4F" w:rsidP="00DF1D4F">
      <w:pPr>
        <w:rPr>
          <w:noProof/>
        </w:rPr>
      </w:pPr>
      <w:r w:rsidRPr="0028014C">
        <w:rPr>
          <w:noProof/>
        </w:rPr>
        <w:t>Formularul  – 5</w:t>
      </w:r>
      <w:r w:rsidRPr="0028014C">
        <w:rPr>
          <w:noProof/>
        </w:rPr>
        <w:tab/>
        <w:t>Informații privind personalul responsabil în îndeplinirea contractului;</w:t>
      </w:r>
    </w:p>
    <w:p w14:paraId="0CCB01F0" w14:textId="77777777" w:rsidR="00DF1D4F" w:rsidRPr="0028014C" w:rsidRDefault="00DF1D4F" w:rsidP="00DF1D4F">
      <w:pPr>
        <w:rPr>
          <w:noProof/>
        </w:rPr>
      </w:pPr>
    </w:p>
    <w:p w14:paraId="63160FFA" w14:textId="77777777" w:rsidR="00DF1D4F" w:rsidRPr="0028014C" w:rsidRDefault="00DF1D4F" w:rsidP="00DF1D4F">
      <w:pPr>
        <w:rPr>
          <w:noProof/>
        </w:rPr>
      </w:pPr>
      <w:r w:rsidRPr="0028014C">
        <w:rPr>
          <w:noProof/>
        </w:rPr>
        <w:t>Formularul  – 6</w:t>
      </w:r>
      <w:r w:rsidRPr="0028014C">
        <w:rPr>
          <w:noProof/>
        </w:rPr>
        <w:tab/>
        <w:t xml:space="preserve"> Declarație privind sănătatea și securitatea în muncă;</w:t>
      </w:r>
    </w:p>
    <w:p w14:paraId="606FE813" w14:textId="77777777" w:rsidR="00DF1D4F" w:rsidRPr="0028014C" w:rsidRDefault="00DF1D4F" w:rsidP="00DF1D4F">
      <w:pPr>
        <w:rPr>
          <w:noProof/>
        </w:rPr>
      </w:pPr>
    </w:p>
    <w:p w14:paraId="4026FD37" w14:textId="77777777" w:rsidR="00DF1D4F" w:rsidRDefault="00DF1D4F" w:rsidP="00DF1D4F">
      <w:pPr>
        <w:rPr>
          <w:noProof/>
        </w:rPr>
      </w:pPr>
      <w:r w:rsidRPr="0028014C">
        <w:rPr>
          <w:noProof/>
        </w:rPr>
        <w:t>Formularul  – 7</w:t>
      </w:r>
      <w:r w:rsidRPr="0028014C">
        <w:rPr>
          <w:noProof/>
        </w:rPr>
        <w:tab/>
        <w:t xml:space="preserve"> Formular de ofertă;</w:t>
      </w:r>
    </w:p>
    <w:p w14:paraId="32CCF86E" w14:textId="77777777" w:rsidR="00DF1D4F" w:rsidRPr="0028014C" w:rsidRDefault="00DF1D4F" w:rsidP="00DF1D4F">
      <w:pPr>
        <w:rPr>
          <w:noProof/>
        </w:rPr>
      </w:pPr>
    </w:p>
    <w:p w14:paraId="7C635871" w14:textId="77777777" w:rsidR="00DF1D4F" w:rsidRPr="0028014C" w:rsidRDefault="00DF1D4F" w:rsidP="00DF1D4F">
      <w:pPr>
        <w:ind w:left="2124" w:hanging="2124"/>
        <w:rPr>
          <w:noProof/>
        </w:rPr>
      </w:pPr>
      <w:r>
        <w:rPr>
          <w:noProof/>
        </w:rPr>
        <w:t>Formularul – 8</w:t>
      </w:r>
      <w:r>
        <w:rPr>
          <w:noProof/>
        </w:rPr>
        <w:tab/>
      </w:r>
      <w:r w:rsidRPr="0028014C">
        <w:rPr>
          <w:noProof/>
        </w:rPr>
        <w:t xml:space="preserve">Declarație privind </w:t>
      </w:r>
      <w:r>
        <w:rPr>
          <w:noProof/>
        </w:rPr>
        <w:t>respectarea reglementărilor din domeniul mediului și protecției mediului</w:t>
      </w:r>
    </w:p>
    <w:p w14:paraId="0A44E802" w14:textId="77777777" w:rsidR="00DF1D4F" w:rsidRPr="0028014C" w:rsidRDefault="00DF1D4F" w:rsidP="00DF1D4F">
      <w:pPr>
        <w:rPr>
          <w:noProof/>
        </w:rPr>
      </w:pPr>
    </w:p>
    <w:p w14:paraId="10853912" w14:textId="77777777" w:rsidR="00DF1D4F" w:rsidRPr="0028014C" w:rsidRDefault="00DF1D4F" w:rsidP="00DF1D4F">
      <w:proofErr w:type="spellStart"/>
      <w:r>
        <w:t>Formularul</w:t>
      </w:r>
      <w:proofErr w:type="spellEnd"/>
      <w:r>
        <w:t xml:space="preserve"> – 9</w:t>
      </w:r>
      <w:r>
        <w:tab/>
        <w:t xml:space="preserve">Acord de </w:t>
      </w:r>
      <w:proofErr w:type="spellStart"/>
      <w:r>
        <w:t>Asociere</w:t>
      </w:r>
      <w:proofErr w:type="spellEnd"/>
    </w:p>
    <w:p w14:paraId="61EB1EAF" w14:textId="77777777" w:rsidR="00DF1D4F" w:rsidRPr="0028014C" w:rsidRDefault="00DF1D4F" w:rsidP="00DF1D4F">
      <w:pPr>
        <w:spacing w:line="360" w:lineRule="auto"/>
      </w:pPr>
      <w:proofErr w:type="spellStart"/>
      <w:r>
        <w:t>Formularul</w:t>
      </w:r>
      <w:proofErr w:type="spellEnd"/>
      <w:r>
        <w:t xml:space="preserve"> – 10</w:t>
      </w:r>
      <w:r>
        <w:tab/>
        <w:t xml:space="preserve">Model Acord </w:t>
      </w:r>
      <w:proofErr w:type="spellStart"/>
      <w:r>
        <w:t>subcontractare</w:t>
      </w:r>
      <w:proofErr w:type="spellEnd"/>
    </w:p>
    <w:p w14:paraId="140513CA" w14:textId="77777777" w:rsidR="00DF1D4F" w:rsidRPr="0028014C" w:rsidRDefault="00DF1D4F" w:rsidP="00DF1D4F">
      <w:pPr>
        <w:spacing w:line="360" w:lineRule="auto"/>
        <w:ind w:firstLine="720"/>
      </w:pPr>
    </w:p>
    <w:p w14:paraId="21D4FBA9" w14:textId="77777777" w:rsidR="00DF1D4F" w:rsidRPr="0028014C" w:rsidRDefault="00DF1D4F" w:rsidP="00DF1D4F">
      <w:pPr>
        <w:spacing w:line="360" w:lineRule="auto"/>
        <w:ind w:firstLine="720"/>
      </w:pPr>
    </w:p>
    <w:p w14:paraId="02C73C9E" w14:textId="77777777" w:rsidR="00DF1D4F" w:rsidRPr="0028014C" w:rsidRDefault="00DF1D4F" w:rsidP="00DF1D4F">
      <w:pPr>
        <w:spacing w:line="360" w:lineRule="auto"/>
        <w:ind w:firstLine="720"/>
      </w:pPr>
    </w:p>
    <w:p w14:paraId="306D320C" w14:textId="77777777" w:rsidR="00DF1D4F" w:rsidRPr="0028014C" w:rsidRDefault="00DF1D4F" w:rsidP="00DF1D4F">
      <w:pPr>
        <w:pageBreakBefore/>
        <w:spacing w:line="360" w:lineRule="auto"/>
        <w:jc w:val="center"/>
        <w:rPr>
          <w:b/>
          <w:i/>
          <w:lang w:val="it-IT"/>
        </w:rPr>
      </w:pPr>
      <w:r w:rsidRPr="0028014C">
        <w:rPr>
          <w:b/>
          <w:i/>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6825B620" w14:textId="77777777" w:rsidR="00DF1D4F" w:rsidRPr="0028014C" w:rsidRDefault="00DF1D4F" w:rsidP="00DF1D4F">
      <w:pPr>
        <w:autoSpaceDE w:val="0"/>
        <w:spacing w:line="360" w:lineRule="auto"/>
        <w:jc w:val="both"/>
        <w:rPr>
          <w:i/>
          <w:lang w:val="it-IT"/>
        </w:rPr>
      </w:pPr>
    </w:p>
    <w:p w14:paraId="09C8CA36" w14:textId="77777777" w:rsidR="00DF1D4F" w:rsidRPr="0028014C" w:rsidRDefault="00DF1D4F" w:rsidP="00DF1D4F">
      <w:pPr>
        <w:autoSpaceDE w:val="0"/>
        <w:spacing w:line="360" w:lineRule="auto"/>
        <w:jc w:val="both"/>
        <w:rPr>
          <w:i/>
          <w:lang w:val="it-IT"/>
        </w:rPr>
      </w:pPr>
      <w:r w:rsidRPr="0028014C">
        <w:rPr>
          <w:i/>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77023243" w14:textId="77777777" w:rsidR="00DF1D4F" w:rsidRPr="0028014C" w:rsidRDefault="00DF1D4F" w:rsidP="00DF1D4F">
      <w:pPr>
        <w:autoSpaceDE w:val="0"/>
        <w:spacing w:line="360" w:lineRule="auto"/>
        <w:rPr>
          <w:i/>
          <w:lang w:val="it-IT"/>
        </w:rPr>
      </w:pPr>
      <w:r w:rsidRPr="0028014C">
        <w:rPr>
          <w:i/>
          <w:lang w:val="it-IT"/>
        </w:rPr>
        <w:t>În cazul ofertelor în asociere depuse de un grup de operatori,  orice document/declaraţie/formular solicitat va fi completat şi prezentat de către fiecare membru al grupului de operatori.</w:t>
      </w:r>
    </w:p>
    <w:p w14:paraId="2A4F1A78" w14:textId="77777777" w:rsidR="00DF1D4F" w:rsidRPr="0028014C" w:rsidRDefault="00DF1D4F" w:rsidP="00DF1D4F">
      <w:pPr>
        <w:autoSpaceDE w:val="0"/>
        <w:spacing w:line="360" w:lineRule="auto"/>
        <w:jc w:val="both"/>
        <w:rPr>
          <w:i/>
          <w:lang w:val="it-IT"/>
        </w:rPr>
      </w:pPr>
      <w:r w:rsidRPr="0028014C">
        <w:rPr>
          <w:i/>
          <w:lang w:val="it-IT"/>
        </w:rPr>
        <w:t>Documentele / declaraţiile / certificatele /emise de terţă parte (instituţii competente) vor fi prezentate  în limba română şi vor îndeplini una din următoarele condiţii de formă:  original, copie legalizat</w:t>
      </w:r>
      <w:r w:rsidRPr="0028014C">
        <w:rPr>
          <w:i/>
        </w:rPr>
        <w:t xml:space="preserve">ă </w:t>
      </w:r>
      <w:r w:rsidRPr="0028014C">
        <w:rPr>
          <w:i/>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i/>
        </w:rPr>
        <w:t>“</w:t>
      </w:r>
      <w:r w:rsidRPr="0028014C">
        <w:rPr>
          <w:i/>
          <w:lang w:val="it-IT"/>
        </w:rPr>
        <w:t xml:space="preserve">copie conform cu originalul”. </w:t>
      </w:r>
    </w:p>
    <w:p w14:paraId="37B73740" w14:textId="77777777" w:rsidR="00DF1D4F" w:rsidRPr="0028014C" w:rsidRDefault="00DF1D4F" w:rsidP="00DF1D4F">
      <w:pPr>
        <w:autoSpaceDE w:val="0"/>
        <w:spacing w:line="360" w:lineRule="auto"/>
        <w:jc w:val="both"/>
        <w:rPr>
          <w:bCs/>
          <w:i/>
          <w:lang w:val="it-IT"/>
        </w:rPr>
      </w:pPr>
      <w:r w:rsidRPr="0028014C">
        <w:rPr>
          <w:i/>
          <w:lang w:val="it-IT"/>
        </w:rPr>
        <w:t xml:space="preserve">Persoanele fizice / juridice străine vor prezenta documentele / declaraţiile / certificatele în </w:t>
      </w:r>
      <w:r w:rsidRPr="0028014C">
        <w:rPr>
          <w:bCs/>
          <w:i/>
          <w:lang w:val="it-IT"/>
        </w:rPr>
        <w:t>copie conform cu originalul, însoţite de traducerea autorizată şi legalizată în limba romană.</w:t>
      </w:r>
    </w:p>
    <w:p w14:paraId="0ACF5AEF" w14:textId="77777777" w:rsidR="00DF1D4F" w:rsidRPr="0028014C" w:rsidRDefault="00DF1D4F" w:rsidP="00DF1D4F">
      <w:pPr>
        <w:spacing w:line="360" w:lineRule="auto"/>
        <w:jc w:val="both"/>
        <w:rPr>
          <w:bCs/>
          <w:i/>
          <w:iCs/>
          <w:color w:val="000000"/>
          <w:lang w:val="it-IT"/>
        </w:rPr>
      </w:pPr>
      <w:r w:rsidRPr="0028014C">
        <w:rPr>
          <w:bCs/>
          <w:i/>
          <w:iCs/>
          <w:color w:val="00000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4FE03DA4" w14:textId="77777777" w:rsidR="00DF1D4F" w:rsidRPr="0028014C" w:rsidRDefault="00DF1D4F" w:rsidP="00DF1D4F">
      <w:pPr>
        <w:pStyle w:val="TOC1"/>
        <w:tabs>
          <w:tab w:val="right" w:leader="dot" w:pos="9627"/>
        </w:tabs>
        <w:spacing w:before="0" w:line="360" w:lineRule="auto"/>
        <w:rPr>
          <w:i/>
          <w:lang w:val="ro-RO"/>
        </w:rPr>
      </w:pPr>
    </w:p>
    <w:p w14:paraId="68A9ACF8" w14:textId="77777777" w:rsidR="00DF1D4F" w:rsidRPr="00E62368" w:rsidRDefault="00DF1D4F" w:rsidP="00DF1D4F">
      <w:pPr>
        <w:spacing w:line="360" w:lineRule="auto"/>
        <w:jc w:val="center"/>
        <w:rPr>
          <w:i/>
          <w:noProof/>
        </w:rPr>
      </w:pPr>
      <w:r w:rsidRPr="0028014C">
        <w:rPr>
          <w:i/>
          <w:noProof/>
        </w:rPr>
        <w:br w:type="page"/>
      </w:r>
    </w:p>
    <w:p w14:paraId="505D919D" w14:textId="77777777" w:rsidR="00DF1D4F" w:rsidRPr="0028014C" w:rsidRDefault="00DF1D4F" w:rsidP="00DF1D4F">
      <w:pPr>
        <w:spacing w:line="360" w:lineRule="auto"/>
        <w:jc w:val="center"/>
        <w:rPr>
          <w:b/>
          <w:noProof/>
        </w:rPr>
      </w:pPr>
      <w:r w:rsidRPr="0028014C">
        <w:rPr>
          <w:b/>
          <w:noProof/>
        </w:rPr>
        <w:lastRenderedPageBreak/>
        <w:t>SCRISOARE DE ÎNAINTARE</w:t>
      </w:r>
    </w:p>
    <w:p w14:paraId="30A826FA" w14:textId="77777777" w:rsidR="00DF1D4F" w:rsidRPr="0028014C" w:rsidRDefault="00DF1D4F" w:rsidP="00DF1D4F">
      <w:pPr>
        <w:spacing w:line="360" w:lineRule="auto"/>
        <w:jc w:val="both"/>
        <w:rPr>
          <w:noProof/>
        </w:rPr>
      </w:pPr>
    </w:p>
    <w:p w14:paraId="3DEC10B9" w14:textId="77777777" w:rsidR="00DF1D4F" w:rsidRPr="0028014C" w:rsidRDefault="00DF1D4F" w:rsidP="00DF1D4F">
      <w:pPr>
        <w:spacing w:line="360" w:lineRule="auto"/>
        <w:jc w:val="both"/>
        <w:rPr>
          <w:noProof/>
        </w:rPr>
      </w:pPr>
    </w:p>
    <w:p w14:paraId="244A631F" w14:textId="77777777" w:rsidR="00DF1D4F" w:rsidRPr="0028014C" w:rsidRDefault="00DF1D4F" w:rsidP="00DF1D4F">
      <w:pPr>
        <w:spacing w:line="360" w:lineRule="auto"/>
        <w:jc w:val="center"/>
        <w:rPr>
          <w:noProof/>
        </w:rPr>
      </w:pPr>
      <w:r w:rsidRPr="0028014C">
        <w:rPr>
          <w:noProof/>
        </w:rPr>
        <w:t>Către ________________________________</w:t>
      </w:r>
    </w:p>
    <w:p w14:paraId="54C974E7" w14:textId="77777777" w:rsidR="00DF1D4F" w:rsidRPr="0028014C" w:rsidRDefault="00DF1D4F" w:rsidP="00DF1D4F">
      <w:pPr>
        <w:spacing w:line="360" w:lineRule="auto"/>
        <w:jc w:val="center"/>
        <w:rPr>
          <w:noProof/>
        </w:rPr>
      </w:pPr>
      <w:r w:rsidRPr="0028014C">
        <w:rPr>
          <w:noProof/>
        </w:rPr>
        <w:t>(denumirea autorității contractante și adresa completă)</w:t>
      </w:r>
    </w:p>
    <w:p w14:paraId="4F969730" w14:textId="77777777" w:rsidR="00DF1D4F" w:rsidRPr="0028014C" w:rsidRDefault="00DF1D4F" w:rsidP="00DF1D4F">
      <w:pPr>
        <w:spacing w:line="360" w:lineRule="auto"/>
        <w:jc w:val="both"/>
        <w:rPr>
          <w:noProof/>
        </w:rPr>
      </w:pPr>
    </w:p>
    <w:p w14:paraId="5F32DB09" w14:textId="77777777" w:rsidR="00DF1D4F" w:rsidRPr="0028014C" w:rsidRDefault="00DF1D4F" w:rsidP="00DF1D4F">
      <w:pPr>
        <w:spacing w:line="360" w:lineRule="auto"/>
        <w:jc w:val="center"/>
        <w:rPr>
          <w:noProof/>
        </w:rPr>
      </w:pPr>
    </w:p>
    <w:p w14:paraId="3D09D6DD" w14:textId="77777777" w:rsidR="00DF1D4F" w:rsidRPr="0028014C" w:rsidRDefault="00DF1D4F" w:rsidP="00DF1D4F">
      <w:pPr>
        <w:spacing w:line="360" w:lineRule="auto"/>
        <w:ind w:right="409"/>
        <w:jc w:val="both"/>
        <w:rPr>
          <w:noProof/>
        </w:rPr>
      </w:pPr>
      <w:r w:rsidRPr="0028014C">
        <w:rPr>
          <w:noProof/>
        </w:rPr>
        <w:t xml:space="preserve">Ca urmare a Documentatiei de atribuire  nr. </w:t>
      </w:r>
      <w:r w:rsidRPr="0028014C">
        <w:rPr>
          <w:b/>
          <w:noProof/>
        </w:rPr>
        <w:t>........ din ..............</w:t>
      </w:r>
      <w:r w:rsidRPr="0028014C">
        <w:rPr>
          <w:noProof/>
        </w:rPr>
        <w:t xml:space="preserve"> privind aplicarea procedurii de achizitie – procedura proprie, pentru atribuirea contractului </w:t>
      </w:r>
      <w:r>
        <w:rPr>
          <w:noProof/>
        </w:rPr>
        <w:t xml:space="preserve">de prestari servicii pentru evenimentul </w:t>
      </w:r>
      <w:r w:rsidRPr="0028014C">
        <w:rPr>
          <w:b/>
          <w:lang w:val="it-IT"/>
        </w:rPr>
        <w:t>“</w:t>
      </w:r>
      <w:r>
        <w:rPr>
          <w:b/>
          <w:lang w:val="it-IT"/>
        </w:rPr>
        <w:t>.............................................</w:t>
      </w:r>
      <w:r w:rsidRPr="0028014C">
        <w:rPr>
          <w:b/>
          <w:lang w:val="it-IT"/>
        </w:rPr>
        <w:t>”</w:t>
      </w:r>
      <w:r w:rsidRPr="0028014C">
        <w:rPr>
          <w:noProof/>
        </w:rPr>
        <w:t>,</w:t>
      </w:r>
    </w:p>
    <w:p w14:paraId="3D84BA05" w14:textId="77777777" w:rsidR="00DF1D4F" w:rsidRPr="0028014C" w:rsidRDefault="00DF1D4F" w:rsidP="00DF1D4F">
      <w:pPr>
        <w:spacing w:line="360" w:lineRule="auto"/>
        <w:jc w:val="both"/>
        <w:rPr>
          <w:noProof/>
        </w:rPr>
      </w:pPr>
    </w:p>
    <w:p w14:paraId="27E13493" w14:textId="77777777" w:rsidR="00DF1D4F" w:rsidRPr="0028014C" w:rsidRDefault="00DF1D4F" w:rsidP="00DF1D4F">
      <w:pPr>
        <w:spacing w:line="360" w:lineRule="auto"/>
        <w:jc w:val="both"/>
        <w:rPr>
          <w:noProof/>
        </w:rPr>
      </w:pPr>
      <w:r w:rsidRPr="0028014C">
        <w:rPr>
          <w:noProof/>
        </w:rPr>
        <w:t>noi ____________________________________ (denumirea/numele operatorului economic) vă  transmitem alăturat urmatoarele:</w:t>
      </w:r>
    </w:p>
    <w:p w14:paraId="05AAAE51" w14:textId="77777777" w:rsidR="00DF1D4F" w:rsidRPr="0028014C" w:rsidRDefault="00DF1D4F" w:rsidP="00DF1D4F">
      <w:pPr>
        <w:spacing w:line="360" w:lineRule="auto"/>
        <w:jc w:val="both"/>
        <w:rPr>
          <w:noProof/>
        </w:rPr>
      </w:pPr>
    </w:p>
    <w:p w14:paraId="7FEE14C4" w14:textId="77777777" w:rsidR="00DF1D4F" w:rsidRPr="0028014C" w:rsidRDefault="00DF1D4F" w:rsidP="00DF1D4F">
      <w:pPr>
        <w:spacing w:line="360" w:lineRule="auto"/>
        <w:ind w:firstLine="720"/>
        <w:jc w:val="both"/>
        <w:rPr>
          <w:noProof/>
        </w:rPr>
      </w:pPr>
      <w:r w:rsidRPr="0028014C">
        <w:rPr>
          <w:noProof/>
        </w:rPr>
        <w:t>a) oferta;</w:t>
      </w:r>
    </w:p>
    <w:p w14:paraId="6B9F9E02" w14:textId="77777777" w:rsidR="00DF1D4F" w:rsidRPr="0028014C" w:rsidRDefault="00DF1D4F" w:rsidP="00DF1D4F">
      <w:pPr>
        <w:spacing w:line="360" w:lineRule="auto"/>
        <w:ind w:firstLine="720"/>
        <w:jc w:val="both"/>
        <w:rPr>
          <w:noProof/>
        </w:rPr>
      </w:pPr>
      <w:r w:rsidRPr="0028014C">
        <w:rPr>
          <w:noProof/>
        </w:rPr>
        <w:t>b) documentele care însoțesc oferta.</w:t>
      </w:r>
    </w:p>
    <w:p w14:paraId="657DA7D6" w14:textId="77777777" w:rsidR="00DF1D4F" w:rsidRPr="0028014C" w:rsidRDefault="00DF1D4F" w:rsidP="00DF1D4F">
      <w:pPr>
        <w:spacing w:line="360" w:lineRule="auto"/>
        <w:ind w:firstLine="720"/>
        <w:jc w:val="both"/>
        <w:rPr>
          <w:noProof/>
        </w:rPr>
      </w:pPr>
    </w:p>
    <w:p w14:paraId="209CB95A" w14:textId="77777777" w:rsidR="00DF1D4F" w:rsidRPr="0028014C" w:rsidRDefault="00DF1D4F" w:rsidP="00DF1D4F">
      <w:pPr>
        <w:spacing w:line="360" w:lineRule="auto"/>
        <w:ind w:firstLine="720"/>
        <w:jc w:val="both"/>
        <w:rPr>
          <w:noProof/>
        </w:rPr>
      </w:pPr>
      <w:r w:rsidRPr="0028014C">
        <w:rPr>
          <w:noProof/>
        </w:rPr>
        <w:t>Avem speranța că oferta noastră este corespunzătoare și va satisface cerințele.</w:t>
      </w:r>
    </w:p>
    <w:p w14:paraId="377F67CB" w14:textId="77777777" w:rsidR="00DF1D4F" w:rsidRPr="0028014C" w:rsidRDefault="00DF1D4F" w:rsidP="00DF1D4F">
      <w:pPr>
        <w:spacing w:line="360" w:lineRule="auto"/>
        <w:jc w:val="both"/>
        <w:rPr>
          <w:noProof/>
        </w:rPr>
      </w:pPr>
    </w:p>
    <w:p w14:paraId="2DBDB622" w14:textId="77777777" w:rsidR="00DF1D4F" w:rsidRPr="0028014C" w:rsidRDefault="00DF1D4F" w:rsidP="00DF1D4F">
      <w:pPr>
        <w:spacing w:line="360" w:lineRule="auto"/>
        <w:jc w:val="both"/>
        <w:rPr>
          <w:noProof/>
        </w:rPr>
      </w:pPr>
      <w:r w:rsidRPr="0028014C">
        <w:rPr>
          <w:noProof/>
        </w:rPr>
        <w:t>Data completării ............................</w:t>
      </w:r>
    </w:p>
    <w:p w14:paraId="6200F298" w14:textId="77777777" w:rsidR="00DF1D4F" w:rsidRPr="0028014C" w:rsidRDefault="00DF1D4F" w:rsidP="00DF1D4F">
      <w:pPr>
        <w:spacing w:line="360" w:lineRule="auto"/>
        <w:jc w:val="center"/>
        <w:rPr>
          <w:noProof/>
        </w:rPr>
      </w:pPr>
    </w:p>
    <w:p w14:paraId="59678C8E" w14:textId="77777777" w:rsidR="00DF1D4F" w:rsidRPr="0028014C" w:rsidRDefault="00DF1D4F" w:rsidP="00DF1D4F">
      <w:pPr>
        <w:spacing w:line="360" w:lineRule="auto"/>
        <w:jc w:val="center"/>
        <w:rPr>
          <w:noProof/>
        </w:rPr>
      </w:pPr>
    </w:p>
    <w:p w14:paraId="74880D88" w14:textId="77777777" w:rsidR="00DF1D4F" w:rsidRPr="0028014C" w:rsidRDefault="00DF1D4F" w:rsidP="00DF1D4F">
      <w:pPr>
        <w:spacing w:line="360" w:lineRule="auto"/>
        <w:jc w:val="center"/>
        <w:rPr>
          <w:rFonts w:eastAsia="MS Mincho"/>
          <w:noProof/>
        </w:rPr>
      </w:pPr>
      <w:r w:rsidRPr="0028014C">
        <w:rPr>
          <w:rFonts w:eastAsia="MS Mincho"/>
          <w:noProof/>
        </w:rPr>
        <w:t>Ofertant,</w:t>
      </w:r>
    </w:p>
    <w:p w14:paraId="227C1477" w14:textId="77777777" w:rsidR="00DF1D4F" w:rsidRPr="0028014C" w:rsidRDefault="00DF1D4F" w:rsidP="00DF1D4F">
      <w:pPr>
        <w:spacing w:line="360" w:lineRule="auto"/>
        <w:jc w:val="center"/>
        <w:rPr>
          <w:rFonts w:eastAsia="MS Mincho"/>
          <w:noProof/>
        </w:rPr>
      </w:pPr>
    </w:p>
    <w:p w14:paraId="0D29EF07" w14:textId="77777777" w:rsidR="00DF1D4F" w:rsidRPr="0028014C" w:rsidRDefault="00DF1D4F" w:rsidP="00DF1D4F">
      <w:pPr>
        <w:spacing w:line="360" w:lineRule="auto"/>
        <w:jc w:val="center"/>
        <w:rPr>
          <w:rFonts w:eastAsia="MS Mincho"/>
          <w:noProof/>
        </w:rPr>
      </w:pPr>
    </w:p>
    <w:p w14:paraId="1CC39232" w14:textId="77777777" w:rsidR="00DF1D4F" w:rsidRPr="0028014C" w:rsidRDefault="00DF1D4F" w:rsidP="00DF1D4F">
      <w:pPr>
        <w:spacing w:line="360" w:lineRule="auto"/>
        <w:jc w:val="center"/>
        <w:rPr>
          <w:noProof/>
        </w:rPr>
      </w:pPr>
      <w:r w:rsidRPr="0028014C">
        <w:rPr>
          <w:noProof/>
        </w:rPr>
        <w:t>........................................................</w:t>
      </w:r>
    </w:p>
    <w:p w14:paraId="15CC59EA" w14:textId="77777777" w:rsidR="00DF1D4F" w:rsidRPr="0028014C" w:rsidRDefault="00DF1D4F" w:rsidP="00DF1D4F">
      <w:pPr>
        <w:spacing w:line="360" w:lineRule="auto"/>
        <w:jc w:val="center"/>
        <w:rPr>
          <w:noProof/>
        </w:rPr>
      </w:pPr>
      <w:r w:rsidRPr="0028014C">
        <w:rPr>
          <w:noProof/>
        </w:rPr>
        <w:t>(nume și prenume, semnătura autorizată și ștampila)</w:t>
      </w:r>
    </w:p>
    <w:p w14:paraId="5BA22000" w14:textId="77777777" w:rsidR="00DF1D4F" w:rsidRPr="0028014C" w:rsidRDefault="00DF1D4F" w:rsidP="00DF1D4F">
      <w:pPr>
        <w:rPr>
          <w:b/>
          <w:spacing w:val="-4"/>
        </w:rPr>
      </w:pPr>
    </w:p>
    <w:p w14:paraId="75B29077" w14:textId="77777777" w:rsidR="00DF1D4F" w:rsidRPr="0028014C" w:rsidRDefault="00DF1D4F" w:rsidP="00DF1D4F">
      <w:pPr>
        <w:rPr>
          <w:b/>
          <w:spacing w:val="-4"/>
        </w:rPr>
      </w:pPr>
    </w:p>
    <w:p w14:paraId="5E5D17B8" w14:textId="77777777" w:rsidR="00DF1D4F" w:rsidRDefault="00DF1D4F" w:rsidP="00DF1D4F">
      <w:pPr>
        <w:rPr>
          <w:b/>
          <w:spacing w:val="-4"/>
        </w:rPr>
      </w:pPr>
    </w:p>
    <w:p w14:paraId="3463DCAA" w14:textId="77777777" w:rsidR="00DF1D4F" w:rsidRDefault="00DF1D4F" w:rsidP="00DF1D4F">
      <w:pPr>
        <w:rPr>
          <w:b/>
          <w:spacing w:val="-4"/>
        </w:rPr>
      </w:pPr>
    </w:p>
    <w:p w14:paraId="76153208" w14:textId="77777777" w:rsidR="00DF1D4F" w:rsidRDefault="00DF1D4F" w:rsidP="00DF1D4F">
      <w:pPr>
        <w:rPr>
          <w:b/>
          <w:spacing w:val="-4"/>
        </w:rPr>
      </w:pPr>
    </w:p>
    <w:p w14:paraId="262D59AA" w14:textId="77777777" w:rsidR="00DF1D4F" w:rsidRPr="0028014C" w:rsidRDefault="00DF1D4F" w:rsidP="00DF1D4F">
      <w:pPr>
        <w:rPr>
          <w:b/>
          <w:spacing w:val="-4"/>
        </w:rPr>
      </w:pPr>
    </w:p>
    <w:p w14:paraId="34D592DE" w14:textId="77777777" w:rsidR="00DF1D4F" w:rsidRDefault="00DF1D4F" w:rsidP="00DF1D4F">
      <w:pPr>
        <w:rPr>
          <w:b/>
          <w:spacing w:val="-4"/>
        </w:rPr>
      </w:pPr>
    </w:p>
    <w:p w14:paraId="00702CC3" w14:textId="77777777" w:rsidR="00DF1D4F" w:rsidRDefault="00DF1D4F" w:rsidP="00DF1D4F">
      <w:pPr>
        <w:rPr>
          <w:b/>
          <w:spacing w:val="-4"/>
        </w:rPr>
      </w:pPr>
    </w:p>
    <w:p w14:paraId="6A71EDB5" w14:textId="77777777" w:rsidR="00DF1D4F" w:rsidRDefault="00DF1D4F" w:rsidP="00DF1D4F">
      <w:pPr>
        <w:rPr>
          <w:b/>
          <w:spacing w:val="-4"/>
        </w:rPr>
      </w:pPr>
    </w:p>
    <w:p w14:paraId="2FB933CA" w14:textId="77777777" w:rsidR="00DF1D4F" w:rsidRPr="0028014C" w:rsidRDefault="00DF1D4F" w:rsidP="00DF1D4F">
      <w:pPr>
        <w:rPr>
          <w:b/>
          <w:spacing w:val="-4"/>
        </w:rPr>
      </w:pPr>
      <w:proofErr w:type="spellStart"/>
      <w:r w:rsidRPr="0028014C">
        <w:rPr>
          <w:b/>
          <w:spacing w:val="-4"/>
        </w:rPr>
        <w:lastRenderedPageBreak/>
        <w:t>Formularul</w:t>
      </w:r>
      <w:proofErr w:type="spellEnd"/>
      <w:r w:rsidRPr="0028014C">
        <w:rPr>
          <w:b/>
          <w:spacing w:val="-4"/>
        </w:rPr>
        <w:t xml:space="preserve"> nr. 1</w:t>
      </w:r>
    </w:p>
    <w:p w14:paraId="6F049510" w14:textId="77777777" w:rsidR="00DF1D4F" w:rsidRPr="0028014C" w:rsidRDefault="00DF1D4F" w:rsidP="00DF1D4F">
      <w:pPr>
        <w:pStyle w:val="PlainText"/>
        <w:rPr>
          <w:rFonts w:ascii="Times New Roman" w:hAnsi="Times New Roman" w:cs="Times New Roman"/>
          <w:spacing w:val="-4"/>
          <w:sz w:val="24"/>
          <w:szCs w:val="24"/>
        </w:rPr>
      </w:pPr>
    </w:p>
    <w:p w14:paraId="1DD767FF" w14:textId="77777777" w:rsidR="00DF1D4F" w:rsidRPr="0028014C" w:rsidRDefault="00DF1D4F" w:rsidP="00DF1D4F">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14:paraId="6BBD6BBD" w14:textId="77777777" w:rsidR="00DF1D4F" w:rsidRPr="0028014C" w:rsidRDefault="00DF1D4F" w:rsidP="00DF1D4F">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w:t>
      </w:r>
      <w:proofErr w:type="spellStart"/>
      <w:r w:rsidRPr="0028014C">
        <w:rPr>
          <w:rFonts w:ascii="Times New Roman" w:hAnsi="Times New Roman" w:cs="Times New Roman"/>
          <w:spacing w:val="-4"/>
          <w:sz w:val="24"/>
          <w:szCs w:val="24"/>
        </w:rPr>
        <w:t>tert</w:t>
      </w:r>
      <w:proofErr w:type="spellEnd"/>
      <w:r w:rsidRPr="0028014C">
        <w:rPr>
          <w:rFonts w:ascii="Times New Roman" w:hAnsi="Times New Roman" w:cs="Times New Roman"/>
          <w:spacing w:val="-4"/>
          <w:sz w:val="24"/>
          <w:szCs w:val="24"/>
        </w:rPr>
        <w:t xml:space="preserve"> </w:t>
      </w:r>
      <w:proofErr w:type="spellStart"/>
      <w:r w:rsidRPr="0028014C">
        <w:rPr>
          <w:rFonts w:ascii="Times New Roman" w:hAnsi="Times New Roman" w:cs="Times New Roman"/>
          <w:spacing w:val="-4"/>
          <w:sz w:val="24"/>
          <w:szCs w:val="24"/>
        </w:rPr>
        <w:t>sustinator</w:t>
      </w:r>
      <w:proofErr w:type="spellEnd"/>
    </w:p>
    <w:p w14:paraId="5CDB2426" w14:textId="77777777" w:rsidR="00DF1D4F" w:rsidRPr="0028014C" w:rsidRDefault="00DF1D4F" w:rsidP="00DF1D4F">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14:paraId="5E06B49F" w14:textId="77777777" w:rsidR="00DF1D4F" w:rsidRPr="0028014C" w:rsidRDefault="00DF1D4F" w:rsidP="00DF1D4F">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14:paraId="424C2A67" w14:textId="77777777" w:rsidR="00DF1D4F" w:rsidRPr="0028014C" w:rsidRDefault="00DF1D4F" w:rsidP="00DF1D4F">
      <w:pPr>
        <w:pStyle w:val="Heading1"/>
        <w:rPr>
          <w:b/>
          <w:i/>
          <w:spacing w:val="-4"/>
          <w:sz w:val="24"/>
          <w:lang w:eastAsia="ro-RO"/>
        </w:rPr>
      </w:pPr>
    </w:p>
    <w:p w14:paraId="7F0387CF" w14:textId="77777777" w:rsidR="00DF1D4F" w:rsidRPr="0028014C" w:rsidRDefault="00DF1D4F" w:rsidP="00DF1D4F">
      <w:pPr>
        <w:jc w:val="center"/>
        <w:rPr>
          <w:b/>
          <w:i/>
        </w:rPr>
      </w:pPr>
      <w:r w:rsidRPr="0028014C">
        <w:rPr>
          <w:b/>
          <w:i/>
        </w:rPr>
        <w:t>D</w:t>
      </w:r>
      <w:r w:rsidRPr="0028014C">
        <w:rPr>
          <w:b/>
          <w:i/>
          <w:noProof/>
        </w:rPr>
        <w:t>ECLARATIE</w:t>
      </w:r>
    </w:p>
    <w:p w14:paraId="457DFA99" w14:textId="77777777" w:rsidR="00DF1D4F" w:rsidRPr="0028014C" w:rsidRDefault="00DF1D4F" w:rsidP="00DF1D4F">
      <w:pPr>
        <w:jc w:val="center"/>
        <w:rPr>
          <w:b/>
          <w:i/>
          <w:noProof/>
        </w:rPr>
      </w:pPr>
      <w:r w:rsidRPr="0028014C">
        <w:rPr>
          <w:b/>
          <w:i/>
          <w:noProof/>
        </w:rPr>
        <w:t>privind neincadrarea in prevederile art. 164 al Legii nr. 98/2016</w:t>
      </w:r>
    </w:p>
    <w:p w14:paraId="0D0396BA" w14:textId="77777777" w:rsidR="00DF1D4F" w:rsidRPr="0028014C" w:rsidRDefault="00DF1D4F" w:rsidP="00DF1D4F">
      <w:pPr>
        <w:spacing w:line="360" w:lineRule="auto"/>
        <w:rPr>
          <w:noProof/>
          <w:spacing w:val="-4"/>
        </w:rPr>
      </w:pPr>
    </w:p>
    <w:p w14:paraId="5DBA1A8F" w14:textId="77777777" w:rsidR="00DF1D4F" w:rsidRPr="0028014C" w:rsidRDefault="00DF1D4F" w:rsidP="00DF1D4F">
      <w:pPr>
        <w:jc w:val="both"/>
        <w:rPr>
          <w:noProof/>
          <w:spacing w:val="-4"/>
        </w:rPr>
      </w:pPr>
    </w:p>
    <w:p w14:paraId="4799DA9B" w14:textId="77777777" w:rsidR="00DF1D4F" w:rsidRPr="0028014C" w:rsidRDefault="00DF1D4F" w:rsidP="00DF1D4F">
      <w:pPr>
        <w:jc w:val="both"/>
        <w:rPr>
          <w:noProof/>
          <w:spacing w:val="-4"/>
        </w:rPr>
      </w:pPr>
      <w:r w:rsidRPr="0028014C">
        <w:rPr>
          <w:noProof/>
          <w:spacing w:val="-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14:paraId="74645368" w14:textId="77777777" w:rsidR="00DF1D4F" w:rsidRPr="0028014C" w:rsidRDefault="00DF1D4F" w:rsidP="00DF1D4F">
      <w:pPr>
        <w:jc w:val="both"/>
        <w:rPr>
          <w:noProof/>
          <w:spacing w:val="-4"/>
        </w:rPr>
      </w:pPr>
      <w:r w:rsidRPr="0028014C">
        <w:rPr>
          <w:noProof/>
          <w:spacing w:val="-4"/>
        </w:rPr>
        <w:t>a). constituirea unui grup infractional organizat, prevazuta de art. 367 din Legea nr. 286/2009 privind Codul penal, cu modificarile si completarile ulterioare, sau de dispozitiile corespunzatoare ale legislatiei penale a statului in care sunt stabilit;</w:t>
      </w:r>
    </w:p>
    <w:p w14:paraId="47E0BA96" w14:textId="77777777" w:rsidR="00DF1D4F" w:rsidRPr="0028014C" w:rsidRDefault="00DF1D4F" w:rsidP="00DF1D4F">
      <w:pPr>
        <w:jc w:val="both"/>
        <w:rPr>
          <w:noProof/>
          <w:spacing w:val="-4"/>
        </w:rPr>
      </w:pPr>
      <w:r w:rsidRPr="0028014C">
        <w:rPr>
          <w:noProof/>
          <w:spacing w:val="-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1362E56F" w14:textId="77777777" w:rsidR="00DF1D4F" w:rsidRPr="0028014C" w:rsidRDefault="00DF1D4F" w:rsidP="00DF1D4F">
      <w:pPr>
        <w:jc w:val="both"/>
        <w:rPr>
          <w:noProof/>
          <w:spacing w:val="-4"/>
        </w:rPr>
      </w:pPr>
      <w:r w:rsidRPr="0028014C">
        <w:rPr>
          <w:noProof/>
          <w:spacing w:val="-4"/>
        </w:rPr>
        <w:t>c). infractiuni impotriva intereselor financiare ale Uniunii Europene, prevazute de art. 181-185 din Legea nr. 78/2000, cu modificarile si completarile ulterioare, sau de dispozitiile corespunzatoare ale legislatiei penale a statului in care sunt stabilit;</w:t>
      </w:r>
    </w:p>
    <w:p w14:paraId="54089E1A" w14:textId="77777777" w:rsidR="00DF1D4F" w:rsidRPr="0028014C" w:rsidRDefault="00DF1D4F" w:rsidP="00DF1D4F">
      <w:pPr>
        <w:jc w:val="both"/>
        <w:rPr>
          <w:noProof/>
          <w:spacing w:val="-4"/>
        </w:rPr>
      </w:pPr>
      <w:r w:rsidRPr="0028014C">
        <w:rPr>
          <w:noProof/>
          <w:spacing w:val="-4"/>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69A62FEC" w14:textId="77777777" w:rsidR="00DF1D4F" w:rsidRPr="0028014C" w:rsidRDefault="00DF1D4F" w:rsidP="00DF1D4F">
      <w:pPr>
        <w:jc w:val="both"/>
        <w:rPr>
          <w:noProof/>
          <w:spacing w:val="-4"/>
        </w:rPr>
      </w:pPr>
      <w:r w:rsidRPr="0028014C">
        <w:rPr>
          <w:noProof/>
          <w:spacing w:val="-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278960D4" w14:textId="77777777" w:rsidR="00DF1D4F" w:rsidRPr="0028014C" w:rsidRDefault="00DF1D4F" w:rsidP="00DF1D4F">
      <w:pPr>
        <w:jc w:val="both"/>
        <w:rPr>
          <w:noProof/>
          <w:spacing w:val="-4"/>
        </w:rPr>
      </w:pPr>
      <w:r w:rsidRPr="0028014C">
        <w:rPr>
          <w:noProof/>
          <w:spacing w:val="-4"/>
        </w:rPr>
        <w:t>f). traficul si exploatarea persoanelor vulnerabile, prevazute de art. 209-217 din Legea nr. 286/2009, cu modificarile si completarile ulterioare, sau de dispozitiile corespunzatoare ale legislatiei penale a statului in care sunt stabilit;</w:t>
      </w:r>
    </w:p>
    <w:p w14:paraId="5C5474AA" w14:textId="77777777" w:rsidR="00DF1D4F" w:rsidRPr="0028014C" w:rsidRDefault="00DF1D4F" w:rsidP="00DF1D4F">
      <w:pPr>
        <w:jc w:val="both"/>
        <w:rPr>
          <w:noProof/>
          <w:spacing w:val="-4"/>
        </w:rPr>
      </w:pPr>
    </w:p>
    <w:p w14:paraId="2F0C7AD2" w14:textId="77777777" w:rsidR="00DF1D4F" w:rsidRPr="0028014C" w:rsidRDefault="00DF1D4F" w:rsidP="00DF1D4F">
      <w:pPr>
        <w:jc w:val="both"/>
        <w:rPr>
          <w:noProof/>
          <w:spacing w:val="-4"/>
        </w:rPr>
      </w:pPr>
      <w:r w:rsidRPr="0028014C">
        <w:rPr>
          <w:noProof/>
          <w:spacing w:val="-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14:paraId="0CD094B2" w14:textId="77777777" w:rsidR="00DF1D4F" w:rsidRPr="0028014C" w:rsidRDefault="00DF1D4F" w:rsidP="00DF1D4F">
      <w:pPr>
        <w:jc w:val="both"/>
        <w:rPr>
          <w:noProof/>
          <w:spacing w:val="-4"/>
        </w:rPr>
      </w:pPr>
      <w:r w:rsidRPr="0028014C">
        <w:rPr>
          <w:noProof/>
          <w:spacing w:val="-4"/>
        </w:rPr>
        <w:t>a). constituirea unui grup infractional organizat, prevazuta de art. 367 din Legea nr. 286/2009 privind Codul penal, cu modificarile si completarile ulterioare, sau de dispozitiile corespunzatoare ale legislatiei penale a statului in care sunt stabilit;</w:t>
      </w:r>
    </w:p>
    <w:p w14:paraId="38E5324D" w14:textId="77777777" w:rsidR="00DF1D4F" w:rsidRPr="0028014C" w:rsidRDefault="00DF1D4F" w:rsidP="00DF1D4F">
      <w:pPr>
        <w:jc w:val="both"/>
        <w:rPr>
          <w:noProof/>
          <w:spacing w:val="-4"/>
        </w:rPr>
      </w:pPr>
      <w:r w:rsidRPr="0028014C">
        <w:rPr>
          <w:noProof/>
          <w:spacing w:val="-4"/>
        </w:rPr>
        <w:lastRenderedPageBreak/>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14:paraId="4BC7924F" w14:textId="77777777" w:rsidR="00DF1D4F" w:rsidRPr="0028014C" w:rsidRDefault="00DF1D4F" w:rsidP="00DF1D4F">
      <w:pPr>
        <w:jc w:val="both"/>
        <w:rPr>
          <w:noProof/>
          <w:spacing w:val="-4"/>
        </w:rPr>
      </w:pPr>
      <w:r w:rsidRPr="0028014C">
        <w:rPr>
          <w:noProof/>
          <w:spacing w:val="-4"/>
        </w:rPr>
        <w:t>c). infractiuni impotriva intereselor financiare ale Uniunii Europene, prevazute de art. 181-185 din Legea nr. 78/2000, cu modificarile si completarile ulterioare, sau de dispozitiile corespunzatoare ale legislatiei penale a statului in care sunt stabilit;</w:t>
      </w:r>
    </w:p>
    <w:p w14:paraId="4244AE7A" w14:textId="77777777" w:rsidR="00DF1D4F" w:rsidRPr="0028014C" w:rsidRDefault="00DF1D4F" w:rsidP="00DF1D4F">
      <w:pPr>
        <w:jc w:val="both"/>
        <w:rPr>
          <w:noProof/>
          <w:spacing w:val="-4"/>
        </w:rPr>
      </w:pPr>
      <w:r w:rsidRPr="0028014C">
        <w:rPr>
          <w:noProof/>
          <w:spacing w:val="-4"/>
        </w:rPr>
        <w:t>d). acte de terorism, prevazute de art. 32-35 si art. 37-38 din Legea nr. 535/2004 privind prevenirea si combaterea terorismului, cu modificarile si completarile ulterioare, sau de dispozitiile corespunzatoare ale legislatiei penale a statului in care sunt stabilit;</w:t>
      </w:r>
    </w:p>
    <w:p w14:paraId="5FE646A0" w14:textId="77777777" w:rsidR="00DF1D4F" w:rsidRPr="0028014C" w:rsidRDefault="00DF1D4F" w:rsidP="00DF1D4F">
      <w:pPr>
        <w:jc w:val="both"/>
        <w:rPr>
          <w:noProof/>
          <w:spacing w:val="-4"/>
        </w:rPr>
      </w:pPr>
      <w:r w:rsidRPr="0028014C">
        <w:rPr>
          <w:noProof/>
          <w:spacing w:val="-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14:paraId="20304CD5" w14:textId="77777777" w:rsidR="00DF1D4F" w:rsidRPr="0028014C" w:rsidRDefault="00DF1D4F" w:rsidP="00DF1D4F">
      <w:pPr>
        <w:jc w:val="both"/>
        <w:rPr>
          <w:spacing w:val="-4"/>
        </w:rPr>
      </w:pPr>
      <w:r w:rsidRPr="0028014C">
        <w:rPr>
          <w:noProof/>
          <w:spacing w:val="-4"/>
        </w:rPr>
        <w:t>f). traficul si exploatarea persoanelor vulnerabile, prevazute de art. 209-217 din Legea nr. 286/2009, cu modificarile si completarile ulterioare, sau de dispozitiile corespunzatoare ale legislatiei penale a statului in care sunt stabilit;</w:t>
      </w:r>
    </w:p>
    <w:p w14:paraId="78003FA6" w14:textId="77777777" w:rsidR="00DF1D4F" w:rsidRPr="0028014C" w:rsidRDefault="00DF1D4F" w:rsidP="00DF1D4F">
      <w:pPr>
        <w:jc w:val="both"/>
        <w:rPr>
          <w:spacing w:val="-4"/>
        </w:rPr>
      </w:pPr>
    </w:p>
    <w:p w14:paraId="3C96ACF4" w14:textId="77777777" w:rsidR="00DF1D4F" w:rsidRPr="0028014C" w:rsidRDefault="00DF1D4F" w:rsidP="00DF1D4F">
      <w:pPr>
        <w:shd w:val="clear" w:color="auto" w:fill="FFFFFF"/>
        <w:jc w:val="both"/>
        <w:rPr>
          <w:noProof/>
          <w:spacing w:val="-4"/>
        </w:rPr>
      </w:pPr>
      <w:r w:rsidRPr="0028014C">
        <w:rPr>
          <w:noProof/>
          <w:spacing w:val="-4"/>
        </w:rPr>
        <w:t>Subsemnatul declar ca informatiile furnizate sunt complete si corecte in fiecare detaliu si inteleg ca autoritatea contractanta are dreptul de a solicita, in scopul verificarii si confirmarii declaratiilor, orice documente doveditoare de care dispun.</w:t>
      </w:r>
    </w:p>
    <w:p w14:paraId="7B75EAF9" w14:textId="77777777" w:rsidR="00DF1D4F" w:rsidRPr="0028014C" w:rsidRDefault="00DF1D4F" w:rsidP="00DF1D4F">
      <w:pPr>
        <w:shd w:val="clear" w:color="auto" w:fill="FFFFFF"/>
        <w:jc w:val="both"/>
        <w:rPr>
          <w:noProof/>
          <w:spacing w:val="-4"/>
        </w:rPr>
      </w:pPr>
    </w:p>
    <w:p w14:paraId="75C44698" w14:textId="77777777" w:rsidR="00DF1D4F" w:rsidRPr="0028014C" w:rsidRDefault="00DF1D4F" w:rsidP="00DF1D4F">
      <w:pPr>
        <w:shd w:val="clear" w:color="auto" w:fill="FFFFFF"/>
        <w:jc w:val="both"/>
        <w:rPr>
          <w:noProof/>
          <w:spacing w:val="-4"/>
        </w:rPr>
      </w:pPr>
      <w:r w:rsidRPr="0028014C">
        <w:rPr>
          <w:noProof/>
          <w:spacing w:val="-4"/>
        </w:rPr>
        <w:t>Inteleg ca in cazul in care aceasta declaratie nu este conforma cu realitatea sunt pasibil de incalcarea prevederilor legislatiei penale privind falsul in declaratii.</w:t>
      </w:r>
    </w:p>
    <w:p w14:paraId="05D5240B" w14:textId="77777777" w:rsidR="00DF1D4F" w:rsidRPr="0028014C" w:rsidRDefault="00DF1D4F" w:rsidP="00DF1D4F">
      <w:pPr>
        <w:shd w:val="clear" w:color="auto" w:fill="FFFFFF"/>
        <w:jc w:val="both"/>
        <w:rPr>
          <w:noProof/>
          <w:spacing w:val="-4"/>
        </w:rPr>
      </w:pPr>
    </w:p>
    <w:p w14:paraId="5CD45FFC" w14:textId="77777777" w:rsidR="00DF1D4F" w:rsidRPr="0028014C" w:rsidRDefault="00DF1D4F" w:rsidP="00DF1D4F">
      <w:pPr>
        <w:shd w:val="clear" w:color="auto" w:fill="FFFFFF"/>
        <w:jc w:val="both"/>
        <w:rPr>
          <w:noProof/>
          <w:spacing w:val="-4"/>
        </w:rPr>
      </w:pPr>
    </w:p>
    <w:p w14:paraId="5A7323E8" w14:textId="77777777" w:rsidR="00DF1D4F" w:rsidRPr="0028014C" w:rsidRDefault="00DF1D4F" w:rsidP="00DF1D4F">
      <w:pPr>
        <w:shd w:val="clear" w:color="auto" w:fill="FFFFFF"/>
        <w:jc w:val="both"/>
        <w:rPr>
          <w:noProof/>
          <w:spacing w:val="-4"/>
        </w:rPr>
      </w:pPr>
    </w:p>
    <w:p w14:paraId="0E356190" w14:textId="77777777" w:rsidR="00DF1D4F" w:rsidRPr="0028014C" w:rsidRDefault="00DF1D4F" w:rsidP="00DF1D4F">
      <w:pPr>
        <w:rPr>
          <w:noProof/>
          <w:spacing w:val="-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DF1D4F" w:rsidRPr="0028014C" w14:paraId="0FAD261A" w14:textId="77777777" w:rsidTr="00DA79C5">
        <w:trPr>
          <w:trHeight w:val="449"/>
          <w:tblCellSpacing w:w="0" w:type="dxa"/>
        </w:trPr>
        <w:tc>
          <w:tcPr>
            <w:tcW w:w="1323" w:type="pct"/>
            <w:shd w:val="clear" w:color="auto" w:fill="auto"/>
          </w:tcPr>
          <w:p w14:paraId="30EC8277" w14:textId="77777777" w:rsidR="00DF1D4F" w:rsidRPr="0028014C" w:rsidRDefault="00DF1D4F" w:rsidP="00DA79C5">
            <w:pPr>
              <w:pStyle w:val="NormalWeb1"/>
              <w:rPr>
                <w:noProof/>
                <w:color w:val="auto"/>
                <w:spacing w:val="-4"/>
                <w:lang w:val="ro-RO"/>
              </w:rPr>
            </w:pPr>
            <w:r w:rsidRPr="0028014C">
              <w:rPr>
                <w:noProof/>
                <w:color w:val="auto"/>
                <w:spacing w:val="-4"/>
                <w:lang w:val="ro-RO"/>
              </w:rPr>
              <w:t>Data completarii</w:t>
            </w:r>
          </w:p>
          <w:p w14:paraId="7C55EF0F" w14:textId="77777777" w:rsidR="00DF1D4F" w:rsidRPr="0028014C" w:rsidRDefault="00DF1D4F" w:rsidP="00DA79C5">
            <w:pPr>
              <w:pStyle w:val="NormalWeb1"/>
              <w:rPr>
                <w:noProof/>
                <w:color w:val="auto"/>
                <w:spacing w:val="-4"/>
                <w:lang w:val="ro-RO"/>
              </w:rPr>
            </w:pPr>
            <w:r w:rsidRPr="0028014C">
              <w:rPr>
                <w:noProof/>
                <w:color w:val="auto"/>
                <w:spacing w:val="-4"/>
                <w:lang w:val="ro-RO"/>
              </w:rPr>
              <w:t>……………</w:t>
            </w:r>
          </w:p>
          <w:p w14:paraId="07C11EDE" w14:textId="77777777" w:rsidR="00DF1D4F" w:rsidRPr="0028014C" w:rsidRDefault="00DF1D4F" w:rsidP="00DA79C5">
            <w:pPr>
              <w:pStyle w:val="NormalWeb1"/>
              <w:rPr>
                <w:noProof/>
                <w:color w:val="auto"/>
                <w:spacing w:val="-4"/>
                <w:lang w:val="ro-RO"/>
              </w:rPr>
            </w:pPr>
          </w:p>
        </w:tc>
        <w:tc>
          <w:tcPr>
            <w:tcW w:w="3677" w:type="pct"/>
            <w:shd w:val="clear" w:color="auto" w:fill="auto"/>
          </w:tcPr>
          <w:p w14:paraId="16C9ED6A" w14:textId="77777777" w:rsidR="00DF1D4F" w:rsidRPr="0028014C" w:rsidRDefault="00DF1D4F" w:rsidP="00DA79C5">
            <w:pPr>
              <w:pStyle w:val="NormalWeb1"/>
              <w:jc w:val="right"/>
              <w:rPr>
                <w:noProof/>
                <w:color w:val="auto"/>
                <w:spacing w:val="-4"/>
                <w:lang w:val="ro-RO"/>
              </w:rPr>
            </w:pPr>
            <w:r w:rsidRPr="0028014C">
              <w:rPr>
                <w:noProof/>
                <w:color w:val="auto"/>
                <w:spacing w:val="-4"/>
                <w:lang w:val="ro-RO"/>
              </w:rPr>
              <w:t>Operator economic, ofertant/ asociat/ subcontractant/ tert sustinator,</w:t>
            </w:r>
          </w:p>
          <w:p w14:paraId="5BA5A8EA" w14:textId="77777777" w:rsidR="00DF1D4F" w:rsidRPr="0028014C" w:rsidRDefault="00DF1D4F" w:rsidP="00DA79C5">
            <w:pPr>
              <w:pStyle w:val="NormalWeb1"/>
              <w:jc w:val="right"/>
              <w:rPr>
                <w:noProof/>
                <w:color w:val="auto"/>
                <w:spacing w:val="-4"/>
                <w:lang w:val="ro-RO"/>
              </w:rPr>
            </w:pPr>
            <w:r w:rsidRPr="0028014C">
              <w:rPr>
                <w:noProof/>
                <w:color w:val="auto"/>
                <w:spacing w:val="-4"/>
                <w:lang w:val="ro-RO"/>
              </w:rPr>
              <w:t>………………………………………………</w:t>
            </w:r>
          </w:p>
          <w:p w14:paraId="7D4DF5B1" w14:textId="77777777" w:rsidR="00DF1D4F" w:rsidRPr="0028014C" w:rsidRDefault="00DF1D4F" w:rsidP="00DA79C5">
            <w:pPr>
              <w:pStyle w:val="NormalWeb1"/>
              <w:jc w:val="right"/>
              <w:rPr>
                <w:i/>
                <w:noProof/>
                <w:color w:val="auto"/>
                <w:spacing w:val="-4"/>
                <w:lang w:val="ro-RO"/>
              </w:rPr>
            </w:pPr>
            <w:r w:rsidRPr="0028014C">
              <w:rPr>
                <w:i/>
                <w:noProof/>
                <w:color w:val="auto"/>
                <w:spacing w:val="-4"/>
                <w:lang w:val="ro-RO"/>
              </w:rPr>
              <w:t xml:space="preserve"> (nume, prenume, functie, semnatura autorizat)</w:t>
            </w:r>
          </w:p>
          <w:p w14:paraId="32D77B97" w14:textId="77777777" w:rsidR="00DF1D4F" w:rsidRPr="0028014C" w:rsidRDefault="00DF1D4F" w:rsidP="00DA79C5">
            <w:pPr>
              <w:pStyle w:val="NormalWeb1"/>
              <w:jc w:val="center"/>
              <w:rPr>
                <w:i/>
                <w:noProof/>
                <w:color w:val="auto"/>
                <w:spacing w:val="-4"/>
                <w:lang w:val="ro-RO"/>
              </w:rPr>
            </w:pPr>
          </w:p>
        </w:tc>
      </w:tr>
    </w:tbl>
    <w:p w14:paraId="009B698C" w14:textId="77777777" w:rsidR="00DF1D4F" w:rsidRPr="0028014C" w:rsidRDefault="00DF1D4F" w:rsidP="00DF1D4F">
      <w:pPr>
        <w:spacing w:line="360" w:lineRule="auto"/>
        <w:rPr>
          <w:b/>
          <w:noProof/>
          <w:spacing w:val="-4"/>
        </w:rPr>
      </w:pPr>
    </w:p>
    <w:p w14:paraId="652CD8E1" w14:textId="77777777" w:rsidR="00DF1D4F" w:rsidRPr="0028014C" w:rsidRDefault="00DF1D4F" w:rsidP="00DF1D4F">
      <w:pPr>
        <w:spacing w:line="360" w:lineRule="auto"/>
        <w:rPr>
          <w:b/>
          <w:noProof/>
          <w:spacing w:val="-4"/>
        </w:rPr>
      </w:pPr>
    </w:p>
    <w:p w14:paraId="04891259" w14:textId="77777777" w:rsidR="00DF1D4F" w:rsidRPr="0028014C" w:rsidRDefault="00DF1D4F" w:rsidP="00DF1D4F">
      <w:pPr>
        <w:spacing w:line="360" w:lineRule="auto"/>
        <w:rPr>
          <w:b/>
          <w:noProof/>
          <w:spacing w:val="-4"/>
        </w:rPr>
      </w:pPr>
    </w:p>
    <w:p w14:paraId="1991A0C6" w14:textId="77777777" w:rsidR="00DF1D4F" w:rsidRPr="0028014C" w:rsidRDefault="00DF1D4F" w:rsidP="00DF1D4F">
      <w:pPr>
        <w:spacing w:line="360" w:lineRule="auto"/>
        <w:rPr>
          <w:b/>
          <w:noProof/>
          <w:spacing w:val="-4"/>
        </w:rPr>
      </w:pPr>
    </w:p>
    <w:p w14:paraId="02D18780" w14:textId="77777777" w:rsidR="00DF1D4F" w:rsidRPr="0028014C" w:rsidRDefault="00DF1D4F" w:rsidP="00DF1D4F">
      <w:pPr>
        <w:spacing w:line="360" w:lineRule="auto"/>
        <w:rPr>
          <w:b/>
          <w:noProof/>
          <w:spacing w:val="-4"/>
        </w:rPr>
      </w:pPr>
    </w:p>
    <w:p w14:paraId="3B47FC7D" w14:textId="77777777" w:rsidR="00DF1D4F" w:rsidRDefault="00DF1D4F" w:rsidP="00DF1D4F">
      <w:pPr>
        <w:spacing w:line="360" w:lineRule="auto"/>
        <w:rPr>
          <w:b/>
          <w:noProof/>
          <w:spacing w:val="-4"/>
        </w:rPr>
      </w:pPr>
    </w:p>
    <w:p w14:paraId="53AE09B9" w14:textId="77777777" w:rsidR="00DF1D4F" w:rsidRDefault="00DF1D4F" w:rsidP="00DF1D4F">
      <w:pPr>
        <w:spacing w:line="360" w:lineRule="auto"/>
        <w:rPr>
          <w:b/>
          <w:noProof/>
          <w:spacing w:val="-4"/>
        </w:rPr>
      </w:pPr>
    </w:p>
    <w:p w14:paraId="56B7E588" w14:textId="77777777" w:rsidR="00DF1D4F" w:rsidRDefault="00DF1D4F" w:rsidP="00DF1D4F">
      <w:pPr>
        <w:spacing w:line="360" w:lineRule="auto"/>
        <w:rPr>
          <w:b/>
          <w:noProof/>
          <w:spacing w:val="-4"/>
        </w:rPr>
      </w:pPr>
    </w:p>
    <w:p w14:paraId="67ED7EC0" w14:textId="77777777" w:rsidR="00DF1D4F" w:rsidRDefault="00DF1D4F" w:rsidP="00DF1D4F">
      <w:pPr>
        <w:spacing w:line="360" w:lineRule="auto"/>
        <w:rPr>
          <w:b/>
          <w:noProof/>
          <w:spacing w:val="-4"/>
        </w:rPr>
      </w:pPr>
    </w:p>
    <w:p w14:paraId="1D247E9E" w14:textId="77777777" w:rsidR="00DF1D4F" w:rsidRPr="0028014C" w:rsidRDefault="00DF1D4F" w:rsidP="00DF1D4F">
      <w:pPr>
        <w:spacing w:line="360" w:lineRule="auto"/>
        <w:rPr>
          <w:b/>
          <w:noProof/>
          <w:spacing w:val="-4"/>
        </w:rPr>
      </w:pPr>
    </w:p>
    <w:p w14:paraId="1C1A3856" w14:textId="77777777" w:rsidR="00DF1D4F" w:rsidRPr="0028014C" w:rsidRDefault="00DF1D4F" w:rsidP="00DF1D4F">
      <w:pPr>
        <w:autoSpaceDE w:val="0"/>
        <w:autoSpaceDN w:val="0"/>
        <w:adjustRightInd w:val="0"/>
        <w:jc w:val="both"/>
        <w:rPr>
          <w:b/>
          <w:bCs/>
          <w:noProof/>
          <w:spacing w:val="-4"/>
        </w:rPr>
      </w:pPr>
      <w:r w:rsidRPr="0028014C">
        <w:rPr>
          <w:b/>
          <w:bCs/>
          <w:noProof/>
          <w:spacing w:val="-4"/>
        </w:rPr>
        <w:lastRenderedPageBreak/>
        <w:t>Formularul nr. 2</w:t>
      </w:r>
    </w:p>
    <w:p w14:paraId="34EFF2EA" w14:textId="77777777" w:rsidR="00DF1D4F" w:rsidRPr="0028014C" w:rsidRDefault="00DF1D4F" w:rsidP="00DF1D4F">
      <w:pPr>
        <w:autoSpaceDE w:val="0"/>
        <w:autoSpaceDN w:val="0"/>
        <w:adjustRightInd w:val="0"/>
        <w:jc w:val="both"/>
        <w:rPr>
          <w:spacing w:val="-4"/>
        </w:rPr>
      </w:pPr>
      <w:proofErr w:type="spellStart"/>
      <w:r w:rsidRPr="0028014C">
        <w:rPr>
          <w:spacing w:val="-4"/>
        </w:rPr>
        <w:t>Operatorul</w:t>
      </w:r>
      <w:proofErr w:type="spellEnd"/>
      <w:r w:rsidRPr="0028014C">
        <w:rPr>
          <w:spacing w:val="-4"/>
        </w:rPr>
        <w:t xml:space="preserve"> economic</w:t>
      </w:r>
    </w:p>
    <w:p w14:paraId="7446D345" w14:textId="77777777" w:rsidR="00DF1D4F" w:rsidRPr="0028014C" w:rsidRDefault="00DF1D4F" w:rsidP="00DF1D4F">
      <w:pPr>
        <w:autoSpaceDE w:val="0"/>
        <w:autoSpaceDN w:val="0"/>
        <w:adjustRightInd w:val="0"/>
        <w:jc w:val="both"/>
        <w:rPr>
          <w:spacing w:val="-4"/>
        </w:rPr>
      </w:pPr>
      <w:r w:rsidRPr="0028014C">
        <w:rPr>
          <w:spacing w:val="-4"/>
        </w:rPr>
        <w:t>(</w:t>
      </w:r>
      <w:proofErr w:type="spellStart"/>
      <w:r w:rsidRPr="0028014C">
        <w:rPr>
          <w:spacing w:val="-4"/>
        </w:rPr>
        <w:t>ofertant</w:t>
      </w:r>
      <w:proofErr w:type="spellEnd"/>
      <w:r w:rsidRPr="0028014C">
        <w:rPr>
          <w:spacing w:val="-4"/>
        </w:rPr>
        <w:t>/</w:t>
      </w:r>
      <w:proofErr w:type="spellStart"/>
      <w:r w:rsidRPr="0028014C">
        <w:rPr>
          <w:spacing w:val="-4"/>
        </w:rPr>
        <w:t>asociat</w:t>
      </w:r>
      <w:proofErr w:type="spellEnd"/>
      <w:r w:rsidRPr="0028014C">
        <w:rPr>
          <w:spacing w:val="-4"/>
        </w:rPr>
        <w:t>/</w:t>
      </w:r>
      <w:proofErr w:type="spellStart"/>
      <w:r w:rsidRPr="0028014C">
        <w:rPr>
          <w:spacing w:val="-4"/>
        </w:rPr>
        <w:t>subcontractant</w:t>
      </w:r>
      <w:proofErr w:type="spellEnd"/>
      <w:r w:rsidRPr="0028014C">
        <w:rPr>
          <w:spacing w:val="-4"/>
        </w:rPr>
        <w:t>/</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w:t>
      </w:r>
    </w:p>
    <w:p w14:paraId="5C23FD38" w14:textId="77777777" w:rsidR="00DF1D4F" w:rsidRPr="0028014C" w:rsidRDefault="00DF1D4F" w:rsidP="00DF1D4F">
      <w:pPr>
        <w:autoSpaceDE w:val="0"/>
        <w:autoSpaceDN w:val="0"/>
        <w:adjustRightInd w:val="0"/>
        <w:jc w:val="both"/>
        <w:rPr>
          <w:spacing w:val="-4"/>
        </w:rPr>
      </w:pPr>
      <w:r w:rsidRPr="0028014C">
        <w:rPr>
          <w:spacing w:val="-4"/>
        </w:rPr>
        <w:t>…………………………..</w:t>
      </w:r>
    </w:p>
    <w:p w14:paraId="6BB6309F" w14:textId="77777777" w:rsidR="00DF1D4F" w:rsidRPr="0028014C" w:rsidRDefault="00DF1D4F" w:rsidP="00DF1D4F">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14:paraId="47743773" w14:textId="77777777" w:rsidR="00DF1D4F" w:rsidRPr="0028014C" w:rsidRDefault="00DF1D4F" w:rsidP="00DF1D4F">
      <w:pPr>
        <w:pStyle w:val="PlainText"/>
        <w:rPr>
          <w:rFonts w:ascii="Times New Roman" w:hAnsi="Times New Roman" w:cs="Times New Roman"/>
          <w:i/>
          <w:spacing w:val="-4"/>
          <w:sz w:val="24"/>
          <w:szCs w:val="24"/>
        </w:rPr>
      </w:pPr>
    </w:p>
    <w:p w14:paraId="50802200" w14:textId="77777777" w:rsidR="00DF1D4F" w:rsidRPr="0028014C" w:rsidRDefault="00DF1D4F" w:rsidP="00DF1D4F">
      <w:pPr>
        <w:pStyle w:val="PlainText"/>
        <w:rPr>
          <w:rFonts w:ascii="Times New Roman" w:hAnsi="Times New Roman" w:cs="Times New Roman"/>
          <w:i/>
          <w:spacing w:val="-4"/>
          <w:sz w:val="24"/>
          <w:szCs w:val="24"/>
        </w:rPr>
      </w:pPr>
    </w:p>
    <w:p w14:paraId="5EA53111" w14:textId="77777777" w:rsidR="00DF1D4F" w:rsidRPr="0028014C" w:rsidRDefault="00DF1D4F" w:rsidP="00DF1D4F">
      <w:pPr>
        <w:pStyle w:val="PlainText"/>
        <w:rPr>
          <w:rFonts w:ascii="Times New Roman" w:hAnsi="Times New Roman" w:cs="Times New Roman"/>
          <w:i/>
          <w:spacing w:val="-4"/>
          <w:sz w:val="24"/>
          <w:szCs w:val="24"/>
        </w:rPr>
      </w:pPr>
    </w:p>
    <w:p w14:paraId="02583591" w14:textId="77777777" w:rsidR="00DF1D4F" w:rsidRPr="0028014C" w:rsidRDefault="00DF1D4F" w:rsidP="00DF1D4F">
      <w:pPr>
        <w:jc w:val="center"/>
        <w:rPr>
          <w:b/>
          <w:i/>
          <w:spacing w:val="-4"/>
        </w:rPr>
      </w:pPr>
      <w:r w:rsidRPr="0028014C">
        <w:rPr>
          <w:b/>
          <w:i/>
          <w:noProof/>
          <w:spacing w:val="-4"/>
        </w:rPr>
        <w:t>DECLARATIE privind neincadrarea</w:t>
      </w:r>
      <w:r w:rsidRPr="0028014C">
        <w:rPr>
          <w:b/>
          <w:i/>
          <w:spacing w:val="-4"/>
        </w:rPr>
        <w:t xml:space="preserve"> in </w:t>
      </w:r>
      <w:proofErr w:type="spellStart"/>
      <w:r w:rsidRPr="0028014C">
        <w:rPr>
          <w:b/>
          <w:i/>
          <w:spacing w:val="-4"/>
        </w:rPr>
        <w:t>prevederile</w:t>
      </w:r>
      <w:proofErr w:type="spellEnd"/>
      <w:r w:rsidRPr="0028014C">
        <w:rPr>
          <w:b/>
          <w:i/>
          <w:spacing w:val="-4"/>
        </w:rPr>
        <w:t xml:space="preserve"> art. 167 din </w:t>
      </w:r>
      <w:proofErr w:type="spellStart"/>
      <w:r w:rsidRPr="0028014C">
        <w:rPr>
          <w:b/>
          <w:i/>
          <w:spacing w:val="-4"/>
        </w:rPr>
        <w:t>Legea</w:t>
      </w:r>
      <w:proofErr w:type="spellEnd"/>
      <w:r w:rsidRPr="0028014C">
        <w:rPr>
          <w:b/>
          <w:i/>
          <w:spacing w:val="-4"/>
        </w:rPr>
        <w:t xml:space="preserve"> nr. 98/2016</w:t>
      </w:r>
    </w:p>
    <w:p w14:paraId="0D0BADBB" w14:textId="77777777" w:rsidR="00DF1D4F" w:rsidRPr="0028014C" w:rsidRDefault="00DF1D4F" w:rsidP="00DF1D4F">
      <w:pPr>
        <w:jc w:val="center"/>
        <w:rPr>
          <w:b/>
          <w:spacing w:val="-4"/>
        </w:rPr>
      </w:pPr>
    </w:p>
    <w:p w14:paraId="14149F4D" w14:textId="77777777" w:rsidR="00DF1D4F" w:rsidRPr="0028014C" w:rsidRDefault="00DF1D4F" w:rsidP="00DF1D4F">
      <w:pPr>
        <w:jc w:val="center"/>
        <w:rPr>
          <w:b/>
          <w:spacing w:val="-4"/>
        </w:rPr>
      </w:pPr>
    </w:p>
    <w:p w14:paraId="76301890" w14:textId="77777777" w:rsidR="00DF1D4F" w:rsidRPr="0028014C" w:rsidRDefault="00DF1D4F" w:rsidP="00DF1D4F">
      <w:pPr>
        <w:jc w:val="both"/>
        <w:rPr>
          <w:spacing w:val="-4"/>
        </w:rPr>
      </w:pPr>
      <w:proofErr w:type="spellStart"/>
      <w:r w:rsidRPr="0028014C">
        <w:rPr>
          <w:spacing w:val="-4"/>
        </w:rPr>
        <w:t>Subsemnatul</w:t>
      </w:r>
      <w:proofErr w:type="spellEnd"/>
      <w:r w:rsidRPr="0028014C">
        <w:rPr>
          <w:spacing w:val="-4"/>
        </w:rPr>
        <w:t xml:space="preserve">, ....................................... </w:t>
      </w:r>
      <w:proofErr w:type="spellStart"/>
      <w:r w:rsidRPr="0028014C">
        <w:rPr>
          <w:spacing w:val="-4"/>
        </w:rPr>
        <w:t>reprezentant</w:t>
      </w:r>
      <w:proofErr w:type="spellEnd"/>
      <w:r w:rsidRPr="0028014C">
        <w:rPr>
          <w:spacing w:val="-4"/>
        </w:rPr>
        <w:t xml:space="preserve"> al ................................................................. (</w:t>
      </w:r>
      <w:proofErr w:type="spellStart"/>
      <w:proofErr w:type="gramStart"/>
      <w:r w:rsidRPr="0028014C">
        <w:rPr>
          <w:spacing w:val="-4"/>
        </w:rPr>
        <w:t>denumirea</w:t>
      </w:r>
      <w:proofErr w:type="spellEnd"/>
      <w:proofErr w:type="gramEnd"/>
      <w:r w:rsidRPr="0028014C">
        <w:rPr>
          <w:spacing w:val="-4"/>
        </w:rPr>
        <w:t xml:space="preserve"> </w:t>
      </w:r>
      <w:proofErr w:type="spellStart"/>
      <w:r w:rsidRPr="0028014C">
        <w:rPr>
          <w:spacing w:val="-4"/>
        </w:rPr>
        <w:t>operatorului</w:t>
      </w:r>
      <w:proofErr w:type="spellEnd"/>
      <w:r w:rsidRPr="0028014C">
        <w:rPr>
          <w:spacing w:val="-4"/>
        </w:rPr>
        <w:t xml:space="preserve"> economic, </w:t>
      </w:r>
      <w:proofErr w:type="spellStart"/>
      <w:r w:rsidRPr="0028014C">
        <w:rPr>
          <w:spacing w:val="-4"/>
        </w:rPr>
        <w:t>ofertant</w:t>
      </w:r>
      <w:proofErr w:type="spellEnd"/>
      <w:r w:rsidRPr="0028014C">
        <w:rPr>
          <w:spacing w:val="-4"/>
        </w:rPr>
        <w:t xml:space="preserve">/ </w:t>
      </w:r>
      <w:proofErr w:type="spellStart"/>
      <w:r w:rsidRPr="0028014C">
        <w:rPr>
          <w:spacing w:val="-4"/>
        </w:rPr>
        <w:t>asociat</w:t>
      </w:r>
      <w:proofErr w:type="spellEnd"/>
      <w:r w:rsidRPr="0028014C">
        <w:rPr>
          <w:spacing w:val="-4"/>
        </w:rPr>
        <w:t xml:space="preserve">/ </w:t>
      </w:r>
      <w:proofErr w:type="spellStart"/>
      <w:r w:rsidRPr="0028014C">
        <w:rPr>
          <w:spacing w:val="-4"/>
        </w:rPr>
        <w:t>subcontractant</w:t>
      </w:r>
      <w:proofErr w:type="spellEnd"/>
      <w:r w:rsidRPr="0028014C">
        <w:rPr>
          <w:spacing w:val="-4"/>
        </w:rPr>
        <w:t xml:space="preserve">/ </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 xml:space="preserve">) in </w:t>
      </w:r>
      <w:proofErr w:type="spellStart"/>
      <w:r w:rsidRPr="0028014C">
        <w:rPr>
          <w:spacing w:val="-4"/>
        </w:rPr>
        <w:t>calitate</w:t>
      </w:r>
      <w:proofErr w:type="spellEnd"/>
      <w:r w:rsidRPr="0028014C">
        <w:rPr>
          <w:spacing w:val="-4"/>
        </w:rPr>
        <w:t xml:space="preserve"> de </w:t>
      </w:r>
      <w:proofErr w:type="spellStart"/>
      <w:r w:rsidRPr="0028014C">
        <w:rPr>
          <w:spacing w:val="-4"/>
        </w:rPr>
        <w:t>ofertant</w:t>
      </w:r>
      <w:proofErr w:type="spellEnd"/>
      <w:r w:rsidRPr="0028014C">
        <w:rPr>
          <w:spacing w:val="-4"/>
        </w:rPr>
        <w:t xml:space="preserve">/ </w:t>
      </w:r>
      <w:proofErr w:type="spellStart"/>
      <w:r w:rsidRPr="0028014C">
        <w:rPr>
          <w:spacing w:val="-4"/>
        </w:rPr>
        <w:t>asociat</w:t>
      </w:r>
      <w:proofErr w:type="spellEnd"/>
      <w:r w:rsidRPr="0028014C">
        <w:rPr>
          <w:spacing w:val="-4"/>
        </w:rPr>
        <w:t xml:space="preserve">/ </w:t>
      </w:r>
      <w:proofErr w:type="spellStart"/>
      <w:r w:rsidRPr="0028014C">
        <w:rPr>
          <w:spacing w:val="-4"/>
        </w:rPr>
        <w:t>subcontractant</w:t>
      </w:r>
      <w:proofErr w:type="spellEnd"/>
      <w:r w:rsidRPr="0028014C">
        <w:rPr>
          <w:spacing w:val="-4"/>
        </w:rPr>
        <w:t xml:space="preserve">/ </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 xml:space="preserve">, </w:t>
      </w:r>
      <w:proofErr w:type="spellStart"/>
      <w:r w:rsidRPr="0028014C">
        <w:rPr>
          <w:spacing w:val="-4"/>
        </w:rPr>
        <w:t>declar</w:t>
      </w:r>
      <w:proofErr w:type="spellEnd"/>
      <w:r w:rsidRPr="0028014C">
        <w:rPr>
          <w:spacing w:val="-4"/>
        </w:rPr>
        <w:t xml:space="preserve"> pe propria </w:t>
      </w:r>
      <w:proofErr w:type="spellStart"/>
      <w:r w:rsidRPr="0028014C">
        <w:rPr>
          <w:spacing w:val="-4"/>
        </w:rPr>
        <w:t>raspundere</w:t>
      </w:r>
      <w:proofErr w:type="spellEnd"/>
      <w:r w:rsidRPr="0028014C">
        <w:rPr>
          <w:spacing w:val="-4"/>
        </w:rPr>
        <w:t xml:space="preserve">, sub </w:t>
      </w:r>
      <w:proofErr w:type="spellStart"/>
      <w:r w:rsidRPr="0028014C">
        <w:rPr>
          <w:spacing w:val="-4"/>
        </w:rPr>
        <w:t>sanctiunea</w:t>
      </w:r>
      <w:proofErr w:type="spellEnd"/>
      <w:r w:rsidRPr="0028014C">
        <w:rPr>
          <w:spacing w:val="-4"/>
        </w:rPr>
        <w:t xml:space="preserve"> </w:t>
      </w:r>
      <w:proofErr w:type="spellStart"/>
      <w:r w:rsidRPr="0028014C">
        <w:rPr>
          <w:spacing w:val="-4"/>
        </w:rPr>
        <w:t>excluderii</w:t>
      </w:r>
      <w:proofErr w:type="spellEnd"/>
      <w:r w:rsidRPr="0028014C">
        <w:rPr>
          <w:spacing w:val="-4"/>
        </w:rPr>
        <w:t xml:space="preserve"> din </w:t>
      </w:r>
      <w:proofErr w:type="spellStart"/>
      <w:r w:rsidRPr="0028014C">
        <w:rPr>
          <w:spacing w:val="-4"/>
        </w:rPr>
        <w:t>procedura</w:t>
      </w:r>
      <w:proofErr w:type="spellEnd"/>
      <w:r w:rsidRPr="0028014C">
        <w:rPr>
          <w:spacing w:val="-4"/>
        </w:rPr>
        <w:t xml:space="preserve"> de </w:t>
      </w:r>
      <w:proofErr w:type="spellStart"/>
      <w:r w:rsidRPr="0028014C">
        <w:rPr>
          <w:spacing w:val="-4"/>
        </w:rPr>
        <w:t>achizitie</w:t>
      </w:r>
      <w:proofErr w:type="spellEnd"/>
      <w:r w:rsidRPr="0028014C">
        <w:rPr>
          <w:spacing w:val="-4"/>
        </w:rPr>
        <w:t xml:space="preserve"> publica </w:t>
      </w:r>
      <w:proofErr w:type="spellStart"/>
      <w:r w:rsidRPr="0028014C">
        <w:rPr>
          <w:spacing w:val="-4"/>
        </w:rPr>
        <w:t>si</w:t>
      </w:r>
      <w:proofErr w:type="spellEnd"/>
      <w:r w:rsidRPr="0028014C">
        <w:rPr>
          <w:spacing w:val="-4"/>
        </w:rPr>
        <w:t xml:space="preserve"> sub </w:t>
      </w:r>
      <w:proofErr w:type="spellStart"/>
      <w:r w:rsidRPr="0028014C">
        <w:rPr>
          <w:spacing w:val="-4"/>
        </w:rPr>
        <w:t>sanctiunile</w:t>
      </w:r>
      <w:proofErr w:type="spellEnd"/>
      <w:r w:rsidRPr="0028014C">
        <w:rPr>
          <w:spacing w:val="-4"/>
        </w:rPr>
        <w:t xml:space="preserve"> </w:t>
      </w:r>
      <w:proofErr w:type="spellStart"/>
      <w:r w:rsidRPr="0028014C">
        <w:rPr>
          <w:spacing w:val="-4"/>
        </w:rPr>
        <w:t>aplicabile</w:t>
      </w:r>
      <w:proofErr w:type="spellEnd"/>
      <w:r w:rsidRPr="0028014C">
        <w:rPr>
          <w:spacing w:val="-4"/>
        </w:rPr>
        <w:t xml:space="preserve"> </w:t>
      </w:r>
      <w:proofErr w:type="spellStart"/>
      <w:r w:rsidRPr="0028014C">
        <w:rPr>
          <w:spacing w:val="-4"/>
        </w:rPr>
        <w:t>faptei</w:t>
      </w:r>
      <w:proofErr w:type="spellEnd"/>
      <w:r w:rsidRPr="0028014C">
        <w:rPr>
          <w:spacing w:val="-4"/>
        </w:rPr>
        <w:t xml:space="preserve"> de </w:t>
      </w:r>
      <w:proofErr w:type="spellStart"/>
      <w:r w:rsidRPr="0028014C">
        <w:rPr>
          <w:spacing w:val="-4"/>
        </w:rPr>
        <w:t>fals</w:t>
      </w:r>
      <w:proofErr w:type="spellEnd"/>
      <w:r w:rsidRPr="0028014C">
        <w:rPr>
          <w:spacing w:val="-4"/>
        </w:rPr>
        <w:t xml:space="preserve"> in </w:t>
      </w:r>
      <w:proofErr w:type="spellStart"/>
      <w:r w:rsidRPr="0028014C">
        <w:rPr>
          <w:spacing w:val="-4"/>
        </w:rPr>
        <w:t>acte</w:t>
      </w:r>
      <w:proofErr w:type="spellEnd"/>
      <w:r w:rsidRPr="0028014C">
        <w:rPr>
          <w:spacing w:val="-4"/>
        </w:rPr>
        <w:t xml:space="preserve"> </w:t>
      </w:r>
      <w:proofErr w:type="spellStart"/>
      <w:r w:rsidRPr="0028014C">
        <w:rPr>
          <w:spacing w:val="-4"/>
        </w:rPr>
        <w:t>publice</w:t>
      </w:r>
      <w:proofErr w:type="spellEnd"/>
      <w:r w:rsidRPr="0028014C">
        <w:rPr>
          <w:spacing w:val="-4"/>
        </w:rPr>
        <w:t xml:space="preserve">, ca </w:t>
      </w:r>
      <w:r w:rsidRPr="0028014C">
        <w:rPr>
          <w:b/>
          <w:spacing w:val="-4"/>
          <w:u w:val="single"/>
        </w:rPr>
        <w:t xml:space="preserve">nu ma </w:t>
      </w:r>
      <w:proofErr w:type="spellStart"/>
      <w:r w:rsidRPr="0028014C">
        <w:rPr>
          <w:b/>
          <w:spacing w:val="-4"/>
          <w:u w:val="single"/>
        </w:rPr>
        <w:t>aflu</w:t>
      </w:r>
      <w:proofErr w:type="spellEnd"/>
      <w:r w:rsidRPr="0028014C">
        <w:rPr>
          <w:spacing w:val="-4"/>
        </w:rPr>
        <w:t xml:space="preserve"> </w:t>
      </w:r>
      <w:proofErr w:type="spellStart"/>
      <w:r w:rsidRPr="0028014C">
        <w:rPr>
          <w:spacing w:val="-4"/>
        </w:rPr>
        <w:t>intruna</w:t>
      </w:r>
      <w:proofErr w:type="spellEnd"/>
      <w:r w:rsidRPr="0028014C">
        <w:rPr>
          <w:spacing w:val="-4"/>
        </w:rPr>
        <w:t xml:space="preserve"> din </w:t>
      </w:r>
      <w:proofErr w:type="spellStart"/>
      <w:r w:rsidRPr="0028014C">
        <w:rPr>
          <w:spacing w:val="-4"/>
        </w:rPr>
        <w:t>urmatoarele</w:t>
      </w:r>
      <w:proofErr w:type="spellEnd"/>
      <w:r w:rsidRPr="0028014C">
        <w:rPr>
          <w:spacing w:val="-4"/>
        </w:rPr>
        <w:t xml:space="preserve"> </w:t>
      </w:r>
      <w:proofErr w:type="spellStart"/>
      <w:r w:rsidRPr="0028014C">
        <w:rPr>
          <w:spacing w:val="-4"/>
        </w:rPr>
        <w:t>situatii</w:t>
      </w:r>
      <w:proofErr w:type="spellEnd"/>
      <w:r w:rsidRPr="0028014C">
        <w:rPr>
          <w:spacing w:val="-4"/>
        </w:rPr>
        <w:t>:</w:t>
      </w:r>
    </w:p>
    <w:p w14:paraId="2E2B47D5" w14:textId="77777777" w:rsidR="00DF1D4F" w:rsidRPr="0028014C" w:rsidRDefault="00DF1D4F" w:rsidP="00DF1D4F">
      <w:pPr>
        <w:jc w:val="both"/>
        <w:rPr>
          <w:spacing w:val="-4"/>
        </w:rPr>
      </w:pPr>
      <w:r w:rsidRPr="0028014C">
        <w:rPr>
          <w:spacing w:val="-4"/>
        </w:rPr>
        <w:t xml:space="preserve">a). am </w:t>
      </w:r>
      <w:proofErr w:type="spellStart"/>
      <w:r w:rsidRPr="0028014C">
        <w:rPr>
          <w:spacing w:val="-4"/>
        </w:rPr>
        <w:t>incalcat</w:t>
      </w:r>
      <w:proofErr w:type="spellEnd"/>
      <w:r w:rsidRPr="0028014C">
        <w:rPr>
          <w:spacing w:val="-4"/>
        </w:rPr>
        <w:t xml:space="preserve"> </w:t>
      </w:r>
      <w:proofErr w:type="spellStart"/>
      <w:r w:rsidRPr="0028014C">
        <w:rPr>
          <w:spacing w:val="-4"/>
        </w:rPr>
        <w:t>obligatiile</w:t>
      </w:r>
      <w:proofErr w:type="spellEnd"/>
      <w:r w:rsidRPr="0028014C">
        <w:rPr>
          <w:spacing w:val="-4"/>
        </w:rPr>
        <w:t xml:space="preserve"> </w:t>
      </w:r>
      <w:proofErr w:type="spellStart"/>
      <w:r w:rsidRPr="0028014C">
        <w:rPr>
          <w:spacing w:val="-4"/>
        </w:rPr>
        <w:t>stabilite</w:t>
      </w:r>
      <w:proofErr w:type="spellEnd"/>
      <w:r w:rsidRPr="0028014C">
        <w:rPr>
          <w:spacing w:val="-4"/>
        </w:rPr>
        <w:t xml:space="preserve"> </w:t>
      </w:r>
      <w:proofErr w:type="spellStart"/>
      <w:r w:rsidRPr="0028014C">
        <w:rPr>
          <w:spacing w:val="-4"/>
        </w:rPr>
        <w:t>potrivit</w:t>
      </w:r>
      <w:proofErr w:type="spellEnd"/>
      <w:r w:rsidRPr="0028014C">
        <w:rPr>
          <w:spacing w:val="-4"/>
        </w:rPr>
        <w:t xml:space="preserve"> art. 51 al </w:t>
      </w:r>
      <w:proofErr w:type="spellStart"/>
      <w:r w:rsidRPr="0028014C">
        <w:rPr>
          <w:spacing w:val="-4"/>
        </w:rPr>
        <w:t>Legii</w:t>
      </w:r>
      <w:proofErr w:type="spellEnd"/>
      <w:r w:rsidRPr="0028014C">
        <w:rPr>
          <w:spacing w:val="-4"/>
        </w:rPr>
        <w:t xml:space="preserve"> nr. </w:t>
      </w:r>
      <w:proofErr w:type="gramStart"/>
      <w:r w:rsidRPr="0028014C">
        <w:rPr>
          <w:spacing w:val="-4"/>
        </w:rPr>
        <w:t>98/2016;</w:t>
      </w:r>
      <w:proofErr w:type="gramEnd"/>
    </w:p>
    <w:p w14:paraId="4D6F8DD2" w14:textId="77777777" w:rsidR="00DF1D4F" w:rsidRPr="0028014C" w:rsidRDefault="00DF1D4F" w:rsidP="00DF1D4F">
      <w:pPr>
        <w:rPr>
          <w:spacing w:val="-4"/>
        </w:rPr>
      </w:pPr>
      <w:r w:rsidRPr="0028014C">
        <w:rPr>
          <w:spacing w:val="-4"/>
        </w:rPr>
        <w:t xml:space="preserve">b). </w:t>
      </w:r>
      <w:proofErr w:type="spellStart"/>
      <w:r w:rsidRPr="0028014C">
        <w:rPr>
          <w:spacing w:val="-4"/>
        </w:rPr>
        <w:t>procedura</w:t>
      </w:r>
      <w:proofErr w:type="spellEnd"/>
      <w:r w:rsidRPr="0028014C">
        <w:rPr>
          <w:spacing w:val="-4"/>
        </w:rPr>
        <w:t xml:space="preserve"> </w:t>
      </w:r>
      <w:proofErr w:type="spellStart"/>
      <w:r w:rsidRPr="0028014C">
        <w:rPr>
          <w:spacing w:val="-4"/>
        </w:rPr>
        <w:t>insolventei</w:t>
      </w:r>
      <w:proofErr w:type="spellEnd"/>
      <w:r w:rsidRPr="0028014C">
        <w:rPr>
          <w:spacing w:val="-4"/>
        </w:rPr>
        <w:t xml:space="preserve"> </w:t>
      </w:r>
      <w:proofErr w:type="spellStart"/>
      <w:r w:rsidRPr="0028014C">
        <w:rPr>
          <w:spacing w:val="-4"/>
        </w:rPr>
        <w:t>sau</w:t>
      </w:r>
      <w:proofErr w:type="spellEnd"/>
      <w:r w:rsidRPr="0028014C">
        <w:rPr>
          <w:spacing w:val="-4"/>
        </w:rPr>
        <w:t xml:space="preserve"> in </w:t>
      </w:r>
      <w:proofErr w:type="spellStart"/>
      <w:r w:rsidRPr="0028014C">
        <w:rPr>
          <w:spacing w:val="-4"/>
        </w:rPr>
        <w:t>lichidare</w:t>
      </w:r>
      <w:proofErr w:type="spellEnd"/>
      <w:r w:rsidRPr="0028014C">
        <w:rPr>
          <w:spacing w:val="-4"/>
        </w:rPr>
        <w:t xml:space="preserve">, in </w:t>
      </w:r>
      <w:proofErr w:type="spellStart"/>
      <w:r w:rsidRPr="0028014C">
        <w:rPr>
          <w:spacing w:val="-4"/>
        </w:rPr>
        <w:t>supraveghere</w:t>
      </w:r>
      <w:proofErr w:type="spellEnd"/>
      <w:r w:rsidRPr="0028014C">
        <w:rPr>
          <w:spacing w:val="-4"/>
        </w:rPr>
        <w:t xml:space="preserve"> </w:t>
      </w:r>
      <w:proofErr w:type="spellStart"/>
      <w:r w:rsidRPr="0028014C">
        <w:rPr>
          <w:spacing w:val="-4"/>
        </w:rPr>
        <w:t>judiciara</w:t>
      </w:r>
      <w:proofErr w:type="spellEnd"/>
      <w:r w:rsidRPr="0028014C">
        <w:rPr>
          <w:spacing w:val="-4"/>
        </w:rPr>
        <w:t xml:space="preserve"> </w:t>
      </w:r>
      <w:proofErr w:type="spellStart"/>
      <w:r w:rsidRPr="0028014C">
        <w:rPr>
          <w:spacing w:val="-4"/>
        </w:rPr>
        <w:t>sau</w:t>
      </w:r>
      <w:proofErr w:type="spellEnd"/>
      <w:r w:rsidRPr="0028014C">
        <w:rPr>
          <w:spacing w:val="-4"/>
        </w:rPr>
        <w:t xml:space="preserve"> in </w:t>
      </w:r>
      <w:proofErr w:type="spellStart"/>
      <w:r w:rsidRPr="0028014C">
        <w:rPr>
          <w:spacing w:val="-4"/>
        </w:rPr>
        <w:t>incetarea</w:t>
      </w:r>
      <w:proofErr w:type="spellEnd"/>
      <w:r w:rsidRPr="0028014C">
        <w:rPr>
          <w:spacing w:val="-4"/>
        </w:rPr>
        <w:t xml:space="preserve"> </w:t>
      </w:r>
      <w:proofErr w:type="spellStart"/>
      <w:proofErr w:type="gramStart"/>
      <w:r w:rsidRPr="0028014C">
        <w:rPr>
          <w:spacing w:val="-4"/>
        </w:rPr>
        <w:t>activitatii</w:t>
      </w:r>
      <w:proofErr w:type="spellEnd"/>
      <w:r w:rsidRPr="0028014C">
        <w:rPr>
          <w:spacing w:val="-4"/>
        </w:rPr>
        <w:t>;</w:t>
      </w:r>
      <w:proofErr w:type="gramEnd"/>
    </w:p>
    <w:p w14:paraId="4BA08A27" w14:textId="77777777" w:rsidR="00DF1D4F" w:rsidRPr="0028014C" w:rsidRDefault="00DF1D4F" w:rsidP="00DF1D4F">
      <w:pPr>
        <w:jc w:val="both"/>
        <w:rPr>
          <w:spacing w:val="-4"/>
        </w:rPr>
      </w:pPr>
      <w:r w:rsidRPr="0028014C">
        <w:rPr>
          <w:spacing w:val="-4"/>
        </w:rPr>
        <w:t xml:space="preserve">c). am </w:t>
      </w:r>
      <w:proofErr w:type="spellStart"/>
      <w:r w:rsidRPr="0028014C">
        <w:rPr>
          <w:spacing w:val="-4"/>
        </w:rPr>
        <w:t>comis</w:t>
      </w:r>
      <w:proofErr w:type="spellEnd"/>
      <w:r w:rsidRPr="0028014C">
        <w:rPr>
          <w:spacing w:val="-4"/>
        </w:rPr>
        <w:t xml:space="preserve"> o </w:t>
      </w:r>
      <w:proofErr w:type="spellStart"/>
      <w:r w:rsidRPr="0028014C">
        <w:rPr>
          <w:spacing w:val="-4"/>
        </w:rPr>
        <w:t>abatere</w:t>
      </w:r>
      <w:proofErr w:type="spellEnd"/>
      <w:r w:rsidRPr="0028014C">
        <w:rPr>
          <w:spacing w:val="-4"/>
        </w:rPr>
        <w:t xml:space="preserve"> </w:t>
      </w:r>
      <w:proofErr w:type="spellStart"/>
      <w:r w:rsidRPr="0028014C">
        <w:rPr>
          <w:spacing w:val="-4"/>
        </w:rPr>
        <w:t>profesionala</w:t>
      </w:r>
      <w:proofErr w:type="spellEnd"/>
      <w:r w:rsidRPr="0028014C">
        <w:rPr>
          <w:spacing w:val="-4"/>
        </w:rPr>
        <w:t xml:space="preserve"> </w:t>
      </w:r>
      <w:proofErr w:type="spellStart"/>
      <w:r w:rsidRPr="0028014C">
        <w:rPr>
          <w:spacing w:val="-4"/>
        </w:rPr>
        <w:t>grava</w:t>
      </w:r>
      <w:proofErr w:type="spellEnd"/>
      <w:r w:rsidRPr="0028014C">
        <w:rPr>
          <w:spacing w:val="-4"/>
        </w:rPr>
        <w:t xml:space="preserve"> care </w:t>
      </w:r>
      <w:proofErr w:type="spellStart"/>
      <w:r w:rsidRPr="0028014C">
        <w:rPr>
          <w:spacing w:val="-4"/>
        </w:rPr>
        <w:t>imi</w:t>
      </w:r>
      <w:proofErr w:type="spellEnd"/>
      <w:r w:rsidRPr="0028014C">
        <w:rPr>
          <w:spacing w:val="-4"/>
        </w:rPr>
        <w:t xml:space="preserve"> </w:t>
      </w:r>
      <w:proofErr w:type="spellStart"/>
      <w:r w:rsidRPr="0028014C">
        <w:rPr>
          <w:spacing w:val="-4"/>
        </w:rPr>
        <w:t>pune</w:t>
      </w:r>
      <w:proofErr w:type="spellEnd"/>
      <w:r w:rsidRPr="0028014C">
        <w:rPr>
          <w:spacing w:val="-4"/>
        </w:rPr>
        <w:t xml:space="preserve"> in </w:t>
      </w:r>
      <w:proofErr w:type="spellStart"/>
      <w:r w:rsidRPr="0028014C">
        <w:rPr>
          <w:spacing w:val="-4"/>
        </w:rPr>
        <w:t>discutie</w:t>
      </w:r>
      <w:proofErr w:type="spellEnd"/>
      <w:r w:rsidRPr="0028014C">
        <w:rPr>
          <w:spacing w:val="-4"/>
        </w:rPr>
        <w:t xml:space="preserve"> </w:t>
      </w:r>
      <w:proofErr w:type="spellStart"/>
      <w:proofErr w:type="gramStart"/>
      <w:r w:rsidRPr="0028014C">
        <w:rPr>
          <w:spacing w:val="-4"/>
        </w:rPr>
        <w:t>integritatea</w:t>
      </w:r>
      <w:proofErr w:type="spellEnd"/>
      <w:r w:rsidRPr="0028014C">
        <w:rPr>
          <w:spacing w:val="-4"/>
        </w:rPr>
        <w:t>;</w:t>
      </w:r>
      <w:proofErr w:type="gramEnd"/>
    </w:p>
    <w:p w14:paraId="68E0E457" w14:textId="77777777" w:rsidR="00DF1D4F" w:rsidRPr="0028014C" w:rsidRDefault="00DF1D4F" w:rsidP="00DF1D4F">
      <w:pPr>
        <w:jc w:val="both"/>
        <w:rPr>
          <w:spacing w:val="-4"/>
        </w:rPr>
      </w:pPr>
      <w:r w:rsidRPr="0028014C">
        <w:rPr>
          <w:spacing w:val="-4"/>
        </w:rPr>
        <w:t xml:space="preserve">d). am </w:t>
      </w:r>
      <w:proofErr w:type="spellStart"/>
      <w:r w:rsidRPr="0028014C">
        <w:rPr>
          <w:spacing w:val="-4"/>
        </w:rPr>
        <w:t>incheiat</w:t>
      </w:r>
      <w:proofErr w:type="spellEnd"/>
      <w:r w:rsidRPr="0028014C">
        <w:rPr>
          <w:spacing w:val="-4"/>
        </w:rPr>
        <w:t xml:space="preserve"> cu alti </w:t>
      </w:r>
      <w:proofErr w:type="spellStart"/>
      <w:r w:rsidRPr="0028014C">
        <w:rPr>
          <w:spacing w:val="-4"/>
        </w:rPr>
        <w:t>operatori</w:t>
      </w:r>
      <w:proofErr w:type="spellEnd"/>
      <w:r w:rsidRPr="0028014C">
        <w:rPr>
          <w:spacing w:val="-4"/>
        </w:rPr>
        <w:t xml:space="preserve"> economici </w:t>
      </w:r>
      <w:proofErr w:type="spellStart"/>
      <w:r w:rsidRPr="0028014C">
        <w:rPr>
          <w:spacing w:val="-4"/>
        </w:rPr>
        <w:t>acorduri</w:t>
      </w:r>
      <w:proofErr w:type="spellEnd"/>
      <w:r w:rsidRPr="0028014C">
        <w:rPr>
          <w:spacing w:val="-4"/>
        </w:rPr>
        <w:t xml:space="preserve"> care </w:t>
      </w:r>
      <w:proofErr w:type="spellStart"/>
      <w:r w:rsidRPr="0028014C">
        <w:rPr>
          <w:spacing w:val="-4"/>
        </w:rPr>
        <w:t>vizeaza</w:t>
      </w:r>
      <w:proofErr w:type="spellEnd"/>
      <w:r w:rsidRPr="0028014C">
        <w:rPr>
          <w:spacing w:val="-4"/>
        </w:rPr>
        <w:t xml:space="preserve"> </w:t>
      </w:r>
      <w:proofErr w:type="spellStart"/>
      <w:r w:rsidRPr="0028014C">
        <w:rPr>
          <w:spacing w:val="-4"/>
        </w:rPr>
        <w:t>denaturarea</w:t>
      </w:r>
      <w:proofErr w:type="spellEnd"/>
      <w:r w:rsidRPr="0028014C">
        <w:rPr>
          <w:spacing w:val="-4"/>
        </w:rPr>
        <w:t xml:space="preserve"> </w:t>
      </w:r>
      <w:proofErr w:type="spellStart"/>
      <w:r w:rsidRPr="0028014C">
        <w:rPr>
          <w:spacing w:val="-4"/>
        </w:rPr>
        <w:t>concurentei</w:t>
      </w:r>
      <w:proofErr w:type="spellEnd"/>
      <w:r w:rsidRPr="0028014C">
        <w:rPr>
          <w:spacing w:val="-4"/>
        </w:rPr>
        <w:t xml:space="preserve"> in </w:t>
      </w:r>
      <w:proofErr w:type="spellStart"/>
      <w:r w:rsidRPr="0028014C">
        <w:rPr>
          <w:spacing w:val="-4"/>
        </w:rPr>
        <w:t>cadrul</w:t>
      </w:r>
      <w:proofErr w:type="spellEnd"/>
      <w:r w:rsidRPr="0028014C">
        <w:rPr>
          <w:spacing w:val="-4"/>
        </w:rPr>
        <w:t xml:space="preserve"> </w:t>
      </w:r>
      <w:proofErr w:type="spellStart"/>
      <w:r w:rsidRPr="0028014C">
        <w:rPr>
          <w:spacing w:val="-4"/>
        </w:rPr>
        <w:t>sau</w:t>
      </w:r>
      <w:proofErr w:type="spellEnd"/>
      <w:r w:rsidRPr="0028014C">
        <w:rPr>
          <w:spacing w:val="-4"/>
        </w:rPr>
        <w:t xml:space="preserve"> in </w:t>
      </w:r>
      <w:proofErr w:type="spellStart"/>
      <w:r w:rsidRPr="0028014C">
        <w:rPr>
          <w:spacing w:val="-4"/>
        </w:rPr>
        <w:t>legatura</w:t>
      </w:r>
      <w:proofErr w:type="spellEnd"/>
      <w:r w:rsidRPr="0028014C">
        <w:rPr>
          <w:spacing w:val="-4"/>
        </w:rPr>
        <w:t xml:space="preserve"> cu </w:t>
      </w:r>
      <w:proofErr w:type="spellStart"/>
      <w:r w:rsidRPr="0028014C">
        <w:rPr>
          <w:spacing w:val="-4"/>
        </w:rPr>
        <w:t>procedura</w:t>
      </w:r>
      <w:proofErr w:type="spellEnd"/>
      <w:r w:rsidRPr="0028014C">
        <w:rPr>
          <w:spacing w:val="-4"/>
        </w:rPr>
        <w:t xml:space="preserve"> in </w:t>
      </w:r>
      <w:proofErr w:type="spellStart"/>
      <w:proofErr w:type="gramStart"/>
      <w:r w:rsidRPr="0028014C">
        <w:rPr>
          <w:spacing w:val="-4"/>
        </w:rPr>
        <w:t>cauza</w:t>
      </w:r>
      <w:proofErr w:type="spellEnd"/>
      <w:r w:rsidRPr="0028014C">
        <w:rPr>
          <w:spacing w:val="-4"/>
        </w:rPr>
        <w:t>;</w:t>
      </w:r>
      <w:proofErr w:type="gramEnd"/>
    </w:p>
    <w:p w14:paraId="16A4C635" w14:textId="77777777" w:rsidR="00DF1D4F" w:rsidRPr="0028014C" w:rsidRDefault="00DF1D4F" w:rsidP="00DF1D4F">
      <w:pPr>
        <w:jc w:val="both"/>
        <w:rPr>
          <w:spacing w:val="-4"/>
        </w:rPr>
      </w:pPr>
      <w:r w:rsidRPr="0028014C">
        <w:rPr>
          <w:spacing w:val="-4"/>
        </w:rPr>
        <w:t xml:space="preserve">e). ma </w:t>
      </w:r>
      <w:proofErr w:type="spellStart"/>
      <w:r w:rsidRPr="0028014C">
        <w:rPr>
          <w:spacing w:val="-4"/>
        </w:rPr>
        <w:t>aflu</w:t>
      </w:r>
      <w:proofErr w:type="spellEnd"/>
      <w:r w:rsidRPr="0028014C">
        <w:rPr>
          <w:spacing w:val="-4"/>
        </w:rPr>
        <w:t xml:space="preserve"> </w:t>
      </w:r>
      <w:proofErr w:type="spellStart"/>
      <w:r w:rsidRPr="0028014C">
        <w:rPr>
          <w:spacing w:val="-4"/>
        </w:rPr>
        <w:t>intr</w:t>
      </w:r>
      <w:proofErr w:type="spellEnd"/>
      <w:r w:rsidRPr="0028014C">
        <w:rPr>
          <w:spacing w:val="-4"/>
        </w:rPr>
        <w:t xml:space="preserve">-o </w:t>
      </w:r>
      <w:proofErr w:type="spellStart"/>
      <w:r w:rsidRPr="0028014C">
        <w:rPr>
          <w:spacing w:val="-4"/>
        </w:rPr>
        <w:t>situatie</w:t>
      </w:r>
      <w:proofErr w:type="spellEnd"/>
      <w:r w:rsidRPr="0028014C">
        <w:rPr>
          <w:spacing w:val="-4"/>
        </w:rPr>
        <w:t xml:space="preserve"> de conflict de </w:t>
      </w:r>
      <w:proofErr w:type="spellStart"/>
      <w:r w:rsidRPr="0028014C">
        <w:rPr>
          <w:spacing w:val="-4"/>
        </w:rPr>
        <w:t>interese</w:t>
      </w:r>
      <w:proofErr w:type="spellEnd"/>
      <w:r w:rsidRPr="0028014C">
        <w:rPr>
          <w:spacing w:val="-4"/>
        </w:rPr>
        <w:t xml:space="preserve"> in </w:t>
      </w:r>
      <w:proofErr w:type="spellStart"/>
      <w:r w:rsidRPr="0028014C">
        <w:rPr>
          <w:spacing w:val="-4"/>
        </w:rPr>
        <w:t>cadrul</w:t>
      </w:r>
      <w:proofErr w:type="spellEnd"/>
      <w:r w:rsidRPr="0028014C">
        <w:rPr>
          <w:spacing w:val="-4"/>
        </w:rPr>
        <w:t xml:space="preserve"> </w:t>
      </w:r>
      <w:proofErr w:type="spellStart"/>
      <w:r w:rsidRPr="0028014C">
        <w:rPr>
          <w:spacing w:val="-4"/>
        </w:rPr>
        <w:t>sau</w:t>
      </w:r>
      <w:proofErr w:type="spellEnd"/>
      <w:r w:rsidRPr="0028014C">
        <w:rPr>
          <w:spacing w:val="-4"/>
        </w:rPr>
        <w:t xml:space="preserve"> in </w:t>
      </w:r>
      <w:proofErr w:type="spellStart"/>
      <w:r w:rsidRPr="0028014C">
        <w:rPr>
          <w:spacing w:val="-4"/>
        </w:rPr>
        <w:t>legatura</w:t>
      </w:r>
      <w:proofErr w:type="spellEnd"/>
      <w:r w:rsidRPr="0028014C">
        <w:rPr>
          <w:spacing w:val="-4"/>
        </w:rPr>
        <w:t xml:space="preserve"> cu </w:t>
      </w:r>
      <w:proofErr w:type="spellStart"/>
      <w:proofErr w:type="gramStart"/>
      <w:r w:rsidRPr="0028014C">
        <w:rPr>
          <w:spacing w:val="-4"/>
        </w:rPr>
        <w:t>procedura</w:t>
      </w:r>
      <w:proofErr w:type="spellEnd"/>
      <w:r w:rsidRPr="0028014C">
        <w:rPr>
          <w:spacing w:val="-4"/>
        </w:rPr>
        <w:t>;</w:t>
      </w:r>
      <w:proofErr w:type="gramEnd"/>
    </w:p>
    <w:p w14:paraId="4A54A89C" w14:textId="77777777" w:rsidR="00DF1D4F" w:rsidRPr="0028014C" w:rsidRDefault="00DF1D4F" w:rsidP="00DF1D4F">
      <w:pPr>
        <w:jc w:val="both"/>
        <w:rPr>
          <w:spacing w:val="-4"/>
        </w:rPr>
      </w:pPr>
      <w:r w:rsidRPr="0028014C">
        <w:rPr>
          <w:spacing w:val="-4"/>
        </w:rPr>
        <w:t xml:space="preserve">f). </w:t>
      </w:r>
      <w:proofErr w:type="spellStart"/>
      <w:r w:rsidRPr="0028014C">
        <w:rPr>
          <w:spacing w:val="-4"/>
        </w:rPr>
        <w:t>participarea</w:t>
      </w:r>
      <w:proofErr w:type="spellEnd"/>
      <w:r w:rsidRPr="0028014C">
        <w:rPr>
          <w:spacing w:val="-4"/>
        </w:rPr>
        <w:t xml:space="preserve"> </w:t>
      </w:r>
      <w:proofErr w:type="spellStart"/>
      <w:r w:rsidRPr="0028014C">
        <w:rPr>
          <w:spacing w:val="-4"/>
        </w:rPr>
        <w:t>anterioara</w:t>
      </w:r>
      <w:proofErr w:type="spellEnd"/>
      <w:r w:rsidRPr="0028014C">
        <w:rPr>
          <w:spacing w:val="-4"/>
        </w:rPr>
        <w:t xml:space="preserve"> la </w:t>
      </w:r>
      <w:proofErr w:type="spellStart"/>
      <w:r w:rsidRPr="0028014C">
        <w:rPr>
          <w:spacing w:val="-4"/>
        </w:rPr>
        <w:t>pregatirea</w:t>
      </w:r>
      <w:proofErr w:type="spellEnd"/>
      <w:r w:rsidRPr="0028014C">
        <w:rPr>
          <w:spacing w:val="-4"/>
        </w:rPr>
        <w:t xml:space="preserve"> </w:t>
      </w:r>
      <w:proofErr w:type="spellStart"/>
      <w:r w:rsidRPr="0028014C">
        <w:rPr>
          <w:spacing w:val="-4"/>
        </w:rPr>
        <w:t>procedurii</w:t>
      </w:r>
      <w:proofErr w:type="spellEnd"/>
      <w:r w:rsidRPr="0028014C">
        <w:rPr>
          <w:spacing w:val="-4"/>
        </w:rPr>
        <w:t xml:space="preserve"> de </w:t>
      </w:r>
      <w:proofErr w:type="spellStart"/>
      <w:r w:rsidRPr="0028014C">
        <w:rPr>
          <w:spacing w:val="-4"/>
        </w:rPr>
        <w:t>atribuire</w:t>
      </w:r>
      <w:proofErr w:type="spellEnd"/>
      <w:r w:rsidRPr="0028014C">
        <w:rPr>
          <w:spacing w:val="-4"/>
        </w:rPr>
        <w:t xml:space="preserve"> </w:t>
      </w:r>
      <w:proofErr w:type="spellStart"/>
      <w:r w:rsidRPr="0028014C">
        <w:rPr>
          <w:spacing w:val="-4"/>
        </w:rPr>
        <w:t>conducand</w:t>
      </w:r>
      <w:proofErr w:type="spellEnd"/>
      <w:r w:rsidRPr="0028014C">
        <w:rPr>
          <w:spacing w:val="-4"/>
        </w:rPr>
        <w:t xml:space="preserve"> la o </w:t>
      </w:r>
      <w:proofErr w:type="spellStart"/>
      <w:r w:rsidRPr="0028014C">
        <w:rPr>
          <w:spacing w:val="-4"/>
        </w:rPr>
        <w:t>distorsionare</w:t>
      </w:r>
      <w:proofErr w:type="spellEnd"/>
      <w:r w:rsidRPr="0028014C">
        <w:rPr>
          <w:spacing w:val="-4"/>
        </w:rPr>
        <w:t xml:space="preserve"> a </w:t>
      </w:r>
      <w:proofErr w:type="spellStart"/>
      <w:proofErr w:type="gramStart"/>
      <w:r w:rsidRPr="0028014C">
        <w:rPr>
          <w:spacing w:val="-4"/>
        </w:rPr>
        <w:t>concurentei</w:t>
      </w:r>
      <w:proofErr w:type="spellEnd"/>
      <w:r w:rsidRPr="0028014C">
        <w:rPr>
          <w:spacing w:val="-4"/>
        </w:rPr>
        <w:t>;</w:t>
      </w:r>
      <w:proofErr w:type="gramEnd"/>
    </w:p>
    <w:p w14:paraId="2CD53BD8" w14:textId="77777777" w:rsidR="00DF1D4F" w:rsidRPr="0028014C" w:rsidRDefault="00DF1D4F" w:rsidP="00DF1D4F">
      <w:pPr>
        <w:jc w:val="both"/>
        <w:rPr>
          <w:spacing w:val="-4"/>
        </w:rPr>
      </w:pPr>
      <w:r w:rsidRPr="0028014C">
        <w:rPr>
          <w:spacing w:val="-4"/>
        </w:rPr>
        <w:t xml:space="preserve">g). mi-am </w:t>
      </w:r>
      <w:proofErr w:type="spellStart"/>
      <w:r w:rsidRPr="0028014C">
        <w:rPr>
          <w:spacing w:val="-4"/>
        </w:rPr>
        <w:t>incalcat</w:t>
      </w:r>
      <w:proofErr w:type="spellEnd"/>
      <w:r w:rsidRPr="0028014C">
        <w:rPr>
          <w:spacing w:val="-4"/>
        </w:rPr>
        <w:t xml:space="preserve"> in mod </w:t>
      </w:r>
      <w:proofErr w:type="spellStart"/>
      <w:r w:rsidRPr="0028014C">
        <w:rPr>
          <w:spacing w:val="-4"/>
        </w:rPr>
        <w:t>grav</w:t>
      </w:r>
      <w:proofErr w:type="spellEnd"/>
      <w:r w:rsidRPr="0028014C">
        <w:rPr>
          <w:spacing w:val="-4"/>
        </w:rPr>
        <w:t xml:space="preserve"> </w:t>
      </w:r>
      <w:proofErr w:type="spellStart"/>
      <w:r w:rsidRPr="0028014C">
        <w:rPr>
          <w:spacing w:val="-4"/>
        </w:rPr>
        <w:t>sau</w:t>
      </w:r>
      <w:proofErr w:type="spellEnd"/>
      <w:r w:rsidRPr="0028014C">
        <w:rPr>
          <w:spacing w:val="-4"/>
        </w:rPr>
        <w:t xml:space="preserve"> </w:t>
      </w:r>
      <w:proofErr w:type="spellStart"/>
      <w:r w:rsidRPr="0028014C">
        <w:rPr>
          <w:spacing w:val="-4"/>
        </w:rPr>
        <w:t>repetat</w:t>
      </w:r>
      <w:proofErr w:type="spellEnd"/>
      <w:r w:rsidRPr="0028014C">
        <w:rPr>
          <w:spacing w:val="-4"/>
        </w:rPr>
        <w:t xml:space="preserve"> </w:t>
      </w:r>
      <w:proofErr w:type="spellStart"/>
      <w:r w:rsidRPr="0028014C">
        <w:rPr>
          <w:spacing w:val="-4"/>
        </w:rPr>
        <w:t>obligatiile</w:t>
      </w:r>
      <w:proofErr w:type="spellEnd"/>
      <w:r w:rsidRPr="0028014C">
        <w:rPr>
          <w:spacing w:val="-4"/>
        </w:rPr>
        <w:t xml:space="preserve"> </w:t>
      </w:r>
      <w:proofErr w:type="spellStart"/>
      <w:r w:rsidRPr="0028014C">
        <w:rPr>
          <w:spacing w:val="-4"/>
        </w:rPr>
        <w:t>principale</w:t>
      </w:r>
      <w:proofErr w:type="spellEnd"/>
      <w:r w:rsidRPr="0028014C">
        <w:rPr>
          <w:spacing w:val="-4"/>
        </w:rPr>
        <w:t xml:space="preserve"> </w:t>
      </w:r>
      <w:proofErr w:type="spellStart"/>
      <w:r w:rsidRPr="0028014C">
        <w:rPr>
          <w:spacing w:val="-4"/>
        </w:rPr>
        <w:t>ce</w:t>
      </w:r>
      <w:proofErr w:type="spellEnd"/>
      <w:r w:rsidRPr="0028014C">
        <w:rPr>
          <w:spacing w:val="-4"/>
        </w:rPr>
        <w:t xml:space="preserve">-mi </w:t>
      </w:r>
      <w:proofErr w:type="spellStart"/>
      <w:r w:rsidRPr="0028014C">
        <w:rPr>
          <w:spacing w:val="-4"/>
        </w:rPr>
        <w:t>reveneau</w:t>
      </w:r>
      <w:proofErr w:type="spellEnd"/>
      <w:r w:rsidRPr="0028014C">
        <w:rPr>
          <w:spacing w:val="-4"/>
        </w:rPr>
        <w:t xml:space="preserve"> in </w:t>
      </w:r>
      <w:proofErr w:type="spellStart"/>
      <w:r w:rsidRPr="0028014C">
        <w:rPr>
          <w:spacing w:val="-4"/>
        </w:rPr>
        <w:t>cadrul</w:t>
      </w:r>
      <w:proofErr w:type="spellEnd"/>
      <w:r w:rsidRPr="0028014C">
        <w:rPr>
          <w:spacing w:val="-4"/>
        </w:rPr>
        <w:t xml:space="preserve"> </w:t>
      </w:r>
      <w:proofErr w:type="spellStart"/>
      <w:r w:rsidRPr="0028014C">
        <w:rPr>
          <w:spacing w:val="-4"/>
        </w:rPr>
        <w:t>unui</w:t>
      </w:r>
      <w:proofErr w:type="spellEnd"/>
      <w:r w:rsidRPr="0028014C">
        <w:rPr>
          <w:spacing w:val="-4"/>
        </w:rPr>
        <w:t xml:space="preserve"> contract de </w:t>
      </w:r>
      <w:proofErr w:type="spellStart"/>
      <w:r w:rsidRPr="0028014C">
        <w:rPr>
          <w:spacing w:val="-4"/>
        </w:rPr>
        <w:t>achizitii</w:t>
      </w:r>
      <w:proofErr w:type="spellEnd"/>
      <w:r w:rsidRPr="0028014C">
        <w:rPr>
          <w:spacing w:val="-4"/>
        </w:rPr>
        <w:t xml:space="preserve"> </w:t>
      </w:r>
      <w:proofErr w:type="spellStart"/>
      <w:r w:rsidRPr="0028014C">
        <w:rPr>
          <w:spacing w:val="-4"/>
        </w:rPr>
        <w:t>publice</w:t>
      </w:r>
      <w:proofErr w:type="spellEnd"/>
      <w:r w:rsidRPr="0028014C">
        <w:rPr>
          <w:spacing w:val="-4"/>
        </w:rPr>
        <w:t xml:space="preserve">, al </w:t>
      </w:r>
      <w:proofErr w:type="spellStart"/>
      <w:r w:rsidRPr="0028014C">
        <w:rPr>
          <w:spacing w:val="-4"/>
        </w:rPr>
        <w:t>unui</w:t>
      </w:r>
      <w:proofErr w:type="spellEnd"/>
      <w:r w:rsidRPr="0028014C">
        <w:rPr>
          <w:spacing w:val="-4"/>
        </w:rPr>
        <w:t xml:space="preserve"> contract de </w:t>
      </w:r>
      <w:proofErr w:type="spellStart"/>
      <w:r w:rsidRPr="0028014C">
        <w:rPr>
          <w:spacing w:val="-4"/>
        </w:rPr>
        <w:t>achizitii</w:t>
      </w:r>
      <w:proofErr w:type="spellEnd"/>
      <w:r w:rsidRPr="0028014C">
        <w:rPr>
          <w:spacing w:val="-4"/>
        </w:rPr>
        <w:t xml:space="preserve"> </w:t>
      </w:r>
      <w:proofErr w:type="spellStart"/>
      <w:r w:rsidRPr="0028014C">
        <w:rPr>
          <w:spacing w:val="-4"/>
        </w:rPr>
        <w:t>sectoriale</w:t>
      </w:r>
      <w:proofErr w:type="spellEnd"/>
      <w:r w:rsidRPr="0028014C">
        <w:rPr>
          <w:spacing w:val="-4"/>
        </w:rPr>
        <w:t xml:space="preserve"> </w:t>
      </w:r>
      <w:proofErr w:type="spellStart"/>
      <w:r w:rsidRPr="0028014C">
        <w:rPr>
          <w:spacing w:val="-4"/>
        </w:rPr>
        <w:t>sau</w:t>
      </w:r>
      <w:proofErr w:type="spellEnd"/>
      <w:r w:rsidRPr="0028014C">
        <w:rPr>
          <w:spacing w:val="-4"/>
        </w:rPr>
        <w:t xml:space="preserve"> al </w:t>
      </w:r>
      <w:proofErr w:type="spellStart"/>
      <w:r w:rsidRPr="0028014C">
        <w:rPr>
          <w:spacing w:val="-4"/>
        </w:rPr>
        <w:t>unui</w:t>
      </w:r>
      <w:proofErr w:type="spellEnd"/>
      <w:r w:rsidRPr="0028014C">
        <w:rPr>
          <w:spacing w:val="-4"/>
        </w:rPr>
        <w:t xml:space="preserve"> contract de </w:t>
      </w:r>
      <w:proofErr w:type="spellStart"/>
      <w:r w:rsidRPr="0028014C">
        <w:rPr>
          <w:spacing w:val="-4"/>
        </w:rPr>
        <w:t>concesiune</w:t>
      </w:r>
      <w:proofErr w:type="spellEnd"/>
      <w:r w:rsidRPr="0028014C">
        <w:rPr>
          <w:spacing w:val="-4"/>
        </w:rPr>
        <w:t xml:space="preserve"> </w:t>
      </w:r>
      <w:proofErr w:type="spellStart"/>
      <w:r w:rsidRPr="0028014C">
        <w:rPr>
          <w:spacing w:val="-4"/>
        </w:rPr>
        <w:t>incheiate</w:t>
      </w:r>
      <w:proofErr w:type="spellEnd"/>
      <w:r w:rsidRPr="0028014C">
        <w:rPr>
          <w:spacing w:val="-4"/>
        </w:rPr>
        <w:t xml:space="preserve"> anterior, </w:t>
      </w:r>
      <w:proofErr w:type="spellStart"/>
      <w:r w:rsidRPr="0028014C">
        <w:rPr>
          <w:spacing w:val="-4"/>
        </w:rPr>
        <w:t>iar</w:t>
      </w:r>
      <w:proofErr w:type="spellEnd"/>
      <w:r w:rsidRPr="0028014C">
        <w:rPr>
          <w:spacing w:val="-4"/>
        </w:rPr>
        <w:t xml:space="preserve"> </w:t>
      </w:r>
      <w:proofErr w:type="spellStart"/>
      <w:r w:rsidRPr="0028014C">
        <w:rPr>
          <w:spacing w:val="-4"/>
        </w:rPr>
        <w:t>aceste</w:t>
      </w:r>
      <w:proofErr w:type="spellEnd"/>
      <w:r w:rsidRPr="0028014C">
        <w:rPr>
          <w:spacing w:val="-4"/>
        </w:rPr>
        <w:t xml:space="preserve"> </w:t>
      </w:r>
      <w:proofErr w:type="spellStart"/>
      <w:r w:rsidRPr="0028014C">
        <w:rPr>
          <w:spacing w:val="-4"/>
        </w:rPr>
        <w:t>incalcari</w:t>
      </w:r>
      <w:proofErr w:type="spellEnd"/>
      <w:r w:rsidRPr="0028014C">
        <w:rPr>
          <w:spacing w:val="-4"/>
        </w:rPr>
        <w:t xml:space="preserve"> au </w:t>
      </w:r>
      <w:proofErr w:type="spellStart"/>
      <w:r w:rsidRPr="0028014C">
        <w:rPr>
          <w:spacing w:val="-4"/>
        </w:rPr>
        <w:t>dus</w:t>
      </w:r>
      <w:proofErr w:type="spellEnd"/>
      <w:r w:rsidRPr="0028014C">
        <w:rPr>
          <w:spacing w:val="-4"/>
        </w:rPr>
        <w:t xml:space="preserve"> la </w:t>
      </w:r>
      <w:proofErr w:type="spellStart"/>
      <w:r w:rsidRPr="0028014C">
        <w:rPr>
          <w:spacing w:val="-4"/>
        </w:rPr>
        <w:t>incetarea</w:t>
      </w:r>
      <w:proofErr w:type="spellEnd"/>
      <w:r w:rsidRPr="0028014C">
        <w:rPr>
          <w:spacing w:val="-4"/>
        </w:rPr>
        <w:t xml:space="preserve"> </w:t>
      </w:r>
      <w:proofErr w:type="spellStart"/>
      <w:r w:rsidRPr="0028014C">
        <w:rPr>
          <w:spacing w:val="-4"/>
        </w:rPr>
        <w:t>anticipata</w:t>
      </w:r>
      <w:proofErr w:type="spellEnd"/>
      <w:r w:rsidRPr="0028014C">
        <w:rPr>
          <w:spacing w:val="-4"/>
        </w:rPr>
        <w:t xml:space="preserve"> a </w:t>
      </w:r>
      <w:proofErr w:type="spellStart"/>
      <w:r w:rsidRPr="0028014C">
        <w:rPr>
          <w:spacing w:val="-4"/>
        </w:rPr>
        <w:t>respectivului</w:t>
      </w:r>
      <w:proofErr w:type="spellEnd"/>
      <w:r w:rsidRPr="0028014C">
        <w:rPr>
          <w:spacing w:val="-4"/>
        </w:rPr>
        <w:t xml:space="preserve"> contract, </w:t>
      </w:r>
      <w:proofErr w:type="spellStart"/>
      <w:r w:rsidRPr="0028014C">
        <w:rPr>
          <w:spacing w:val="-4"/>
        </w:rPr>
        <w:t>plata</w:t>
      </w:r>
      <w:proofErr w:type="spellEnd"/>
      <w:r w:rsidRPr="0028014C">
        <w:rPr>
          <w:spacing w:val="-4"/>
        </w:rPr>
        <w:t xml:space="preserve"> de </w:t>
      </w:r>
      <w:proofErr w:type="spellStart"/>
      <w:r w:rsidRPr="0028014C">
        <w:rPr>
          <w:spacing w:val="-4"/>
        </w:rPr>
        <w:t>daune-interese</w:t>
      </w:r>
      <w:proofErr w:type="spellEnd"/>
      <w:r w:rsidRPr="0028014C">
        <w:rPr>
          <w:spacing w:val="-4"/>
        </w:rPr>
        <w:t xml:space="preserve"> </w:t>
      </w:r>
      <w:proofErr w:type="spellStart"/>
      <w:r w:rsidRPr="0028014C">
        <w:rPr>
          <w:spacing w:val="-4"/>
        </w:rPr>
        <w:t>sau</w:t>
      </w:r>
      <w:proofErr w:type="spellEnd"/>
      <w:r w:rsidRPr="0028014C">
        <w:rPr>
          <w:spacing w:val="-4"/>
        </w:rPr>
        <w:t xml:space="preserve"> </w:t>
      </w:r>
      <w:proofErr w:type="spellStart"/>
      <w:r w:rsidRPr="0028014C">
        <w:rPr>
          <w:spacing w:val="-4"/>
        </w:rPr>
        <w:t>alte</w:t>
      </w:r>
      <w:proofErr w:type="spellEnd"/>
      <w:r w:rsidRPr="0028014C">
        <w:rPr>
          <w:spacing w:val="-4"/>
        </w:rPr>
        <w:t xml:space="preserve"> </w:t>
      </w:r>
      <w:proofErr w:type="spellStart"/>
      <w:r w:rsidRPr="0028014C">
        <w:rPr>
          <w:spacing w:val="-4"/>
        </w:rPr>
        <w:t>sanctiuni</w:t>
      </w:r>
      <w:proofErr w:type="spellEnd"/>
      <w:r w:rsidRPr="0028014C">
        <w:rPr>
          <w:spacing w:val="-4"/>
        </w:rPr>
        <w:t xml:space="preserve"> </w:t>
      </w:r>
      <w:proofErr w:type="spellStart"/>
      <w:r w:rsidRPr="0028014C">
        <w:rPr>
          <w:spacing w:val="-4"/>
        </w:rPr>
        <w:t>comparabile</w:t>
      </w:r>
      <w:proofErr w:type="spellEnd"/>
      <w:r w:rsidRPr="0028014C">
        <w:rPr>
          <w:spacing w:val="-4"/>
        </w:rPr>
        <w:t>.</w:t>
      </w:r>
    </w:p>
    <w:p w14:paraId="0B6598C6" w14:textId="77777777" w:rsidR="00DF1D4F" w:rsidRPr="0028014C" w:rsidRDefault="00DF1D4F" w:rsidP="00DF1D4F">
      <w:pPr>
        <w:jc w:val="both"/>
        <w:rPr>
          <w:spacing w:val="-4"/>
        </w:rPr>
      </w:pPr>
      <w:proofErr w:type="spellStart"/>
      <w:r w:rsidRPr="0028014C">
        <w:rPr>
          <w:spacing w:val="-4"/>
        </w:rPr>
        <w:t>Subsemnatul</w:t>
      </w:r>
      <w:proofErr w:type="spellEnd"/>
      <w:r w:rsidRPr="0028014C">
        <w:rPr>
          <w:spacing w:val="-4"/>
        </w:rPr>
        <w:t xml:space="preserve"> </w:t>
      </w:r>
      <w:proofErr w:type="spellStart"/>
      <w:r w:rsidRPr="0028014C">
        <w:rPr>
          <w:spacing w:val="-4"/>
        </w:rPr>
        <w:t>declar</w:t>
      </w:r>
      <w:proofErr w:type="spellEnd"/>
      <w:r w:rsidRPr="0028014C">
        <w:rPr>
          <w:spacing w:val="-4"/>
        </w:rPr>
        <w:t xml:space="preserve"> ca </w:t>
      </w:r>
      <w:proofErr w:type="spellStart"/>
      <w:r w:rsidRPr="0028014C">
        <w:rPr>
          <w:spacing w:val="-4"/>
        </w:rPr>
        <w:t>informatiile</w:t>
      </w:r>
      <w:proofErr w:type="spellEnd"/>
      <w:r w:rsidRPr="0028014C">
        <w:rPr>
          <w:spacing w:val="-4"/>
        </w:rPr>
        <w:t xml:space="preserve"> </w:t>
      </w:r>
      <w:proofErr w:type="spellStart"/>
      <w:r w:rsidRPr="0028014C">
        <w:rPr>
          <w:spacing w:val="-4"/>
        </w:rPr>
        <w:t>furnizate</w:t>
      </w:r>
      <w:proofErr w:type="spellEnd"/>
      <w:r w:rsidRPr="0028014C">
        <w:rPr>
          <w:spacing w:val="-4"/>
        </w:rPr>
        <w:t xml:space="preserve"> sunt complete </w:t>
      </w:r>
      <w:proofErr w:type="spellStart"/>
      <w:r w:rsidRPr="0028014C">
        <w:rPr>
          <w:spacing w:val="-4"/>
        </w:rPr>
        <w:t>si</w:t>
      </w:r>
      <w:proofErr w:type="spellEnd"/>
      <w:r w:rsidRPr="0028014C">
        <w:rPr>
          <w:spacing w:val="-4"/>
        </w:rPr>
        <w:t xml:space="preserve"> </w:t>
      </w:r>
      <w:proofErr w:type="spellStart"/>
      <w:r w:rsidRPr="0028014C">
        <w:rPr>
          <w:spacing w:val="-4"/>
        </w:rPr>
        <w:t>corecte</w:t>
      </w:r>
      <w:proofErr w:type="spellEnd"/>
      <w:r w:rsidRPr="0028014C">
        <w:rPr>
          <w:spacing w:val="-4"/>
        </w:rPr>
        <w:t xml:space="preserve"> in </w:t>
      </w:r>
      <w:proofErr w:type="spellStart"/>
      <w:r w:rsidRPr="0028014C">
        <w:rPr>
          <w:spacing w:val="-4"/>
        </w:rPr>
        <w:t>fiecare</w:t>
      </w:r>
      <w:proofErr w:type="spellEnd"/>
      <w:r w:rsidRPr="0028014C">
        <w:rPr>
          <w:spacing w:val="-4"/>
        </w:rPr>
        <w:t xml:space="preserve"> </w:t>
      </w:r>
      <w:proofErr w:type="spellStart"/>
      <w:r w:rsidRPr="0028014C">
        <w:rPr>
          <w:spacing w:val="-4"/>
        </w:rPr>
        <w:t>detaliu</w:t>
      </w:r>
      <w:proofErr w:type="spellEnd"/>
      <w:r w:rsidRPr="0028014C">
        <w:rPr>
          <w:spacing w:val="-4"/>
        </w:rPr>
        <w:t xml:space="preserve"> </w:t>
      </w:r>
      <w:proofErr w:type="spellStart"/>
      <w:r w:rsidRPr="0028014C">
        <w:rPr>
          <w:spacing w:val="-4"/>
        </w:rPr>
        <w:t>si</w:t>
      </w:r>
      <w:proofErr w:type="spellEnd"/>
      <w:r w:rsidRPr="0028014C">
        <w:rPr>
          <w:spacing w:val="-4"/>
        </w:rPr>
        <w:t xml:space="preserve"> </w:t>
      </w:r>
      <w:proofErr w:type="spellStart"/>
      <w:r w:rsidRPr="0028014C">
        <w:rPr>
          <w:spacing w:val="-4"/>
        </w:rPr>
        <w:t>inteleg</w:t>
      </w:r>
      <w:proofErr w:type="spellEnd"/>
      <w:r w:rsidRPr="0028014C">
        <w:rPr>
          <w:spacing w:val="-4"/>
        </w:rPr>
        <w:t xml:space="preserve"> ca </w:t>
      </w:r>
      <w:proofErr w:type="spellStart"/>
      <w:r w:rsidRPr="0028014C">
        <w:rPr>
          <w:spacing w:val="-4"/>
        </w:rPr>
        <w:t>autoritatea</w:t>
      </w:r>
      <w:proofErr w:type="spellEnd"/>
      <w:r w:rsidRPr="0028014C">
        <w:rPr>
          <w:spacing w:val="-4"/>
        </w:rPr>
        <w:t xml:space="preserve"> </w:t>
      </w:r>
      <w:proofErr w:type="spellStart"/>
      <w:r w:rsidRPr="0028014C">
        <w:rPr>
          <w:spacing w:val="-4"/>
        </w:rPr>
        <w:t>contractanta</w:t>
      </w:r>
      <w:proofErr w:type="spellEnd"/>
      <w:r w:rsidRPr="0028014C">
        <w:rPr>
          <w:spacing w:val="-4"/>
        </w:rPr>
        <w:t xml:space="preserve"> are </w:t>
      </w:r>
      <w:proofErr w:type="spellStart"/>
      <w:r w:rsidRPr="0028014C">
        <w:rPr>
          <w:spacing w:val="-4"/>
        </w:rPr>
        <w:t>dreptul</w:t>
      </w:r>
      <w:proofErr w:type="spellEnd"/>
      <w:r w:rsidRPr="0028014C">
        <w:rPr>
          <w:spacing w:val="-4"/>
        </w:rPr>
        <w:t xml:space="preserve"> de a </w:t>
      </w:r>
      <w:proofErr w:type="spellStart"/>
      <w:r w:rsidRPr="0028014C">
        <w:rPr>
          <w:spacing w:val="-4"/>
        </w:rPr>
        <w:t>solicita</w:t>
      </w:r>
      <w:proofErr w:type="spellEnd"/>
      <w:r w:rsidRPr="0028014C">
        <w:rPr>
          <w:spacing w:val="-4"/>
        </w:rPr>
        <w:t xml:space="preserve">, in </w:t>
      </w:r>
      <w:proofErr w:type="spellStart"/>
      <w:r w:rsidRPr="0028014C">
        <w:rPr>
          <w:spacing w:val="-4"/>
        </w:rPr>
        <w:t>scopul</w:t>
      </w:r>
      <w:proofErr w:type="spellEnd"/>
      <w:r w:rsidRPr="0028014C">
        <w:rPr>
          <w:spacing w:val="-4"/>
        </w:rPr>
        <w:t xml:space="preserve"> </w:t>
      </w:r>
      <w:proofErr w:type="spellStart"/>
      <w:r w:rsidRPr="0028014C">
        <w:rPr>
          <w:spacing w:val="-4"/>
        </w:rPr>
        <w:t>verificarii</w:t>
      </w:r>
      <w:proofErr w:type="spellEnd"/>
      <w:r w:rsidRPr="0028014C">
        <w:rPr>
          <w:spacing w:val="-4"/>
        </w:rPr>
        <w:t xml:space="preserve"> </w:t>
      </w:r>
      <w:proofErr w:type="spellStart"/>
      <w:r w:rsidRPr="0028014C">
        <w:rPr>
          <w:spacing w:val="-4"/>
        </w:rPr>
        <w:t>si</w:t>
      </w:r>
      <w:proofErr w:type="spellEnd"/>
      <w:r w:rsidRPr="0028014C">
        <w:rPr>
          <w:spacing w:val="-4"/>
        </w:rPr>
        <w:t xml:space="preserve"> </w:t>
      </w:r>
      <w:proofErr w:type="spellStart"/>
      <w:r w:rsidRPr="0028014C">
        <w:rPr>
          <w:spacing w:val="-4"/>
        </w:rPr>
        <w:t>confirmarii</w:t>
      </w:r>
      <w:proofErr w:type="spellEnd"/>
      <w:r w:rsidRPr="0028014C">
        <w:rPr>
          <w:spacing w:val="-4"/>
        </w:rPr>
        <w:t xml:space="preserve"> </w:t>
      </w:r>
      <w:proofErr w:type="spellStart"/>
      <w:r w:rsidRPr="0028014C">
        <w:rPr>
          <w:spacing w:val="-4"/>
        </w:rPr>
        <w:t>declaratiilor</w:t>
      </w:r>
      <w:proofErr w:type="spellEnd"/>
      <w:r w:rsidRPr="0028014C">
        <w:rPr>
          <w:spacing w:val="-4"/>
        </w:rPr>
        <w:t xml:space="preserve">, </w:t>
      </w:r>
      <w:proofErr w:type="spellStart"/>
      <w:r w:rsidRPr="0028014C">
        <w:rPr>
          <w:spacing w:val="-4"/>
        </w:rPr>
        <w:t>orice</w:t>
      </w:r>
      <w:proofErr w:type="spellEnd"/>
      <w:r w:rsidRPr="0028014C">
        <w:rPr>
          <w:spacing w:val="-4"/>
        </w:rPr>
        <w:t xml:space="preserve"> </w:t>
      </w:r>
      <w:proofErr w:type="spellStart"/>
      <w:r w:rsidRPr="0028014C">
        <w:rPr>
          <w:spacing w:val="-4"/>
        </w:rPr>
        <w:t>documente</w:t>
      </w:r>
      <w:proofErr w:type="spellEnd"/>
      <w:r w:rsidRPr="0028014C">
        <w:rPr>
          <w:spacing w:val="-4"/>
        </w:rPr>
        <w:t xml:space="preserve"> </w:t>
      </w:r>
      <w:proofErr w:type="spellStart"/>
      <w:r w:rsidRPr="0028014C">
        <w:rPr>
          <w:spacing w:val="-4"/>
        </w:rPr>
        <w:t>doveditoare</w:t>
      </w:r>
      <w:proofErr w:type="spellEnd"/>
      <w:r w:rsidRPr="0028014C">
        <w:rPr>
          <w:spacing w:val="-4"/>
        </w:rPr>
        <w:t xml:space="preserve"> de care </w:t>
      </w:r>
      <w:proofErr w:type="spellStart"/>
      <w:r w:rsidRPr="0028014C">
        <w:rPr>
          <w:spacing w:val="-4"/>
        </w:rPr>
        <w:t>dispun</w:t>
      </w:r>
      <w:proofErr w:type="spellEnd"/>
      <w:r w:rsidRPr="0028014C">
        <w:rPr>
          <w:spacing w:val="-4"/>
        </w:rPr>
        <w:t>.</w:t>
      </w:r>
    </w:p>
    <w:p w14:paraId="53A2AC76" w14:textId="77777777" w:rsidR="00DF1D4F" w:rsidRPr="0028014C" w:rsidRDefault="00DF1D4F" w:rsidP="00DF1D4F">
      <w:pPr>
        <w:jc w:val="both"/>
        <w:rPr>
          <w:spacing w:val="-4"/>
        </w:rPr>
      </w:pPr>
      <w:proofErr w:type="spellStart"/>
      <w:r w:rsidRPr="0028014C">
        <w:rPr>
          <w:spacing w:val="-4"/>
        </w:rPr>
        <w:t>Inteleg</w:t>
      </w:r>
      <w:proofErr w:type="spellEnd"/>
      <w:r w:rsidRPr="0028014C">
        <w:rPr>
          <w:spacing w:val="-4"/>
        </w:rPr>
        <w:t xml:space="preserve"> ca in </w:t>
      </w:r>
      <w:proofErr w:type="spellStart"/>
      <w:r w:rsidRPr="0028014C">
        <w:rPr>
          <w:spacing w:val="-4"/>
        </w:rPr>
        <w:t>cazul</w:t>
      </w:r>
      <w:proofErr w:type="spellEnd"/>
      <w:r w:rsidRPr="0028014C">
        <w:rPr>
          <w:spacing w:val="-4"/>
        </w:rPr>
        <w:t xml:space="preserve"> in care </w:t>
      </w:r>
      <w:proofErr w:type="spellStart"/>
      <w:r w:rsidRPr="0028014C">
        <w:rPr>
          <w:spacing w:val="-4"/>
        </w:rPr>
        <w:t>aceasta</w:t>
      </w:r>
      <w:proofErr w:type="spellEnd"/>
      <w:r w:rsidRPr="0028014C">
        <w:rPr>
          <w:spacing w:val="-4"/>
        </w:rPr>
        <w:t xml:space="preserve"> </w:t>
      </w:r>
      <w:proofErr w:type="spellStart"/>
      <w:r w:rsidRPr="0028014C">
        <w:rPr>
          <w:spacing w:val="-4"/>
        </w:rPr>
        <w:t>declaratie</w:t>
      </w:r>
      <w:proofErr w:type="spellEnd"/>
      <w:r w:rsidRPr="0028014C">
        <w:rPr>
          <w:spacing w:val="-4"/>
        </w:rPr>
        <w:t xml:space="preserve"> nu </w:t>
      </w:r>
      <w:proofErr w:type="spellStart"/>
      <w:r w:rsidRPr="0028014C">
        <w:rPr>
          <w:spacing w:val="-4"/>
        </w:rPr>
        <w:t>este</w:t>
      </w:r>
      <w:proofErr w:type="spellEnd"/>
      <w:r w:rsidRPr="0028014C">
        <w:rPr>
          <w:spacing w:val="-4"/>
        </w:rPr>
        <w:t xml:space="preserve"> </w:t>
      </w:r>
      <w:proofErr w:type="spellStart"/>
      <w:r w:rsidRPr="0028014C">
        <w:rPr>
          <w:spacing w:val="-4"/>
        </w:rPr>
        <w:t>conforma</w:t>
      </w:r>
      <w:proofErr w:type="spellEnd"/>
      <w:r w:rsidRPr="0028014C">
        <w:rPr>
          <w:spacing w:val="-4"/>
        </w:rPr>
        <w:t xml:space="preserve"> cu </w:t>
      </w:r>
      <w:proofErr w:type="spellStart"/>
      <w:r w:rsidRPr="0028014C">
        <w:rPr>
          <w:spacing w:val="-4"/>
        </w:rPr>
        <w:t>realitatea</w:t>
      </w:r>
      <w:proofErr w:type="spellEnd"/>
      <w:r w:rsidRPr="0028014C">
        <w:rPr>
          <w:spacing w:val="-4"/>
        </w:rPr>
        <w:t xml:space="preserve"> sunt </w:t>
      </w:r>
      <w:proofErr w:type="spellStart"/>
      <w:r w:rsidRPr="0028014C">
        <w:rPr>
          <w:spacing w:val="-4"/>
        </w:rPr>
        <w:t>pasibil</w:t>
      </w:r>
      <w:proofErr w:type="spellEnd"/>
      <w:r w:rsidRPr="0028014C">
        <w:rPr>
          <w:spacing w:val="-4"/>
        </w:rPr>
        <w:t xml:space="preserve"> de </w:t>
      </w:r>
      <w:proofErr w:type="spellStart"/>
      <w:r w:rsidRPr="0028014C">
        <w:rPr>
          <w:spacing w:val="-4"/>
        </w:rPr>
        <w:t>incalcarea</w:t>
      </w:r>
      <w:proofErr w:type="spellEnd"/>
      <w:r w:rsidRPr="0028014C">
        <w:rPr>
          <w:spacing w:val="-4"/>
        </w:rPr>
        <w:t xml:space="preserve"> </w:t>
      </w:r>
      <w:proofErr w:type="spellStart"/>
      <w:r w:rsidRPr="0028014C">
        <w:rPr>
          <w:spacing w:val="-4"/>
        </w:rPr>
        <w:t>prevederilor</w:t>
      </w:r>
      <w:proofErr w:type="spellEnd"/>
      <w:r w:rsidRPr="0028014C">
        <w:rPr>
          <w:spacing w:val="-4"/>
        </w:rPr>
        <w:t xml:space="preserve"> </w:t>
      </w:r>
      <w:proofErr w:type="spellStart"/>
      <w:r w:rsidRPr="0028014C">
        <w:rPr>
          <w:spacing w:val="-4"/>
        </w:rPr>
        <w:t>legislatiei</w:t>
      </w:r>
      <w:proofErr w:type="spellEnd"/>
      <w:r w:rsidRPr="0028014C">
        <w:rPr>
          <w:spacing w:val="-4"/>
        </w:rPr>
        <w:t xml:space="preserve"> </w:t>
      </w:r>
      <w:proofErr w:type="spellStart"/>
      <w:r w:rsidRPr="0028014C">
        <w:rPr>
          <w:spacing w:val="-4"/>
        </w:rPr>
        <w:t>penale</w:t>
      </w:r>
      <w:proofErr w:type="spellEnd"/>
      <w:r w:rsidRPr="0028014C">
        <w:rPr>
          <w:spacing w:val="-4"/>
        </w:rPr>
        <w:t xml:space="preserve"> </w:t>
      </w:r>
      <w:proofErr w:type="spellStart"/>
      <w:r w:rsidRPr="0028014C">
        <w:rPr>
          <w:spacing w:val="-4"/>
        </w:rPr>
        <w:t>privind</w:t>
      </w:r>
      <w:proofErr w:type="spellEnd"/>
      <w:r w:rsidRPr="0028014C">
        <w:rPr>
          <w:spacing w:val="-4"/>
        </w:rPr>
        <w:t xml:space="preserve"> </w:t>
      </w:r>
      <w:proofErr w:type="spellStart"/>
      <w:r w:rsidRPr="0028014C">
        <w:rPr>
          <w:spacing w:val="-4"/>
        </w:rPr>
        <w:t>falsul</w:t>
      </w:r>
      <w:proofErr w:type="spellEnd"/>
      <w:r w:rsidRPr="0028014C">
        <w:rPr>
          <w:spacing w:val="-4"/>
        </w:rPr>
        <w:t xml:space="preserve"> in </w:t>
      </w:r>
      <w:proofErr w:type="spellStart"/>
      <w:r w:rsidRPr="0028014C">
        <w:rPr>
          <w:spacing w:val="-4"/>
        </w:rPr>
        <w:t>declaratii</w:t>
      </w:r>
      <w:proofErr w:type="spellEnd"/>
      <w:r w:rsidRPr="0028014C">
        <w:rPr>
          <w:spacing w:val="-4"/>
        </w:rPr>
        <w:t>.</w:t>
      </w:r>
    </w:p>
    <w:p w14:paraId="22BEFE1D" w14:textId="77777777" w:rsidR="00DF1D4F" w:rsidRPr="0028014C" w:rsidRDefault="00DF1D4F" w:rsidP="00DF1D4F">
      <w:pPr>
        <w:spacing w:line="360" w:lineRule="auto"/>
        <w:jc w:val="both"/>
        <w:rPr>
          <w:spacing w:val="-4"/>
        </w:rPr>
      </w:pPr>
    </w:p>
    <w:p w14:paraId="142770CF" w14:textId="77777777" w:rsidR="00DF1D4F" w:rsidRPr="0028014C" w:rsidRDefault="00DF1D4F" w:rsidP="00DF1D4F">
      <w:pPr>
        <w:spacing w:line="360" w:lineRule="auto"/>
        <w:jc w:val="both"/>
        <w:rPr>
          <w:spacing w:val="-4"/>
        </w:rPr>
      </w:pPr>
    </w:p>
    <w:p w14:paraId="481F799C" w14:textId="77777777" w:rsidR="00DF1D4F" w:rsidRPr="0028014C" w:rsidRDefault="00DF1D4F" w:rsidP="00DF1D4F">
      <w:pPr>
        <w:spacing w:line="360" w:lineRule="auto"/>
        <w:jc w:val="both"/>
        <w:rPr>
          <w:spacing w:val="-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DF1D4F" w:rsidRPr="0028014C" w14:paraId="724C89CF" w14:textId="77777777" w:rsidTr="00DA79C5">
        <w:trPr>
          <w:trHeight w:val="449"/>
          <w:tblCellSpacing w:w="0" w:type="dxa"/>
        </w:trPr>
        <w:tc>
          <w:tcPr>
            <w:tcW w:w="1323" w:type="pct"/>
            <w:shd w:val="clear" w:color="auto" w:fill="auto"/>
          </w:tcPr>
          <w:p w14:paraId="7A89294A" w14:textId="77777777" w:rsidR="00DF1D4F" w:rsidRPr="0028014C" w:rsidRDefault="00DF1D4F" w:rsidP="00DA79C5">
            <w:pPr>
              <w:spacing w:line="360" w:lineRule="auto"/>
              <w:rPr>
                <w:rFonts w:eastAsia="SimSun"/>
                <w:noProof/>
                <w:spacing w:val="-4"/>
                <w:lang w:eastAsia="zh-CN"/>
              </w:rPr>
            </w:pPr>
            <w:r w:rsidRPr="0028014C">
              <w:rPr>
                <w:rFonts w:eastAsia="SimSun"/>
                <w:noProof/>
                <w:spacing w:val="-4"/>
                <w:lang w:eastAsia="zh-CN"/>
              </w:rPr>
              <w:t>Data completarii</w:t>
            </w:r>
          </w:p>
          <w:p w14:paraId="7B01F0FE" w14:textId="77777777" w:rsidR="00DF1D4F" w:rsidRPr="0028014C" w:rsidRDefault="00DF1D4F" w:rsidP="00DA79C5">
            <w:pPr>
              <w:spacing w:line="360" w:lineRule="auto"/>
              <w:rPr>
                <w:rFonts w:eastAsia="SimSun"/>
                <w:noProof/>
                <w:spacing w:val="-4"/>
                <w:lang w:eastAsia="zh-CN"/>
              </w:rPr>
            </w:pPr>
            <w:r w:rsidRPr="0028014C">
              <w:rPr>
                <w:rFonts w:eastAsia="SimSun"/>
                <w:noProof/>
                <w:spacing w:val="-4"/>
                <w:lang w:eastAsia="zh-CN"/>
              </w:rPr>
              <w:t>……………</w:t>
            </w:r>
          </w:p>
          <w:p w14:paraId="14873CE2" w14:textId="77777777" w:rsidR="00DF1D4F" w:rsidRPr="0028014C" w:rsidRDefault="00DF1D4F" w:rsidP="00DA79C5">
            <w:pPr>
              <w:spacing w:line="360" w:lineRule="auto"/>
              <w:rPr>
                <w:rFonts w:eastAsia="SimSun"/>
                <w:noProof/>
                <w:spacing w:val="-4"/>
                <w:lang w:eastAsia="zh-CN"/>
              </w:rPr>
            </w:pPr>
          </w:p>
        </w:tc>
        <w:tc>
          <w:tcPr>
            <w:tcW w:w="3677" w:type="pct"/>
            <w:shd w:val="clear" w:color="auto" w:fill="auto"/>
          </w:tcPr>
          <w:p w14:paraId="23376047" w14:textId="77777777" w:rsidR="00DF1D4F" w:rsidRPr="0028014C" w:rsidRDefault="00DF1D4F" w:rsidP="00DA79C5">
            <w:pPr>
              <w:spacing w:line="360" w:lineRule="auto"/>
              <w:jc w:val="right"/>
              <w:rPr>
                <w:rFonts w:eastAsia="SimSun"/>
                <w:noProof/>
                <w:spacing w:val="-4"/>
                <w:lang w:eastAsia="zh-CN"/>
              </w:rPr>
            </w:pPr>
            <w:r w:rsidRPr="0028014C">
              <w:rPr>
                <w:rFonts w:eastAsia="SimSun"/>
                <w:noProof/>
                <w:spacing w:val="-4"/>
                <w:lang w:eastAsia="zh-CN"/>
              </w:rPr>
              <w:t>Operator economic, ofertant/ asociat/ subcontractant/ tert sustinator,</w:t>
            </w:r>
          </w:p>
          <w:p w14:paraId="1E7543C9" w14:textId="77777777" w:rsidR="00DF1D4F" w:rsidRPr="0028014C" w:rsidRDefault="00DF1D4F" w:rsidP="00DA79C5">
            <w:pPr>
              <w:spacing w:line="360" w:lineRule="auto"/>
              <w:jc w:val="right"/>
              <w:rPr>
                <w:rFonts w:eastAsia="SimSun"/>
                <w:noProof/>
                <w:spacing w:val="-4"/>
                <w:lang w:eastAsia="zh-CN"/>
              </w:rPr>
            </w:pPr>
            <w:r w:rsidRPr="0028014C">
              <w:rPr>
                <w:rFonts w:eastAsia="SimSun"/>
                <w:noProof/>
                <w:spacing w:val="-4"/>
                <w:lang w:eastAsia="zh-CN"/>
              </w:rPr>
              <w:t>………………………………………………</w:t>
            </w:r>
          </w:p>
          <w:p w14:paraId="13B62E25" w14:textId="77777777" w:rsidR="00DF1D4F" w:rsidRPr="0028014C" w:rsidRDefault="00DF1D4F" w:rsidP="00DA79C5">
            <w:pPr>
              <w:spacing w:line="360" w:lineRule="auto"/>
              <w:jc w:val="right"/>
              <w:rPr>
                <w:rFonts w:eastAsia="SimSun"/>
                <w:i/>
                <w:noProof/>
                <w:spacing w:val="-4"/>
                <w:lang w:eastAsia="zh-CN"/>
              </w:rPr>
            </w:pPr>
            <w:r w:rsidRPr="0028014C">
              <w:rPr>
                <w:rFonts w:eastAsia="SimSun"/>
                <w:i/>
                <w:noProof/>
                <w:spacing w:val="-4"/>
                <w:lang w:eastAsia="zh-CN"/>
              </w:rPr>
              <w:t xml:space="preserve"> (nume, prenume, functie, semnatura autorizat)</w:t>
            </w:r>
          </w:p>
          <w:p w14:paraId="4F14F6CA" w14:textId="77777777" w:rsidR="00DF1D4F" w:rsidRPr="0028014C" w:rsidRDefault="00DF1D4F" w:rsidP="00DA79C5">
            <w:pPr>
              <w:spacing w:line="360" w:lineRule="auto"/>
              <w:jc w:val="center"/>
              <w:rPr>
                <w:rFonts w:eastAsia="SimSun"/>
                <w:i/>
                <w:noProof/>
                <w:spacing w:val="-4"/>
                <w:lang w:eastAsia="zh-CN"/>
              </w:rPr>
            </w:pPr>
          </w:p>
        </w:tc>
      </w:tr>
    </w:tbl>
    <w:p w14:paraId="7D4FAFA6" w14:textId="77777777" w:rsidR="00DF1D4F" w:rsidRPr="0028014C" w:rsidRDefault="00DF1D4F" w:rsidP="00DF1D4F">
      <w:pPr>
        <w:spacing w:line="360" w:lineRule="auto"/>
        <w:jc w:val="both"/>
        <w:rPr>
          <w:spacing w:val="-4"/>
        </w:rPr>
      </w:pPr>
    </w:p>
    <w:p w14:paraId="75127168" w14:textId="77777777" w:rsidR="00DF1D4F" w:rsidRPr="0028014C" w:rsidRDefault="00DF1D4F" w:rsidP="00DF1D4F">
      <w:pPr>
        <w:spacing w:line="360" w:lineRule="auto"/>
        <w:jc w:val="both"/>
        <w:rPr>
          <w:spacing w:val="-4"/>
        </w:rPr>
      </w:pPr>
    </w:p>
    <w:p w14:paraId="5F959798" w14:textId="77777777" w:rsidR="00DF1D4F" w:rsidRPr="0028014C" w:rsidRDefault="00DF1D4F" w:rsidP="00DF1D4F">
      <w:pPr>
        <w:spacing w:line="360" w:lineRule="auto"/>
        <w:jc w:val="both"/>
        <w:rPr>
          <w:spacing w:val="-4"/>
        </w:rPr>
      </w:pPr>
    </w:p>
    <w:p w14:paraId="08E582F4" w14:textId="77777777" w:rsidR="00DF1D4F" w:rsidRPr="0028014C" w:rsidRDefault="00DF1D4F" w:rsidP="00DF1D4F">
      <w:pPr>
        <w:spacing w:line="360" w:lineRule="auto"/>
        <w:jc w:val="both"/>
        <w:rPr>
          <w:spacing w:val="-4"/>
        </w:rPr>
      </w:pPr>
    </w:p>
    <w:p w14:paraId="67DD9139" w14:textId="77777777" w:rsidR="00DF1D4F" w:rsidRPr="0028014C" w:rsidRDefault="00DF1D4F" w:rsidP="00DF1D4F">
      <w:pPr>
        <w:spacing w:line="360" w:lineRule="auto"/>
        <w:jc w:val="both"/>
        <w:rPr>
          <w:spacing w:val="-4"/>
        </w:rPr>
      </w:pPr>
    </w:p>
    <w:p w14:paraId="3A191598" w14:textId="77777777" w:rsidR="00DF1D4F" w:rsidRPr="0028014C" w:rsidRDefault="00DF1D4F" w:rsidP="00DF1D4F">
      <w:pPr>
        <w:autoSpaceDE w:val="0"/>
        <w:autoSpaceDN w:val="0"/>
        <w:adjustRightInd w:val="0"/>
        <w:jc w:val="both"/>
        <w:rPr>
          <w:b/>
          <w:bCs/>
          <w:noProof/>
          <w:spacing w:val="-4"/>
        </w:rPr>
      </w:pPr>
      <w:r w:rsidRPr="0028014C">
        <w:rPr>
          <w:b/>
          <w:bCs/>
          <w:noProof/>
          <w:spacing w:val="-4"/>
        </w:rPr>
        <w:lastRenderedPageBreak/>
        <w:t>Formularul nr. 3</w:t>
      </w:r>
    </w:p>
    <w:p w14:paraId="6F5E328C" w14:textId="77777777" w:rsidR="00DF1D4F" w:rsidRPr="0028014C" w:rsidRDefault="00DF1D4F" w:rsidP="00DF1D4F">
      <w:pPr>
        <w:autoSpaceDE w:val="0"/>
        <w:autoSpaceDN w:val="0"/>
        <w:adjustRightInd w:val="0"/>
        <w:jc w:val="both"/>
        <w:rPr>
          <w:spacing w:val="-4"/>
        </w:rPr>
      </w:pPr>
      <w:proofErr w:type="spellStart"/>
      <w:r w:rsidRPr="0028014C">
        <w:rPr>
          <w:spacing w:val="-4"/>
        </w:rPr>
        <w:t>Operatorul</w:t>
      </w:r>
      <w:proofErr w:type="spellEnd"/>
      <w:r w:rsidRPr="0028014C">
        <w:rPr>
          <w:spacing w:val="-4"/>
        </w:rPr>
        <w:t xml:space="preserve"> economic</w:t>
      </w:r>
    </w:p>
    <w:p w14:paraId="0BC605E5" w14:textId="77777777" w:rsidR="00DF1D4F" w:rsidRPr="0028014C" w:rsidRDefault="00DF1D4F" w:rsidP="00DF1D4F">
      <w:pPr>
        <w:autoSpaceDE w:val="0"/>
        <w:autoSpaceDN w:val="0"/>
        <w:adjustRightInd w:val="0"/>
        <w:jc w:val="both"/>
        <w:rPr>
          <w:spacing w:val="-4"/>
        </w:rPr>
      </w:pPr>
      <w:r w:rsidRPr="0028014C">
        <w:rPr>
          <w:spacing w:val="-4"/>
        </w:rPr>
        <w:t>(</w:t>
      </w:r>
      <w:proofErr w:type="spellStart"/>
      <w:r w:rsidRPr="0028014C">
        <w:rPr>
          <w:spacing w:val="-4"/>
        </w:rPr>
        <w:t>ofertant</w:t>
      </w:r>
      <w:proofErr w:type="spellEnd"/>
      <w:r w:rsidRPr="0028014C">
        <w:rPr>
          <w:spacing w:val="-4"/>
        </w:rPr>
        <w:t>/</w:t>
      </w:r>
      <w:proofErr w:type="spellStart"/>
      <w:r w:rsidRPr="0028014C">
        <w:rPr>
          <w:spacing w:val="-4"/>
        </w:rPr>
        <w:t>asociat</w:t>
      </w:r>
      <w:proofErr w:type="spellEnd"/>
      <w:r w:rsidRPr="0028014C">
        <w:rPr>
          <w:spacing w:val="-4"/>
        </w:rPr>
        <w:t>/</w:t>
      </w:r>
      <w:proofErr w:type="spellStart"/>
      <w:r w:rsidRPr="0028014C">
        <w:rPr>
          <w:spacing w:val="-4"/>
        </w:rPr>
        <w:t>subcontractant</w:t>
      </w:r>
      <w:proofErr w:type="spellEnd"/>
      <w:r w:rsidRPr="0028014C">
        <w:rPr>
          <w:spacing w:val="-4"/>
        </w:rPr>
        <w:t>/</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w:t>
      </w:r>
    </w:p>
    <w:p w14:paraId="46DCDE5C" w14:textId="77777777" w:rsidR="00DF1D4F" w:rsidRPr="0028014C" w:rsidRDefault="00DF1D4F" w:rsidP="00DF1D4F">
      <w:pPr>
        <w:autoSpaceDE w:val="0"/>
        <w:autoSpaceDN w:val="0"/>
        <w:adjustRightInd w:val="0"/>
        <w:jc w:val="both"/>
        <w:rPr>
          <w:spacing w:val="-4"/>
        </w:rPr>
      </w:pPr>
      <w:r w:rsidRPr="0028014C">
        <w:rPr>
          <w:spacing w:val="-4"/>
        </w:rPr>
        <w:t>…………………………..</w:t>
      </w:r>
    </w:p>
    <w:p w14:paraId="224B43CB" w14:textId="77777777" w:rsidR="00DF1D4F" w:rsidRPr="0028014C" w:rsidRDefault="00DF1D4F" w:rsidP="00DF1D4F">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14:paraId="3C748A74" w14:textId="77777777" w:rsidR="00DF1D4F" w:rsidRPr="0028014C" w:rsidRDefault="00DF1D4F" w:rsidP="00DF1D4F">
      <w:pPr>
        <w:spacing w:line="360" w:lineRule="auto"/>
        <w:rPr>
          <w:spacing w:val="-4"/>
        </w:rPr>
      </w:pPr>
    </w:p>
    <w:p w14:paraId="5DF05776" w14:textId="77777777" w:rsidR="00DF1D4F" w:rsidRPr="0028014C" w:rsidRDefault="00DF1D4F" w:rsidP="00DF1D4F">
      <w:pPr>
        <w:rPr>
          <w:spacing w:val="-4"/>
        </w:rPr>
      </w:pPr>
    </w:p>
    <w:p w14:paraId="6858231B" w14:textId="77777777" w:rsidR="00DF1D4F" w:rsidRPr="0028014C" w:rsidRDefault="00DF1D4F" w:rsidP="00DF1D4F">
      <w:pPr>
        <w:rPr>
          <w:spacing w:val="-4"/>
        </w:rPr>
      </w:pPr>
    </w:p>
    <w:p w14:paraId="1847A977" w14:textId="77777777" w:rsidR="00DF1D4F" w:rsidRPr="0028014C" w:rsidRDefault="00DF1D4F" w:rsidP="00DF1D4F">
      <w:pPr>
        <w:jc w:val="center"/>
        <w:rPr>
          <w:b/>
          <w:spacing w:val="-4"/>
        </w:rPr>
      </w:pPr>
      <w:proofErr w:type="spellStart"/>
      <w:r w:rsidRPr="0028014C">
        <w:rPr>
          <w:b/>
          <w:spacing w:val="-4"/>
        </w:rPr>
        <w:t>Declaratie</w:t>
      </w:r>
      <w:proofErr w:type="spellEnd"/>
      <w:r w:rsidRPr="0028014C">
        <w:rPr>
          <w:b/>
          <w:spacing w:val="-4"/>
        </w:rPr>
        <w:t xml:space="preserve"> </w:t>
      </w:r>
      <w:proofErr w:type="spellStart"/>
      <w:r w:rsidRPr="0028014C">
        <w:rPr>
          <w:b/>
          <w:spacing w:val="-4"/>
        </w:rPr>
        <w:t>privind</w:t>
      </w:r>
      <w:proofErr w:type="spellEnd"/>
      <w:r w:rsidRPr="0028014C">
        <w:rPr>
          <w:b/>
          <w:spacing w:val="-4"/>
        </w:rPr>
        <w:t xml:space="preserve"> </w:t>
      </w:r>
      <w:proofErr w:type="spellStart"/>
      <w:r w:rsidRPr="0028014C">
        <w:rPr>
          <w:b/>
          <w:spacing w:val="-4"/>
        </w:rPr>
        <w:t>neîncadrarea</w:t>
      </w:r>
      <w:proofErr w:type="spellEnd"/>
      <w:r w:rsidRPr="0028014C">
        <w:rPr>
          <w:b/>
          <w:spacing w:val="-4"/>
        </w:rPr>
        <w:t xml:space="preserve"> in </w:t>
      </w:r>
      <w:proofErr w:type="spellStart"/>
      <w:r w:rsidRPr="0028014C">
        <w:rPr>
          <w:b/>
          <w:spacing w:val="-4"/>
        </w:rPr>
        <w:t>prevederile</w:t>
      </w:r>
      <w:proofErr w:type="spellEnd"/>
      <w:r w:rsidRPr="0028014C">
        <w:rPr>
          <w:b/>
          <w:spacing w:val="-4"/>
        </w:rPr>
        <w:t xml:space="preserve"> art. 59 al </w:t>
      </w:r>
      <w:proofErr w:type="spellStart"/>
      <w:r w:rsidRPr="0028014C">
        <w:rPr>
          <w:b/>
          <w:spacing w:val="-4"/>
        </w:rPr>
        <w:t>Legii</w:t>
      </w:r>
      <w:proofErr w:type="spellEnd"/>
      <w:r w:rsidRPr="0028014C">
        <w:rPr>
          <w:b/>
          <w:spacing w:val="-4"/>
        </w:rPr>
        <w:t xml:space="preserve"> nr. 98/2016 </w:t>
      </w:r>
      <w:proofErr w:type="spellStart"/>
      <w:r w:rsidRPr="0028014C">
        <w:rPr>
          <w:b/>
          <w:spacing w:val="-4"/>
        </w:rPr>
        <w:t>privind</w:t>
      </w:r>
      <w:proofErr w:type="spellEnd"/>
      <w:r w:rsidRPr="0028014C">
        <w:rPr>
          <w:b/>
          <w:spacing w:val="-4"/>
        </w:rPr>
        <w:t xml:space="preserve"> </w:t>
      </w:r>
      <w:proofErr w:type="spellStart"/>
      <w:r w:rsidRPr="0028014C">
        <w:rPr>
          <w:b/>
          <w:spacing w:val="-4"/>
        </w:rPr>
        <w:t>achizitiile</w:t>
      </w:r>
      <w:proofErr w:type="spellEnd"/>
      <w:r w:rsidRPr="0028014C">
        <w:rPr>
          <w:b/>
          <w:spacing w:val="-4"/>
        </w:rPr>
        <w:t xml:space="preserve"> </w:t>
      </w:r>
      <w:proofErr w:type="spellStart"/>
      <w:r w:rsidRPr="0028014C">
        <w:rPr>
          <w:b/>
          <w:spacing w:val="-4"/>
        </w:rPr>
        <w:t>publice</w:t>
      </w:r>
      <w:proofErr w:type="spellEnd"/>
    </w:p>
    <w:p w14:paraId="103CE7DD" w14:textId="77777777" w:rsidR="00DF1D4F" w:rsidRPr="0028014C" w:rsidRDefault="00DF1D4F" w:rsidP="00DF1D4F">
      <w:pPr>
        <w:jc w:val="center"/>
        <w:rPr>
          <w:b/>
          <w:spacing w:val="-4"/>
        </w:rPr>
      </w:pPr>
      <w:r w:rsidRPr="0028014C">
        <w:rPr>
          <w:b/>
          <w:spacing w:val="-4"/>
        </w:rPr>
        <w:t>(</w:t>
      </w:r>
      <w:proofErr w:type="spellStart"/>
      <w:proofErr w:type="gramStart"/>
      <w:r w:rsidRPr="0028014C">
        <w:rPr>
          <w:b/>
          <w:spacing w:val="-4"/>
        </w:rPr>
        <w:t>evitarea</w:t>
      </w:r>
      <w:proofErr w:type="spellEnd"/>
      <w:proofErr w:type="gramEnd"/>
      <w:r w:rsidRPr="0028014C">
        <w:rPr>
          <w:b/>
          <w:spacing w:val="-4"/>
        </w:rPr>
        <w:t xml:space="preserve"> </w:t>
      </w:r>
      <w:proofErr w:type="spellStart"/>
      <w:r w:rsidRPr="0028014C">
        <w:rPr>
          <w:b/>
          <w:spacing w:val="-4"/>
        </w:rPr>
        <w:t>conflictului</w:t>
      </w:r>
      <w:proofErr w:type="spellEnd"/>
      <w:r w:rsidRPr="0028014C">
        <w:rPr>
          <w:b/>
          <w:spacing w:val="-4"/>
        </w:rPr>
        <w:t xml:space="preserve"> de </w:t>
      </w:r>
      <w:proofErr w:type="spellStart"/>
      <w:r w:rsidRPr="0028014C">
        <w:rPr>
          <w:b/>
          <w:spacing w:val="-4"/>
        </w:rPr>
        <w:t>interese</w:t>
      </w:r>
      <w:proofErr w:type="spellEnd"/>
      <w:r w:rsidRPr="0028014C">
        <w:rPr>
          <w:b/>
          <w:spacing w:val="-4"/>
        </w:rPr>
        <w:t>)</w:t>
      </w:r>
    </w:p>
    <w:p w14:paraId="0B97D484" w14:textId="77777777" w:rsidR="00DF1D4F" w:rsidRPr="0028014C" w:rsidRDefault="00DF1D4F" w:rsidP="00DF1D4F">
      <w:pPr>
        <w:rPr>
          <w:spacing w:val="-4"/>
        </w:rPr>
      </w:pPr>
    </w:p>
    <w:p w14:paraId="5AC08D84" w14:textId="77777777" w:rsidR="00DF1D4F" w:rsidRPr="0028014C" w:rsidRDefault="00DF1D4F" w:rsidP="00DF1D4F">
      <w:pPr>
        <w:rPr>
          <w:spacing w:val="-4"/>
        </w:rPr>
      </w:pPr>
    </w:p>
    <w:p w14:paraId="2801D852" w14:textId="77777777" w:rsidR="00DF1D4F" w:rsidRPr="0028014C" w:rsidRDefault="00DF1D4F" w:rsidP="00DF1D4F">
      <w:pPr>
        <w:ind w:firstLine="708"/>
        <w:jc w:val="both"/>
        <w:rPr>
          <w:spacing w:val="-4"/>
        </w:rPr>
      </w:pPr>
      <w:proofErr w:type="spellStart"/>
      <w:r w:rsidRPr="0028014C">
        <w:rPr>
          <w:spacing w:val="-4"/>
        </w:rPr>
        <w:t>Subsemnatul</w:t>
      </w:r>
      <w:proofErr w:type="spellEnd"/>
      <w:r w:rsidRPr="0028014C">
        <w:rPr>
          <w:spacing w:val="-4"/>
        </w:rPr>
        <w:t xml:space="preserve"> ............................................................................................................, </w:t>
      </w:r>
      <w:proofErr w:type="spellStart"/>
      <w:r w:rsidRPr="0028014C">
        <w:rPr>
          <w:spacing w:val="-4"/>
        </w:rPr>
        <w:t>reprezentant</w:t>
      </w:r>
      <w:proofErr w:type="spellEnd"/>
      <w:r w:rsidRPr="0028014C">
        <w:rPr>
          <w:spacing w:val="-4"/>
        </w:rPr>
        <w:t xml:space="preserve"> </w:t>
      </w:r>
      <w:proofErr w:type="spellStart"/>
      <w:r w:rsidRPr="0028014C">
        <w:rPr>
          <w:spacing w:val="-4"/>
        </w:rPr>
        <w:t>imputernicit</w:t>
      </w:r>
      <w:proofErr w:type="spellEnd"/>
      <w:r w:rsidRPr="0028014C">
        <w:rPr>
          <w:spacing w:val="-4"/>
        </w:rPr>
        <w:t xml:space="preserve"> al ........................................................................................................................………… (</w:t>
      </w:r>
      <w:proofErr w:type="spellStart"/>
      <w:r w:rsidRPr="0028014C">
        <w:rPr>
          <w:spacing w:val="-4"/>
        </w:rPr>
        <w:t>denumirea</w:t>
      </w:r>
      <w:proofErr w:type="spellEnd"/>
      <w:r w:rsidRPr="0028014C">
        <w:rPr>
          <w:spacing w:val="-4"/>
        </w:rPr>
        <w:t xml:space="preserve"> </w:t>
      </w:r>
      <w:proofErr w:type="spellStart"/>
      <w:r w:rsidRPr="0028014C">
        <w:rPr>
          <w:spacing w:val="-4"/>
        </w:rPr>
        <w:t>si</w:t>
      </w:r>
      <w:proofErr w:type="spellEnd"/>
      <w:r w:rsidRPr="0028014C">
        <w:rPr>
          <w:spacing w:val="-4"/>
        </w:rPr>
        <w:t xml:space="preserve"> </w:t>
      </w:r>
      <w:proofErr w:type="spellStart"/>
      <w:r w:rsidRPr="0028014C">
        <w:rPr>
          <w:spacing w:val="-4"/>
        </w:rPr>
        <w:t>datele</w:t>
      </w:r>
      <w:proofErr w:type="spellEnd"/>
      <w:r w:rsidRPr="0028014C">
        <w:rPr>
          <w:spacing w:val="-4"/>
        </w:rPr>
        <w:t xml:space="preserve"> de </w:t>
      </w:r>
      <w:proofErr w:type="spellStart"/>
      <w:r w:rsidRPr="0028014C">
        <w:rPr>
          <w:spacing w:val="-4"/>
        </w:rPr>
        <w:t>identificare</w:t>
      </w:r>
      <w:proofErr w:type="spellEnd"/>
      <w:r w:rsidRPr="0028014C">
        <w:rPr>
          <w:spacing w:val="-4"/>
        </w:rPr>
        <w:t xml:space="preserve"> ale </w:t>
      </w:r>
      <w:proofErr w:type="spellStart"/>
      <w:r w:rsidRPr="0028014C">
        <w:rPr>
          <w:spacing w:val="-4"/>
        </w:rPr>
        <w:t>operatorului</w:t>
      </w:r>
      <w:proofErr w:type="spellEnd"/>
      <w:r w:rsidRPr="0028014C">
        <w:rPr>
          <w:spacing w:val="-4"/>
        </w:rPr>
        <w:t xml:space="preserve"> economic/ </w:t>
      </w:r>
      <w:proofErr w:type="spellStart"/>
      <w:r w:rsidRPr="0028014C">
        <w:rPr>
          <w:spacing w:val="-4"/>
        </w:rPr>
        <w:t>ofertant</w:t>
      </w:r>
      <w:proofErr w:type="spellEnd"/>
      <w:r w:rsidRPr="0028014C">
        <w:rPr>
          <w:spacing w:val="-4"/>
        </w:rPr>
        <w:t xml:space="preserve"> la </w:t>
      </w:r>
      <w:proofErr w:type="spellStart"/>
      <w:r w:rsidRPr="0028014C">
        <w:rPr>
          <w:spacing w:val="-4"/>
        </w:rPr>
        <w:t>procedura</w:t>
      </w:r>
      <w:proofErr w:type="spellEnd"/>
      <w:r w:rsidRPr="0028014C">
        <w:rPr>
          <w:spacing w:val="-4"/>
        </w:rPr>
        <w:t xml:space="preserve"> de </w:t>
      </w:r>
      <w:proofErr w:type="spellStart"/>
      <w:r w:rsidRPr="0028014C">
        <w:rPr>
          <w:spacing w:val="-4"/>
        </w:rPr>
        <w:t>achizitie</w:t>
      </w:r>
      <w:proofErr w:type="spellEnd"/>
      <w:r w:rsidRPr="0028014C">
        <w:rPr>
          <w:spacing w:val="-4"/>
        </w:rPr>
        <w:t xml:space="preserve"> publica </w:t>
      </w:r>
      <w:proofErr w:type="spellStart"/>
      <w:r w:rsidRPr="0028014C">
        <w:rPr>
          <w:spacing w:val="-4"/>
        </w:rPr>
        <w:t>pentru</w:t>
      </w:r>
      <w:proofErr w:type="spellEnd"/>
      <w:r w:rsidRPr="0028014C">
        <w:rPr>
          <w:spacing w:val="-4"/>
        </w:rPr>
        <w:t xml:space="preserve"> </w:t>
      </w:r>
      <w:proofErr w:type="spellStart"/>
      <w:r w:rsidRPr="0028014C">
        <w:rPr>
          <w:spacing w:val="-4"/>
        </w:rPr>
        <w:t>atribuirea</w:t>
      </w:r>
      <w:proofErr w:type="spellEnd"/>
      <w:r w:rsidRPr="0028014C">
        <w:rPr>
          <w:spacing w:val="-4"/>
        </w:rPr>
        <w:t xml:space="preserve"> </w:t>
      </w:r>
      <w:proofErr w:type="spellStart"/>
      <w:r w:rsidRPr="0028014C">
        <w:rPr>
          <w:spacing w:val="-4"/>
        </w:rPr>
        <w:t>contractului</w:t>
      </w:r>
      <w:proofErr w:type="spellEnd"/>
      <w:r w:rsidRPr="0028014C">
        <w:rPr>
          <w:spacing w:val="-4"/>
        </w:rPr>
        <w:t xml:space="preserve"> de </w:t>
      </w:r>
      <w:proofErr w:type="spellStart"/>
      <w:r w:rsidRPr="0028014C">
        <w:rPr>
          <w:spacing w:val="-4"/>
        </w:rPr>
        <w:t>servicii</w:t>
      </w:r>
      <w:proofErr w:type="spellEnd"/>
      <w:r w:rsidRPr="0028014C">
        <w:rPr>
          <w:spacing w:val="-4"/>
        </w:rPr>
        <w:t xml:space="preserve">  </w:t>
      </w:r>
      <w:proofErr w:type="spellStart"/>
      <w:r w:rsidRPr="0028014C">
        <w:rPr>
          <w:spacing w:val="-4"/>
        </w:rPr>
        <w:t>avand</w:t>
      </w:r>
      <w:proofErr w:type="spellEnd"/>
      <w:r w:rsidRPr="0028014C">
        <w:rPr>
          <w:spacing w:val="-4"/>
        </w:rPr>
        <w:t xml:space="preserve"> ca </w:t>
      </w:r>
      <w:proofErr w:type="spellStart"/>
      <w:r w:rsidRPr="0028014C">
        <w:rPr>
          <w:spacing w:val="-4"/>
        </w:rPr>
        <w:t>obiect</w:t>
      </w:r>
      <w:proofErr w:type="spellEnd"/>
      <w:r w:rsidRPr="0028014C">
        <w:rPr>
          <w:spacing w:val="-4"/>
        </w:rPr>
        <w:t xml:space="preserve"> </w:t>
      </w:r>
      <w:r w:rsidRPr="0028014C">
        <w:t>.................................................</w:t>
      </w:r>
      <w:r w:rsidRPr="0028014C">
        <w:rPr>
          <w:bCs/>
        </w:rPr>
        <w:t xml:space="preserve">, cod </w:t>
      </w:r>
      <w:r w:rsidRPr="0028014C">
        <w:rPr>
          <w:bCs/>
          <w:i/>
        </w:rPr>
        <w:t>CPV</w:t>
      </w:r>
      <w:r w:rsidRPr="0028014C">
        <w:rPr>
          <w:bCs/>
        </w:rPr>
        <w:t xml:space="preserve"> </w:t>
      </w:r>
      <w:r w:rsidRPr="0028014C">
        <w:rPr>
          <w:i/>
        </w:rPr>
        <w:t>........................................................................................................</w:t>
      </w:r>
      <w:r w:rsidRPr="0028014C">
        <w:rPr>
          <w:rStyle w:val="apple-style-span"/>
          <w:b/>
          <w:color w:val="000000"/>
        </w:rPr>
        <w:t xml:space="preserve"> </w:t>
      </w:r>
      <w:proofErr w:type="spellStart"/>
      <w:r w:rsidRPr="0028014C">
        <w:rPr>
          <w:spacing w:val="-4"/>
        </w:rPr>
        <w:t>organizata</w:t>
      </w:r>
      <w:proofErr w:type="spellEnd"/>
      <w:r w:rsidRPr="0028014C">
        <w:rPr>
          <w:spacing w:val="-4"/>
        </w:rPr>
        <w:t xml:space="preserve"> de </w:t>
      </w:r>
      <w:proofErr w:type="spellStart"/>
      <w:r>
        <w:rPr>
          <w:b/>
          <w:spacing w:val="-4"/>
        </w:rPr>
        <w:t>Centrul</w:t>
      </w:r>
      <w:proofErr w:type="spellEnd"/>
      <w:r>
        <w:rPr>
          <w:b/>
          <w:spacing w:val="-4"/>
        </w:rPr>
        <w:t xml:space="preserve"> de </w:t>
      </w:r>
      <w:proofErr w:type="spellStart"/>
      <w:r>
        <w:rPr>
          <w:b/>
          <w:spacing w:val="-4"/>
        </w:rPr>
        <w:t>Proiecte</w:t>
      </w:r>
      <w:proofErr w:type="spellEnd"/>
      <w:r>
        <w:rPr>
          <w:b/>
          <w:spacing w:val="-4"/>
        </w:rPr>
        <w:t xml:space="preserve"> </w:t>
      </w:r>
      <w:proofErr w:type="spellStart"/>
      <w:r>
        <w:rPr>
          <w:b/>
          <w:spacing w:val="-4"/>
        </w:rPr>
        <w:t>Timișoara</w:t>
      </w:r>
      <w:proofErr w:type="spellEnd"/>
      <w:r w:rsidRPr="0028014C">
        <w:rPr>
          <w:spacing w:val="-4"/>
        </w:rPr>
        <w:t xml:space="preserve">, </w:t>
      </w:r>
      <w:proofErr w:type="spellStart"/>
      <w:r w:rsidRPr="0028014C">
        <w:rPr>
          <w:spacing w:val="-4"/>
        </w:rPr>
        <w:t>declar</w:t>
      </w:r>
      <w:proofErr w:type="spellEnd"/>
      <w:r w:rsidRPr="0028014C">
        <w:rPr>
          <w:spacing w:val="-4"/>
        </w:rPr>
        <w:t xml:space="preserve"> pe propria </w:t>
      </w:r>
      <w:proofErr w:type="spellStart"/>
      <w:r w:rsidRPr="0028014C">
        <w:rPr>
          <w:spacing w:val="-4"/>
        </w:rPr>
        <w:t>raspundere</w:t>
      </w:r>
      <w:proofErr w:type="spellEnd"/>
      <w:r w:rsidRPr="0028014C">
        <w:rPr>
          <w:spacing w:val="-4"/>
        </w:rPr>
        <w:t xml:space="preserve">, </w:t>
      </w:r>
      <w:proofErr w:type="spellStart"/>
      <w:r w:rsidRPr="0028014C">
        <w:rPr>
          <w:spacing w:val="-4"/>
        </w:rPr>
        <w:t>cunoscand</w:t>
      </w:r>
      <w:proofErr w:type="spellEnd"/>
      <w:r w:rsidRPr="0028014C">
        <w:rPr>
          <w:spacing w:val="-4"/>
        </w:rPr>
        <w:t xml:space="preserve"> </w:t>
      </w:r>
      <w:proofErr w:type="spellStart"/>
      <w:r w:rsidRPr="0028014C">
        <w:rPr>
          <w:spacing w:val="-4"/>
        </w:rPr>
        <w:t>prevederile</w:t>
      </w:r>
      <w:proofErr w:type="spellEnd"/>
      <w:r w:rsidRPr="0028014C">
        <w:rPr>
          <w:spacing w:val="-4"/>
        </w:rPr>
        <w:t xml:space="preserve"> art. 59 al </w:t>
      </w:r>
      <w:proofErr w:type="spellStart"/>
      <w:r w:rsidRPr="0028014C">
        <w:rPr>
          <w:spacing w:val="-4"/>
        </w:rPr>
        <w:t>Legii</w:t>
      </w:r>
      <w:proofErr w:type="spellEnd"/>
      <w:r w:rsidRPr="0028014C">
        <w:rPr>
          <w:spacing w:val="-4"/>
        </w:rPr>
        <w:t xml:space="preserve"> nr. 98/2016 </w:t>
      </w:r>
      <w:proofErr w:type="spellStart"/>
      <w:r w:rsidRPr="0028014C">
        <w:rPr>
          <w:spacing w:val="-4"/>
        </w:rPr>
        <w:t>si</w:t>
      </w:r>
      <w:proofErr w:type="spellEnd"/>
      <w:r w:rsidRPr="0028014C">
        <w:rPr>
          <w:spacing w:val="-4"/>
        </w:rPr>
        <w:t xml:space="preserve"> </w:t>
      </w:r>
      <w:proofErr w:type="spellStart"/>
      <w:r w:rsidRPr="0028014C">
        <w:rPr>
          <w:spacing w:val="-4"/>
        </w:rPr>
        <w:t>componenta</w:t>
      </w:r>
      <w:proofErr w:type="spellEnd"/>
      <w:r w:rsidRPr="0028014C">
        <w:rPr>
          <w:spacing w:val="-4"/>
        </w:rPr>
        <w:t xml:space="preserve"> </w:t>
      </w:r>
      <w:proofErr w:type="spellStart"/>
      <w:r w:rsidRPr="0028014C">
        <w:rPr>
          <w:spacing w:val="-4"/>
        </w:rPr>
        <w:t>listei</w:t>
      </w:r>
      <w:proofErr w:type="spellEnd"/>
      <w:r w:rsidRPr="0028014C">
        <w:rPr>
          <w:spacing w:val="-4"/>
        </w:rPr>
        <w:t xml:space="preserve"> cu </w:t>
      </w:r>
      <w:proofErr w:type="spellStart"/>
      <w:r w:rsidRPr="0028014C">
        <w:rPr>
          <w:spacing w:val="-4"/>
        </w:rPr>
        <w:t>persoanele</w:t>
      </w:r>
      <w:proofErr w:type="spellEnd"/>
      <w:r w:rsidRPr="0028014C">
        <w:rPr>
          <w:spacing w:val="-4"/>
        </w:rPr>
        <w:t xml:space="preserve"> </w:t>
      </w:r>
      <w:proofErr w:type="spellStart"/>
      <w:r w:rsidRPr="0028014C">
        <w:rPr>
          <w:spacing w:val="-4"/>
        </w:rPr>
        <w:t>ce</w:t>
      </w:r>
      <w:proofErr w:type="spellEnd"/>
      <w:r w:rsidRPr="0028014C">
        <w:rPr>
          <w:spacing w:val="-4"/>
        </w:rPr>
        <w:t xml:space="preserve"> detin </w:t>
      </w:r>
      <w:proofErr w:type="spellStart"/>
      <w:r w:rsidRPr="0028014C">
        <w:rPr>
          <w:spacing w:val="-4"/>
        </w:rPr>
        <w:t>functii</w:t>
      </w:r>
      <w:proofErr w:type="spellEnd"/>
      <w:r w:rsidRPr="0028014C">
        <w:rPr>
          <w:spacing w:val="-4"/>
        </w:rPr>
        <w:t xml:space="preserve"> de </w:t>
      </w:r>
      <w:proofErr w:type="spellStart"/>
      <w:r w:rsidRPr="0028014C">
        <w:rPr>
          <w:spacing w:val="-4"/>
        </w:rPr>
        <w:t>decizie</w:t>
      </w:r>
      <w:proofErr w:type="spellEnd"/>
      <w:r w:rsidRPr="0028014C">
        <w:rPr>
          <w:spacing w:val="-4"/>
        </w:rPr>
        <w:t xml:space="preserve"> in </w:t>
      </w:r>
      <w:proofErr w:type="spellStart"/>
      <w:r w:rsidRPr="0028014C">
        <w:rPr>
          <w:spacing w:val="-4"/>
        </w:rPr>
        <w:t>autoritatea</w:t>
      </w:r>
      <w:proofErr w:type="spellEnd"/>
      <w:r w:rsidRPr="0028014C">
        <w:rPr>
          <w:spacing w:val="-4"/>
        </w:rPr>
        <w:t xml:space="preserve"> </w:t>
      </w:r>
      <w:proofErr w:type="spellStart"/>
      <w:r w:rsidRPr="0028014C">
        <w:rPr>
          <w:spacing w:val="-4"/>
        </w:rPr>
        <w:t>contractanta</w:t>
      </w:r>
      <w:proofErr w:type="spellEnd"/>
      <w:r w:rsidRPr="0028014C">
        <w:rPr>
          <w:spacing w:val="-4"/>
        </w:rPr>
        <w:t xml:space="preserve"> cu </w:t>
      </w:r>
      <w:proofErr w:type="spellStart"/>
      <w:r w:rsidRPr="0028014C">
        <w:rPr>
          <w:spacing w:val="-4"/>
        </w:rPr>
        <w:t>privire</w:t>
      </w:r>
      <w:proofErr w:type="spellEnd"/>
      <w:r w:rsidRPr="0028014C">
        <w:rPr>
          <w:spacing w:val="-4"/>
        </w:rPr>
        <w:t xml:space="preserve"> la </w:t>
      </w:r>
      <w:proofErr w:type="spellStart"/>
      <w:r w:rsidRPr="0028014C">
        <w:rPr>
          <w:spacing w:val="-4"/>
        </w:rPr>
        <w:t>organizarea</w:t>
      </w:r>
      <w:proofErr w:type="spellEnd"/>
      <w:r w:rsidRPr="0028014C">
        <w:rPr>
          <w:spacing w:val="-4"/>
        </w:rPr>
        <w:t xml:space="preserve">, </w:t>
      </w:r>
      <w:proofErr w:type="spellStart"/>
      <w:r w:rsidRPr="0028014C">
        <w:rPr>
          <w:spacing w:val="-4"/>
        </w:rPr>
        <w:t>derularea</w:t>
      </w:r>
      <w:proofErr w:type="spellEnd"/>
      <w:r w:rsidRPr="0028014C">
        <w:rPr>
          <w:spacing w:val="-4"/>
        </w:rPr>
        <w:t xml:space="preserve"> </w:t>
      </w:r>
      <w:proofErr w:type="spellStart"/>
      <w:r w:rsidRPr="0028014C">
        <w:rPr>
          <w:spacing w:val="-4"/>
        </w:rPr>
        <w:t>si</w:t>
      </w:r>
      <w:proofErr w:type="spellEnd"/>
      <w:r w:rsidRPr="0028014C">
        <w:rPr>
          <w:spacing w:val="-4"/>
        </w:rPr>
        <w:t xml:space="preserve"> </w:t>
      </w:r>
      <w:proofErr w:type="spellStart"/>
      <w:r w:rsidRPr="0028014C">
        <w:rPr>
          <w:spacing w:val="-4"/>
        </w:rPr>
        <w:t>finalizarea</w:t>
      </w:r>
      <w:proofErr w:type="spellEnd"/>
      <w:r w:rsidRPr="0028014C">
        <w:rPr>
          <w:spacing w:val="-4"/>
        </w:rPr>
        <w:t xml:space="preserve"> </w:t>
      </w:r>
      <w:proofErr w:type="spellStart"/>
      <w:r w:rsidRPr="0028014C">
        <w:rPr>
          <w:spacing w:val="-4"/>
        </w:rPr>
        <w:t>procedurii</w:t>
      </w:r>
      <w:proofErr w:type="spellEnd"/>
      <w:r w:rsidRPr="0028014C">
        <w:rPr>
          <w:spacing w:val="-4"/>
        </w:rPr>
        <w:t xml:space="preserve"> de </w:t>
      </w:r>
      <w:proofErr w:type="spellStart"/>
      <w:r w:rsidRPr="0028014C">
        <w:rPr>
          <w:spacing w:val="-4"/>
        </w:rPr>
        <w:t>atribuire</w:t>
      </w:r>
      <w:proofErr w:type="spellEnd"/>
      <w:r w:rsidRPr="0028014C">
        <w:rPr>
          <w:spacing w:val="-4"/>
        </w:rPr>
        <w:t xml:space="preserve">, sub </w:t>
      </w:r>
      <w:proofErr w:type="spellStart"/>
      <w:r w:rsidRPr="0028014C">
        <w:rPr>
          <w:spacing w:val="-4"/>
        </w:rPr>
        <w:t>sanctiunea</w:t>
      </w:r>
      <w:proofErr w:type="spellEnd"/>
      <w:r w:rsidRPr="0028014C">
        <w:rPr>
          <w:spacing w:val="-4"/>
        </w:rPr>
        <w:t xml:space="preserve"> </w:t>
      </w:r>
      <w:proofErr w:type="spellStart"/>
      <w:r w:rsidRPr="0028014C">
        <w:rPr>
          <w:spacing w:val="-4"/>
        </w:rPr>
        <w:t>excluderii</w:t>
      </w:r>
      <w:proofErr w:type="spellEnd"/>
      <w:r w:rsidRPr="0028014C">
        <w:rPr>
          <w:spacing w:val="-4"/>
        </w:rPr>
        <w:t xml:space="preserve"> din </w:t>
      </w:r>
      <w:proofErr w:type="spellStart"/>
      <w:r w:rsidRPr="0028014C">
        <w:rPr>
          <w:spacing w:val="-4"/>
        </w:rPr>
        <w:t>procedura</w:t>
      </w:r>
      <w:proofErr w:type="spellEnd"/>
      <w:r w:rsidRPr="0028014C">
        <w:rPr>
          <w:spacing w:val="-4"/>
        </w:rPr>
        <w:t xml:space="preserve"> </w:t>
      </w:r>
      <w:proofErr w:type="spellStart"/>
      <w:r w:rsidRPr="0028014C">
        <w:rPr>
          <w:spacing w:val="-4"/>
        </w:rPr>
        <w:t>si</w:t>
      </w:r>
      <w:proofErr w:type="spellEnd"/>
      <w:r w:rsidRPr="0028014C">
        <w:rPr>
          <w:spacing w:val="-4"/>
        </w:rPr>
        <w:t xml:space="preserve"> sub </w:t>
      </w:r>
      <w:proofErr w:type="spellStart"/>
      <w:r w:rsidRPr="0028014C">
        <w:rPr>
          <w:spacing w:val="-4"/>
        </w:rPr>
        <w:t>sanctiunile</w:t>
      </w:r>
      <w:proofErr w:type="spellEnd"/>
      <w:r w:rsidRPr="0028014C">
        <w:rPr>
          <w:spacing w:val="-4"/>
        </w:rPr>
        <w:t xml:space="preserve"> </w:t>
      </w:r>
      <w:proofErr w:type="spellStart"/>
      <w:r w:rsidRPr="0028014C">
        <w:rPr>
          <w:spacing w:val="-4"/>
        </w:rPr>
        <w:t>aplicate</w:t>
      </w:r>
      <w:proofErr w:type="spellEnd"/>
      <w:r w:rsidRPr="0028014C">
        <w:rPr>
          <w:spacing w:val="-4"/>
        </w:rPr>
        <w:t xml:space="preserve"> </w:t>
      </w:r>
      <w:proofErr w:type="spellStart"/>
      <w:r w:rsidRPr="0028014C">
        <w:rPr>
          <w:spacing w:val="-4"/>
        </w:rPr>
        <w:t>faptei</w:t>
      </w:r>
      <w:proofErr w:type="spellEnd"/>
      <w:r w:rsidRPr="0028014C">
        <w:rPr>
          <w:spacing w:val="-4"/>
        </w:rPr>
        <w:t xml:space="preserve"> de </w:t>
      </w:r>
      <w:proofErr w:type="spellStart"/>
      <w:r w:rsidRPr="0028014C">
        <w:rPr>
          <w:spacing w:val="-4"/>
        </w:rPr>
        <w:t>fals</w:t>
      </w:r>
      <w:proofErr w:type="spellEnd"/>
      <w:r w:rsidRPr="0028014C">
        <w:rPr>
          <w:spacing w:val="-4"/>
        </w:rPr>
        <w:t xml:space="preserve"> in </w:t>
      </w:r>
      <w:proofErr w:type="spellStart"/>
      <w:r w:rsidRPr="0028014C">
        <w:rPr>
          <w:spacing w:val="-4"/>
        </w:rPr>
        <w:t>acte</w:t>
      </w:r>
      <w:proofErr w:type="spellEnd"/>
      <w:r w:rsidRPr="0028014C">
        <w:rPr>
          <w:spacing w:val="-4"/>
        </w:rPr>
        <w:t xml:space="preserve"> </w:t>
      </w:r>
      <w:proofErr w:type="spellStart"/>
      <w:r w:rsidRPr="0028014C">
        <w:rPr>
          <w:spacing w:val="-4"/>
        </w:rPr>
        <w:t>publice</w:t>
      </w:r>
      <w:proofErr w:type="spellEnd"/>
      <w:r w:rsidRPr="0028014C">
        <w:rPr>
          <w:spacing w:val="-4"/>
        </w:rPr>
        <w:t xml:space="preserve">, ca nu ma </w:t>
      </w:r>
      <w:proofErr w:type="spellStart"/>
      <w:r w:rsidRPr="0028014C">
        <w:rPr>
          <w:spacing w:val="-4"/>
        </w:rPr>
        <w:t>aflu</w:t>
      </w:r>
      <w:proofErr w:type="spellEnd"/>
      <w:r w:rsidRPr="0028014C">
        <w:rPr>
          <w:spacing w:val="-4"/>
        </w:rPr>
        <w:t xml:space="preserve"> in </w:t>
      </w:r>
      <w:proofErr w:type="spellStart"/>
      <w:r w:rsidRPr="0028014C">
        <w:rPr>
          <w:spacing w:val="-4"/>
        </w:rPr>
        <w:t>situatiile</w:t>
      </w:r>
      <w:proofErr w:type="spellEnd"/>
      <w:r w:rsidRPr="0028014C">
        <w:rPr>
          <w:spacing w:val="-4"/>
        </w:rPr>
        <w:t xml:space="preserve"> </w:t>
      </w:r>
      <w:proofErr w:type="spellStart"/>
      <w:r w:rsidRPr="0028014C">
        <w:rPr>
          <w:spacing w:val="-4"/>
        </w:rPr>
        <w:t>prevazute</w:t>
      </w:r>
      <w:proofErr w:type="spellEnd"/>
      <w:r w:rsidRPr="0028014C">
        <w:rPr>
          <w:spacing w:val="-4"/>
        </w:rPr>
        <w:t xml:space="preserve"> la art. 59 din </w:t>
      </w:r>
      <w:proofErr w:type="spellStart"/>
      <w:r w:rsidRPr="0028014C">
        <w:rPr>
          <w:spacing w:val="-4"/>
        </w:rPr>
        <w:t>Legea</w:t>
      </w:r>
      <w:proofErr w:type="spellEnd"/>
      <w:r w:rsidRPr="0028014C">
        <w:rPr>
          <w:spacing w:val="-4"/>
        </w:rPr>
        <w:t xml:space="preserve"> nr. 98/2016 </w:t>
      </w:r>
      <w:proofErr w:type="spellStart"/>
      <w:r w:rsidRPr="0028014C">
        <w:rPr>
          <w:spacing w:val="-4"/>
        </w:rPr>
        <w:t>privind</w:t>
      </w:r>
      <w:proofErr w:type="spellEnd"/>
      <w:r w:rsidRPr="0028014C">
        <w:rPr>
          <w:spacing w:val="-4"/>
        </w:rPr>
        <w:t xml:space="preserve"> </w:t>
      </w:r>
      <w:proofErr w:type="spellStart"/>
      <w:r w:rsidRPr="0028014C">
        <w:rPr>
          <w:spacing w:val="-4"/>
        </w:rPr>
        <w:t>achizitiile</w:t>
      </w:r>
      <w:proofErr w:type="spellEnd"/>
      <w:r w:rsidRPr="0028014C">
        <w:rPr>
          <w:spacing w:val="-4"/>
        </w:rPr>
        <w:t xml:space="preserve"> </w:t>
      </w:r>
      <w:proofErr w:type="spellStart"/>
      <w:r w:rsidRPr="0028014C">
        <w:rPr>
          <w:spacing w:val="-4"/>
        </w:rPr>
        <w:t>publice</w:t>
      </w:r>
      <w:proofErr w:type="spellEnd"/>
      <w:r w:rsidRPr="0028014C">
        <w:rPr>
          <w:spacing w:val="-4"/>
        </w:rPr>
        <w:t>.</w:t>
      </w:r>
    </w:p>
    <w:p w14:paraId="69D493AF" w14:textId="77777777" w:rsidR="00DF1D4F" w:rsidRPr="0028014C" w:rsidRDefault="00DF1D4F" w:rsidP="00DF1D4F">
      <w:pPr>
        <w:ind w:firstLine="708"/>
        <w:jc w:val="both"/>
        <w:rPr>
          <w:spacing w:val="-4"/>
        </w:rPr>
      </w:pPr>
      <w:r w:rsidRPr="0028014C">
        <w:rPr>
          <w:spacing w:val="-4"/>
        </w:rPr>
        <w:t xml:space="preserve">In </w:t>
      </w:r>
      <w:proofErr w:type="spellStart"/>
      <w:r w:rsidRPr="0028014C">
        <w:rPr>
          <w:spacing w:val="-4"/>
        </w:rPr>
        <w:t>sensul</w:t>
      </w:r>
      <w:proofErr w:type="spellEnd"/>
      <w:r w:rsidRPr="0028014C">
        <w:rPr>
          <w:spacing w:val="-4"/>
        </w:rPr>
        <w:t xml:space="preserve"> </w:t>
      </w:r>
      <w:proofErr w:type="spellStart"/>
      <w:r w:rsidRPr="0028014C">
        <w:rPr>
          <w:spacing w:val="-4"/>
        </w:rPr>
        <w:t>celor</w:t>
      </w:r>
      <w:proofErr w:type="spellEnd"/>
      <w:r w:rsidRPr="0028014C">
        <w:rPr>
          <w:spacing w:val="-4"/>
        </w:rPr>
        <w:t xml:space="preserve"> de </w:t>
      </w:r>
      <w:proofErr w:type="spellStart"/>
      <w:r w:rsidRPr="0028014C">
        <w:rPr>
          <w:spacing w:val="-4"/>
        </w:rPr>
        <w:t>mai</w:t>
      </w:r>
      <w:proofErr w:type="spellEnd"/>
      <w:r w:rsidRPr="0028014C">
        <w:rPr>
          <w:spacing w:val="-4"/>
        </w:rPr>
        <w:t xml:space="preserve"> sus, </w:t>
      </w:r>
      <w:proofErr w:type="spellStart"/>
      <w:r w:rsidRPr="0028014C">
        <w:rPr>
          <w:spacing w:val="-4"/>
        </w:rPr>
        <w:t>depun</w:t>
      </w:r>
      <w:proofErr w:type="spellEnd"/>
      <w:r w:rsidRPr="0028014C">
        <w:rPr>
          <w:spacing w:val="-4"/>
        </w:rPr>
        <w:t xml:space="preserve"> </w:t>
      </w:r>
      <w:proofErr w:type="spellStart"/>
      <w:r w:rsidRPr="0028014C">
        <w:rPr>
          <w:spacing w:val="-4"/>
        </w:rPr>
        <w:t>anexat</w:t>
      </w:r>
      <w:proofErr w:type="spellEnd"/>
      <w:r w:rsidRPr="0028014C">
        <w:rPr>
          <w:spacing w:val="-4"/>
        </w:rPr>
        <w:t xml:space="preserve"> </w:t>
      </w:r>
      <w:proofErr w:type="spellStart"/>
      <w:r w:rsidRPr="0028014C">
        <w:rPr>
          <w:spacing w:val="-4"/>
        </w:rPr>
        <w:t>prezentei</w:t>
      </w:r>
      <w:proofErr w:type="spellEnd"/>
      <w:r w:rsidRPr="0028014C">
        <w:rPr>
          <w:spacing w:val="-4"/>
        </w:rPr>
        <w:t xml:space="preserve"> </w:t>
      </w:r>
      <w:proofErr w:type="spellStart"/>
      <w:r w:rsidRPr="0028014C">
        <w:rPr>
          <w:spacing w:val="-4"/>
        </w:rPr>
        <w:t>declaratii</w:t>
      </w:r>
      <w:proofErr w:type="spellEnd"/>
      <w:r w:rsidRPr="0028014C">
        <w:rPr>
          <w:spacing w:val="-4"/>
        </w:rPr>
        <w:t xml:space="preserve"> </w:t>
      </w:r>
      <w:proofErr w:type="spellStart"/>
      <w:r w:rsidRPr="0028014C">
        <w:rPr>
          <w:spacing w:val="-4"/>
        </w:rPr>
        <w:t>Certificat</w:t>
      </w:r>
      <w:proofErr w:type="spellEnd"/>
      <w:r w:rsidRPr="0028014C">
        <w:rPr>
          <w:spacing w:val="-4"/>
        </w:rPr>
        <w:t xml:space="preserve"> </w:t>
      </w:r>
      <w:proofErr w:type="spellStart"/>
      <w:r w:rsidRPr="0028014C">
        <w:rPr>
          <w:spacing w:val="-4"/>
        </w:rPr>
        <w:t>constatator</w:t>
      </w:r>
      <w:proofErr w:type="spellEnd"/>
      <w:r w:rsidRPr="0028014C">
        <w:rPr>
          <w:spacing w:val="-4"/>
        </w:rPr>
        <w:t xml:space="preserve"> </w:t>
      </w:r>
      <w:proofErr w:type="spellStart"/>
      <w:r w:rsidRPr="0028014C">
        <w:rPr>
          <w:spacing w:val="-4"/>
        </w:rPr>
        <w:t>eliberat</w:t>
      </w:r>
      <w:proofErr w:type="spellEnd"/>
      <w:r w:rsidRPr="0028014C">
        <w:rPr>
          <w:spacing w:val="-4"/>
        </w:rPr>
        <w:t xml:space="preserve"> de </w:t>
      </w:r>
      <w:proofErr w:type="spellStart"/>
      <w:r w:rsidRPr="0028014C">
        <w:rPr>
          <w:spacing w:val="-4"/>
        </w:rPr>
        <w:t>Ministerul</w:t>
      </w:r>
      <w:proofErr w:type="spellEnd"/>
      <w:r w:rsidRPr="0028014C">
        <w:rPr>
          <w:spacing w:val="-4"/>
        </w:rPr>
        <w:t xml:space="preserve"> </w:t>
      </w:r>
      <w:proofErr w:type="spellStart"/>
      <w:r w:rsidRPr="0028014C">
        <w:rPr>
          <w:spacing w:val="-4"/>
        </w:rPr>
        <w:t>Justitiei</w:t>
      </w:r>
      <w:proofErr w:type="spellEnd"/>
      <w:r w:rsidRPr="0028014C">
        <w:rPr>
          <w:spacing w:val="-4"/>
        </w:rPr>
        <w:t xml:space="preserve"> - </w:t>
      </w:r>
      <w:proofErr w:type="spellStart"/>
      <w:r w:rsidRPr="0028014C">
        <w:rPr>
          <w:spacing w:val="-4"/>
        </w:rPr>
        <w:t>Oficiul</w:t>
      </w:r>
      <w:proofErr w:type="spellEnd"/>
      <w:r w:rsidRPr="0028014C">
        <w:rPr>
          <w:spacing w:val="-4"/>
        </w:rPr>
        <w:t xml:space="preserve"> </w:t>
      </w:r>
      <w:proofErr w:type="spellStart"/>
      <w:r w:rsidRPr="0028014C">
        <w:rPr>
          <w:spacing w:val="-4"/>
        </w:rPr>
        <w:t>Registrului</w:t>
      </w:r>
      <w:proofErr w:type="spellEnd"/>
      <w:r w:rsidRPr="0028014C">
        <w:rPr>
          <w:spacing w:val="-4"/>
        </w:rPr>
        <w:t xml:space="preserve"> </w:t>
      </w:r>
      <w:proofErr w:type="spellStart"/>
      <w:r w:rsidRPr="0028014C">
        <w:rPr>
          <w:spacing w:val="-4"/>
        </w:rPr>
        <w:t>Comerţului</w:t>
      </w:r>
      <w:proofErr w:type="spellEnd"/>
      <w:r w:rsidRPr="0028014C">
        <w:rPr>
          <w:spacing w:val="-4"/>
        </w:rPr>
        <w:t xml:space="preserve"> (</w:t>
      </w:r>
      <w:proofErr w:type="spellStart"/>
      <w:r w:rsidRPr="0028014C">
        <w:rPr>
          <w:spacing w:val="-4"/>
        </w:rPr>
        <w:t>sau</w:t>
      </w:r>
      <w:proofErr w:type="spellEnd"/>
      <w:r w:rsidRPr="0028014C">
        <w:rPr>
          <w:spacing w:val="-4"/>
        </w:rPr>
        <w:t xml:space="preserve"> </w:t>
      </w:r>
      <w:proofErr w:type="spellStart"/>
      <w:r w:rsidRPr="0028014C">
        <w:rPr>
          <w:spacing w:val="-4"/>
        </w:rPr>
        <w:t>echivalent</w:t>
      </w:r>
      <w:proofErr w:type="spellEnd"/>
      <w:r w:rsidRPr="0028014C">
        <w:rPr>
          <w:spacing w:val="-4"/>
        </w:rPr>
        <w:t xml:space="preserve"> in </w:t>
      </w:r>
      <w:proofErr w:type="spellStart"/>
      <w:r w:rsidRPr="0028014C">
        <w:rPr>
          <w:spacing w:val="-4"/>
        </w:rPr>
        <w:t>cazul</w:t>
      </w:r>
      <w:proofErr w:type="spellEnd"/>
      <w:r w:rsidRPr="0028014C">
        <w:rPr>
          <w:spacing w:val="-4"/>
        </w:rPr>
        <w:t xml:space="preserve"> </w:t>
      </w:r>
      <w:proofErr w:type="spellStart"/>
      <w:r w:rsidRPr="0028014C">
        <w:rPr>
          <w:spacing w:val="-4"/>
        </w:rPr>
        <w:t>persoanelor</w:t>
      </w:r>
      <w:proofErr w:type="spellEnd"/>
      <w:r w:rsidRPr="0028014C">
        <w:rPr>
          <w:spacing w:val="-4"/>
        </w:rPr>
        <w:t xml:space="preserve"> </w:t>
      </w:r>
      <w:proofErr w:type="spellStart"/>
      <w:r w:rsidRPr="0028014C">
        <w:rPr>
          <w:spacing w:val="-4"/>
        </w:rPr>
        <w:t>juridice</w:t>
      </w:r>
      <w:proofErr w:type="spellEnd"/>
      <w:r w:rsidRPr="0028014C">
        <w:rPr>
          <w:spacing w:val="-4"/>
        </w:rPr>
        <w:t xml:space="preserve"> </w:t>
      </w:r>
      <w:proofErr w:type="spellStart"/>
      <w:r w:rsidRPr="0028014C">
        <w:rPr>
          <w:spacing w:val="-4"/>
        </w:rPr>
        <w:t>straine</w:t>
      </w:r>
      <w:proofErr w:type="spellEnd"/>
      <w:r w:rsidRPr="0028014C">
        <w:rPr>
          <w:spacing w:val="-4"/>
        </w:rPr>
        <w:t xml:space="preserve">) </w:t>
      </w:r>
      <w:proofErr w:type="spellStart"/>
      <w:r w:rsidRPr="0028014C">
        <w:rPr>
          <w:spacing w:val="-4"/>
        </w:rPr>
        <w:t>sau</w:t>
      </w:r>
      <w:proofErr w:type="spellEnd"/>
      <w:r w:rsidRPr="0028014C">
        <w:rPr>
          <w:spacing w:val="-4"/>
        </w:rPr>
        <w:t xml:space="preserve"> extras din </w:t>
      </w:r>
      <w:proofErr w:type="spellStart"/>
      <w:r w:rsidRPr="0028014C">
        <w:rPr>
          <w:spacing w:val="-4"/>
        </w:rPr>
        <w:t>Registrul</w:t>
      </w:r>
      <w:proofErr w:type="spellEnd"/>
      <w:r w:rsidRPr="0028014C">
        <w:rPr>
          <w:spacing w:val="-4"/>
        </w:rPr>
        <w:t xml:space="preserve"> </w:t>
      </w:r>
      <w:proofErr w:type="spellStart"/>
      <w:r w:rsidRPr="0028014C">
        <w:rPr>
          <w:spacing w:val="-4"/>
        </w:rPr>
        <w:t>actionarilor</w:t>
      </w:r>
      <w:proofErr w:type="spellEnd"/>
      <w:r w:rsidRPr="0028014C">
        <w:rPr>
          <w:spacing w:val="-4"/>
        </w:rPr>
        <w:t xml:space="preserve">, certificate de administrator, in </w:t>
      </w:r>
      <w:proofErr w:type="spellStart"/>
      <w:r w:rsidRPr="0028014C">
        <w:rPr>
          <w:spacing w:val="-4"/>
        </w:rPr>
        <w:t>cazul</w:t>
      </w:r>
      <w:proofErr w:type="spellEnd"/>
      <w:r w:rsidRPr="0028014C">
        <w:rPr>
          <w:spacing w:val="-4"/>
        </w:rPr>
        <w:t xml:space="preserve"> </w:t>
      </w:r>
      <w:proofErr w:type="spellStart"/>
      <w:r w:rsidRPr="0028014C">
        <w:rPr>
          <w:spacing w:val="-4"/>
        </w:rPr>
        <w:t>societatilor</w:t>
      </w:r>
      <w:proofErr w:type="spellEnd"/>
      <w:r w:rsidRPr="0028014C">
        <w:rPr>
          <w:spacing w:val="-4"/>
        </w:rPr>
        <w:t xml:space="preserve"> pe </w:t>
      </w:r>
      <w:proofErr w:type="spellStart"/>
      <w:r w:rsidRPr="0028014C">
        <w:rPr>
          <w:spacing w:val="-4"/>
        </w:rPr>
        <w:t>actiuni</w:t>
      </w:r>
      <w:proofErr w:type="spellEnd"/>
      <w:r w:rsidRPr="0028014C">
        <w:rPr>
          <w:spacing w:val="-4"/>
        </w:rPr>
        <w:t xml:space="preserve">, din care </w:t>
      </w:r>
      <w:proofErr w:type="spellStart"/>
      <w:r w:rsidRPr="0028014C">
        <w:rPr>
          <w:spacing w:val="-4"/>
        </w:rPr>
        <w:t>sa</w:t>
      </w:r>
      <w:proofErr w:type="spellEnd"/>
      <w:r w:rsidRPr="0028014C">
        <w:rPr>
          <w:spacing w:val="-4"/>
        </w:rPr>
        <w:t xml:space="preserve"> </w:t>
      </w:r>
      <w:proofErr w:type="spellStart"/>
      <w:r w:rsidRPr="0028014C">
        <w:rPr>
          <w:spacing w:val="-4"/>
        </w:rPr>
        <w:t>rezulte</w:t>
      </w:r>
      <w:proofErr w:type="spellEnd"/>
      <w:r w:rsidRPr="0028014C">
        <w:rPr>
          <w:spacing w:val="-4"/>
        </w:rPr>
        <w:t xml:space="preserve"> ca nu </w:t>
      </w:r>
      <w:proofErr w:type="spellStart"/>
      <w:r w:rsidRPr="0028014C">
        <w:rPr>
          <w:spacing w:val="-4"/>
        </w:rPr>
        <w:t>avem</w:t>
      </w:r>
      <w:proofErr w:type="spellEnd"/>
      <w:r w:rsidRPr="0028014C">
        <w:rPr>
          <w:spacing w:val="-4"/>
        </w:rPr>
        <w:t xml:space="preserve"> </w:t>
      </w:r>
      <w:proofErr w:type="spellStart"/>
      <w:r w:rsidRPr="0028014C">
        <w:rPr>
          <w:spacing w:val="-4"/>
        </w:rPr>
        <w:t>actionari</w:t>
      </w:r>
      <w:proofErr w:type="spellEnd"/>
      <w:r w:rsidRPr="0028014C">
        <w:rPr>
          <w:spacing w:val="-4"/>
        </w:rPr>
        <w:t xml:space="preserve"> </w:t>
      </w:r>
      <w:proofErr w:type="spellStart"/>
      <w:r w:rsidRPr="0028014C">
        <w:rPr>
          <w:spacing w:val="-4"/>
        </w:rPr>
        <w:t>persoane</w:t>
      </w:r>
      <w:proofErr w:type="spellEnd"/>
      <w:r w:rsidRPr="0028014C">
        <w:rPr>
          <w:spacing w:val="-4"/>
        </w:rPr>
        <w:t xml:space="preserve"> care sunt sot/sotie, </w:t>
      </w:r>
      <w:proofErr w:type="spellStart"/>
      <w:r w:rsidRPr="0028014C">
        <w:rPr>
          <w:spacing w:val="-4"/>
        </w:rPr>
        <w:t>ruda</w:t>
      </w:r>
      <w:proofErr w:type="spellEnd"/>
      <w:r w:rsidRPr="0028014C">
        <w:rPr>
          <w:spacing w:val="-4"/>
        </w:rPr>
        <w:t xml:space="preserve"> </w:t>
      </w:r>
      <w:proofErr w:type="spellStart"/>
      <w:r w:rsidRPr="0028014C">
        <w:rPr>
          <w:spacing w:val="-4"/>
        </w:rPr>
        <w:t>sau</w:t>
      </w:r>
      <w:proofErr w:type="spellEnd"/>
      <w:r w:rsidRPr="0028014C">
        <w:rPr>
          <w:spacing w:val="-4"/>
        </w:rPr>
        <w:t xml:space="preserve"> </w:t>
      </w:r>
      <w:proofErr w:type="spellStart"/>
      <w:r w:rsidRPr="0028014C">
        <w:rPr>
          <w:spacing w:val="-4"/>
        </w:rPr>
        <w:t>afin</w:t>
      </w:r>
      <w:proofErr w:type="spellEnd"/>
      <w:r w:rsidRPr="0028014C">
        <w:rPr>
          <w:spacing w:val="-4"/>
        </w:rPr>
        <w:t xml:space="preserve"> </w:t>
      </w:r>
      <w:proofErr w:type="spellStart"/>
      <w:r w:rsidRPr="0028014C">
        <w:rPr>
          <w:spacing w:val="-4"/>
        </w:rPr>
        <w:t>pana</w:t>
      </w:r>
      <w:proofErr w:type="spellEnd"/>
      <w:r w:rsidRPr="0028014C">
        <w:rPr>
          <w:spacing w:val="-4"/>
        </w:rPr>
        <w:t xml:space="preserve"> la </w:t>
      </w:r>
      <w:proofErr w:type="spellStart"/>
      <w:r w:rsidRPr="0028014C">
        <w:rPr>
          <w:spacing w:val="-4"/>
        </w:rPr>
        <w:t>gradul</w:t>
      </w:r>
      <w:proofErr w:type="spellEnd"/>
      <w:r w:rsidRPr="0028014C">
        <w:rPr>
          <w:spacing w:val="-4"/>
        </w:rPr>
        <w:t xml:space="preserve"> al </w:t>
      </w:r>
      <w:proofErr w:type="spellStart"/>
      <w:r w:rsidRPr="0028014C">
        <w:rPr>
          <w:spacing w:val="-4"/>
        </w:rPr>
        <w:t>patrulea</w:t>
      </w:r>
      <w:proofErr w:type="spellEnd"/>
      <w:r w:rsidRPr="0028014C">
        <w:rPr>
          <w:spacing w:val="-4"/>
        </w:rPr>
        <w:t xml:space="preserve"> </w:t>
      </w:r>
      <w:proofErr w:type="spellStart"/>
      <w:r w:rsidRPr="0028014C">
        <w:rPr>
          <w:spacing w:val="-4"/>
        </w:rPr>
        <w:t>inclusiv</w:t>
      </w:r>
      <w:proofErr w:type="spellEnd"/>
      <w:r w:rsidRPr="0028014C">
        <w:rPr>
          <w:spacing w:val="-4"/>
        </w:rPr>
        <w:t xml:space="preserve"> </w:t>
      </w:r>
      <w:proofErr w:type="spellStart"/>
      <w:r w:rsidRPr="0028014C">
        <w:rPr>
          <w:spacing w:val="-4"/>
        </w:rPr>
        <w:t>sau</w:t>
      </w:r>
      <w:proofErr w:type="spellEnd"/>
      <w:r w:rsidRPr="0028014C">
        <w:rPr>
          <w:spacing w:val="-4"/>
        </w:rPr>
        <w:t xml:space="preserve"> care se </w:t>
      </w:r>
      <w:proofErr w:type="spellStart"/>
      <w:r w:rsidRPr="0028014C">
        <w:rPr>
          <w:spacing w:val="-4"/>
        </w:rPr>
        <w:t>afla</w:t>
      </w:r>
      <w:proofErr w:type="spellEnd"/>
      <w:r w:rsidRPr="0028014C">
        <w:rPr>
          <w:spacing w:val="-4"/>
        </w:rPr>
        <w:t xml:space="preserve"> in </w:t>
      </w:r>
      <w:proofErr w:type="spellStart"/>
      <w:r w:rsidRPr="0028014C">
        <w:rPr>
          <w:spacing w:val="-4"/>
        </w:rPr>
        <w:t>relatii</w:t>
      </w:r>
      <w:proofErr w:type="spellEnd"/>
      <w:r w:rsidRPr="0028014C">
        <w:rPr>
          <w:spacing w:val="-4"/>
        </w:rPr>
        <w:t xml:space="preserve"> </w:t>
      </w:r>
      <w:proofErr w:type="spellStart"/>
      <w:r w:rsidRPr="0028014C">
        <w:rPr>
          <w:spacing w:val="-4"/>
        </w:rPr>
        <w:t>comerciale</w:t>
      </w:r>
      <w:proofErr w:type="spellEnd"/>
      <w:r w:rsidRPr="0028014C">
        <w:rPr>
          <w:spacing w:val="-4"/>
        </w:rPr>
        <w:t xml:space="preserve"> cu </w:t>
      </w:r>
      <w:proofErr w:type="spellStart"/>
      <w:r w:rsidRPr="0028014C">
        <w:rPr>
          <w:spacing w:val="-4"/>
        </w:rPr>
        <w:t>persoanele</w:t>
      </w:r>
      <w:proofErr w:type="spellEnd"/>
      <w:r w:rsidRPr="0028014C">
        <w:rPr>
          <w:spacing w:val="-4"/>
        </w:rPr>
        <w:t xml:space="preserve"> </w:t>
      </w:r>
      <w:proofErr w:type="spellStart"/>
      <w:r w:rsidRPr="0028014C">
        <w:rPr>
          <w:spacing w:val="-4"/>
        </w:rPr>
        <w:t>nominalizate</w:t>
      </w:r>
      <w:proofErr w:type="spellEnd"/>
      <w:r w:rsidRPr="0028014C">
        <w:rPr>
          <w:spacing w:val="-4"/>
        </w:rPr>
        <w:t xml:space="preserve"> </w:t>
      </w:r>
      <w:proofErr w:type="spellStart"/>
      <w:r w:rsidRPr="0028014C">
        <w:rPr>
          <w:spacing w:val="-4"/>
        </w:rPr>
        <w:t>mai</w:t>
      </w:r>
      <w:proofErr w:type="spellEnd"/>
      <w:r w:rsidRPr="0028014C">
        <w:rPr>
          <w:spacing w:val="-4"/>
        </w:rPr>
        <w:t xml:space="preserve"> </w:t>
      </w:r>
      <w:proofErr w:type="spellStart"/>
      <w:r w:rsidRPr="0028014C">
        <w:rPr>
          <w:spacing w:val="-4"/>
        </w:rPr>
        <w:t>jos</w:t>
      </w:r>
      <w:proofErr w:type="spellEnd"/>
      <w:r w:rsidRPr="0028014C">
        <w:rPr>
          <w:spacing w:val="-4"/>
        </w:rPr>
        <w:t>:</w:t>
      </w:r>
    </w:p>
    <w:p w14:paraId="1B328EDF" w14:textId="77777777" w:rsidR="00DF1D4F" w:rsidRPr="009A12D4" w:rsidRDefault="00DF1D4F" w:rsidP="00DF1D4F">
      <w:pPr>
        <w:autoSpaceDE w:val="0"/>
        <w:autoSpaceDN w:val="0"/>
        <w:adjustRightInd w:val="0"/>
        <w:ind w:firstLine="720"/>
        <w:jc w:val="both"/>
        <w:rPr>
          <w:lang w:eastAsia="ro-RO"/>
        </w:rPr>
      </w:pPr>
      <w:proofErr w:type="spellStart"/>
      <w:r w:rsidRPr="0028014C">
        <w:t>Persoane</w:t>
      </w:r>
      <w:proofErr w:type="spellEnd"/>
      <w:r w:rsidRPr="0028014C">
        <w:t xml:space="preserve"> cu </w:t>
      </w:r>
      <w:proofErr w:type="spellStart"/>
      <w:r w:rsidRPr="0028014C">
        <w:t>functie</w:t>
      </w:r>
      <w:proofErr w:type="spellEnd"/>
      <w:r w:rsidRPr="0028014C">
        <w:t xml:space="preserve"> de </w:t>
      </w:r>
      <w:proofErr w:type="spellStart"/>
      <w:r w:rsidRPr="0028014C">
        <w:t>decizie</w:t>
      </w:r>
      <w:proofErr w:type="spellEnd"/>
      <w:r w:rsidRPr="0028014C">
        <w:t xml:space="preserve"> din </w:t>
      </w:r>
      <w:proofErr w:type="spellStart"/>
      <w:r w:rsidRPr="0028014C">
        <w:t>cadrul</w:t>
      </w:r>
      <w:proofErr w:type="spellEnd"/>
      <w:r w:rsidRPr="0028014C">
        <w:t xml:space="preserve"> </w:t>
      </w:r>
      <w:proofErr w:type="spellStart"/>
      <w:r w:rsidRPr="0028014C">
        <w:t>Autoritatii</w:t>
      </w:r>
      <w:proofErr w:type="spellEnd"/>
      <w:r w:rsidRPr="0028014C">
        <w:t xml:space="preserve"> </w:t>
      </w:r>
      <w:proofErr w:type="spellStart"/>
      <w:r w:rsidRPr="0028014C">
        <w:t>Contractante</w:t>
      </w:r>
      <w:proofErr w:type="spellEnd"/>
      <w:r w:rsidRPr="0028014C">
        <w:t xml:space="preserve"> sunt: </w:t>
      </w:r>
      <w:r>
        <w:rPr>
          <w:lang w:eastAsia="ro-RO"/>
        </w:rPr>
        <w:t xml:space="preserve">Alexandra - Maria Riegler – Director, Nicușor - George </w:t>
      </w:r>
      <w:proofErr w:type="spellStart"/>
      <w:r>
        <w:rPr>
          <w:lang w:eastAsia="ro-RO"/>
        </w:rPr>
        <w:t>Huruială</w:t>
      </w:r>
      <w:proofErr w:type="spellEnd"/>
      <w:r>
        <w:rPr>
          <w:lang w:eastAsia="ro-RO"/>
        </w:rPr>
        <w:t xml:space="preserve"> – </w:t>
      </w:r>
      <w:proofErr w:type="spellStart"/>
      <w:r>
        <w:rPr>
          <w:lang w:eastAsia="ro-RO"/>
        </w:rPr>
        <w:t>Contabil</w:t>
      </w:r>
      <w:proofErr w:type="spellEnd"/>
      <w:r>
        <w:rPr>
          <w:lang w:eastAsia="ro-RO"/>
        </w:rPr>
        <w:t xml:space="preserve"> </w:t>
      </w:r>
      <w:proofErr w:type="spellStart"/>
      <w:r>
        <w:rPr>
          <w:lang w:eastAsia="ro-RO"/>
        </w:rPr>
        <w:t>Șef</w:t>
      </w:r>
      <w:proofErr w:type="spellEnd"/>
      <w:r>
        <w:rPr>
          <w:lang w:eastAsia="ro-RO"/>
        </w:rPr>
        <w:t xml:space="preserve">, Susana- Maria Popa – </w:t>
      </w:r>
      <w:proofErr w:type="spellStart"/>
      <w:r>
        <w:rPr>
          <w:lang w:eastAsia="ro-RO"/>
        </w:rPr>
        <w:t>Șef</w:t>
      </w:r>
      <w:proofErr w:type="spellEnd"/>
      <w:r>
        <w:rPr>
          <w:lang w:eastAsia="ro-RO"/>
        </w:rPr>
        <w:t xml:space="preserve"> </w:t>
      </w:r>
      <w:proofErr w:type="spellStart"/>
      <w:r>
        <w:rPr>
          <w:lang w:eastAsia="ro-RO"/>
        </w:rPr>
        <w:t>birou</w:t>
      </w:r>
      <w:proofErr w:type="spellEnd"/>
      <w:r>
        <w:rPr>
          <w:lang w:eastAsia="ro-RO"/>
        </w:rPr>
        <w:t xml:space="preserve"> </w:t>
      </w:r>
      <w:proofErr w:type="spellStart"/>
      <w:r>
        <w:rPr>
          <w:lang w:eastAsia="ro-RO"/>
        </w:rPr>
        <w:t>Contabil</w:t>
      </w:r>
      <w:proofErr w:type="spellEnd"/>
      <w:r>
        <w:rPr>
          <w:lang w:eastAsia="ro-RO"/>
        </w:rPr>
        <w:t xml:space="preserve">, </w:t>
      </w:r>
      <w:proofErr w:type="spellStart"/>
      <w:r>
        <w:rPr>
          <w:lang w:eastAsia="ro-RO"/>
        </w:rPr>
        <w:t>Financiar</w:t>
      </w:r>
      <w:proofErr w:type="spellEnd"/>
      <w:r>
        <w:rPr>
          <w:lang w:eastAsia="ro-RO"/>
        </w:rPr>
        <w:t xml:space="preserve"> </w:t>
      </w:r>
      <w:proofErr w:type="spellStart"/>
      <w:r>
        <w:rPr>
          <w:lang w:eastAsia="ro-RO"/>
        </w:rPr>
        <w:t>și</w:t>
      </w:r>
      <w:proofErr w:type="spellEnd"/>
      <w:r>
        <w:rPr>
          <w:lang w:eastAsia="ro-RO"/>
        </w:rPr>
        <w:t xml:space="preserve"> </w:t>
      </w:r>
      <w:proofErr w:type="spellStart"/>
      <w:r>
        <w:rPr>
          <w:lang w:eastAsia="ro-RO"/>
        </w:rPr>
        <w:t>Achiziții</w:t>
      </w:r>
      <w:proofErr w:type="spellEnd"/>
      <w:r>
        <w:rPr>
          <w:lang w:eastAsia="ro-RO"/>
        </w:rPr>
        <w:t xml:space="preserve"> </w:t>
      </w:r>
      <w:proofErr w:type="spellStart"/>
      <w:r>
        <w:rPr>
          <w:lang w:eastAsia="ro-RO"/>
        </w:rPr>
        <w:t>publice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w:t>
      </w:r>
      <w:proofErr w:type="spellStart"/>
      <w:r>
        <w:rPr>
          <w:lang w:eastAsia="ro-RO"/>
        </w:rPr>
        <w:t>evaluare</w:t>
      </w:r>
      <w:proofErr w:type="spellEnd"/>
      <w:r>
        <w:rPr>
          <w:lang w:eastAsia="ro-RO"/>
        </w:rPr>
        <w:t xml:space="preserve">, Hessen Consulting </w:t>
      </w:r>
      <w:proofErr w:type="gramStart"/>
      <w:r>
        <w:rPr>
          <w:lang w:eastAsia="ro-RO"/>
        </w:rPr>
        <w:t>SRL  –</w:t>
      </w:r>
      <w:proofErr w:type="gramEnd"/>
      <w:r>
        <w:rPr>
          <w:lang w:eastAsia="ro-RO"/>
        </w:rPr>
        <w:t xml:space="preserve"> </w:t>
      </w:r>
      <w:proofErr w:type="spellStart"/>
      <w:r>
        <w:rPr>
          <w:lang w:eastAsia="ro-RO"/>
        </w:rPr>
        <w:t>Furnizor</w:t>
      </w:r>
      <w:proofErr w:type="spellEnd"/>
      <w:r>
        <w:rPr>
          <w:lang w:eastAsia="ro-RO"/>
        </w:rPr>
        <w:t xml:space="preserve"> de </w:t>
      </w:r>
      <w:proofErr w:type="spellStart"/>
      <w:r>
        <w:rPr>
          <w:lang w:eastAsia="ro-RO"/>
        </w:rPr>
        <w:t>servicii</w:t>
      </w:r>
      <w:proofErr w:type="spellEnd"/>
      <w:r>
        <w:rPr>
          <w:lang w:eastAsia="ro-RO"/>
        </w:rPr>
        <w:t xml:space="preserve"> </w:t>
      </w:r>
      <w:proofErr w:type="spellStart"/>
      <w:r>
        <w:rPr>
          <w:lang w:eastAsia="ro-RO"/>
        </w:rPr>
        <w:t>auxiliare</w:t>
      </w:r>
      <w:proofErr w:type="spellEnd"/>
      <w:r>
        <w:rPr>
          <w:lang w:eastAsia="ro-RO"/>
        </w:rPr>
        <w:t xml:space="preserve">: Ramona Moglan. </w:t>
      </w:r>
    </w:p>
    <w:p w14:paraId="7D9FC2DF" w14:textId="77777777" w:rsidR="00DF1D4F" w:rsidRPr="0028014C" w:rsidRDefault="00DF1D4F" w:rsidP="00DF1D4F">
      <w:pPr>
        <w:ind w:firstLine="708"/>
        <w:jc w:val="both"/>
        <w:rPr>
          <w:spacing w:val="-4"/>
        </w:rPr>
      </w:pPr>
      <w:proofErr w:type="spellStart"/>
      <w:r w:rsidRPr="0028014C">
        <w:rPr>
          <w:spacing w:val="-4"/>
        </w:rPr>
        <w:t>Subsemnatul</w:t>
      </w:r>
      <w:proofErr w:type="spellEnd"/>
      <w:r w:rsidRPr="0028014C">
        <w:rPr>
          <w:spacing w:val="-4"/>
        </w:rPr>
        <w:t xml:space="preserve"> </w:t>
      </w:r>
      <w:proofErr w:type="spellStart"/>
      <w:r w:rsidRPr="0028014C">
        <w:rPr>
          <w:spacing w:val="-4"/>
        </w:rPr>
        <w:t>declar</w:t>
      </w:r>
      <w:proofErr w:type="spellEnd"/>
      <w:r w:rsidRPr="0028014C">
        <w:rPr>
          <w:spacing w:val="-4"/>
        </w:rPr>
        <w:t xml:space="preserve"> ca </w:t>
      </w:r>
      <w:proofErr w:type="spellStart"/>
      <w:r w:rsidRPr="0028014C">
        <w:rPr>
          <w:spacing w:val="-4"/>
        </w:rPr>
        <w:t>informatiile</w:t>
      </w:r>
      <w:proofErr w:type="spellEnd"/>
      <w:r w:rsidRPr="0028014C">
        <w:rPr>
          <w:spacing w:val="-4"/>
        </w:rPr>
        <w:t xml:space="preserve"> </w:t>
      </w:r>
      <w:proofErr w:type="spellStart"/>
      <w:r w:rsidRPr="0028014C">
        <w:rPr>
          <w:spacing w:val="-4"/>
        </w:rPr>
        <w:t>furnizate</w:t>
      </w:r>
      <w:proofErr w:type="spellEnd"/>
      <w:r w:rsidRPr="0028014C">
        <w:rPr>
          <w:spacing w:val="-4"/>
        </w:rPr>
        <w:t xml:space="preserve"> sunt complete </w:t>
      </w:r>
      <w:proofErr w:type="spellStart"/>
      <w:r w:rsidRPr="0028014C">
        <w:rPr>
          <w:spacing w:val="-4"/>
        </w:rPr>
        <w:t>si</w:t>
      </w:r>
      <w:proofErr w:type="spellEnd"/>
      <w:r w:rsidRPr="0028014C">
        <w:rPr>
          <w:spacing w:val="-4"/>
        </w:rPr>
        <w:t xml:space="preserve"> </w:t>
      </w:r>
      <w:proofErr w:type="spellStart"/>
      <w:r w:rsidRPr="0028014C">
        <w:rPr>
          <w:spacing w:val="-4"/>
        </w:rPr>
        <w:t>corecte</w:t>
      </w:r>
      <w:proofErr w:type="spellEnd"/>
      <w:r w:rsidRPr="0028014C">
        <w:rPr>
          <w:spacing w:val="-4"/>
        </w:rPr>
        <w:t xml:space="preserve"> in </w:t>
      </w:r>
      <w:proofErr w:type="spellStart"/>
      <w:r w:rsidRPr="0028014C">
        <w:rPr>
          <w:spacing w:val="-4"/>
        </w:rPr>
        <w:t>fiecare</w:t>
      </w:r>
      <w:proofErr w:type="spellEnd"/>
      <w:r w:rsidRPr="0028014C">
        <w:rPr>
          <w:spacing w:val="-4"/>
        </w:rPr>
        <w:t xml:space="preserve"> </w:t>
      </w:r>
      <w:proofErr w:type="spellStart"/>
      <w:r w:rsidRPr="0028014C">
        <w:rPr>
          <w:spacing w:val="-4"/>
        </w:rPr>
        <w:t>detaliu</w:t>
      </w:r>
      <w:proofErr w:type="spellEnd"/>
      <w:r w:rsidRPr="0028014C">
        <w:rPr>
          <w:spacing w:val="-4"/>
        </w:rPr>
        <w:t xml:space="preserve"> </w:t>
      </w:r>
      <w:proofErr w:type="spellStart"/>
      <w:r w:rsidRPr="0028014C">
        <w:rPr>
          <w:spacing w:val="-4"/>
        </w:rPr>
        <w:t>si</w:t>
      </w:r>
      <w:proofErr w:type="spellEnd"/>
      <w:r w:rsidRPr="0028014C">
        <w:rPr>
          <w:spacing w:val="-4"/>
        </w:rPr>
        <w:t xml:space="preserve"> </w:t>
      </w:r>
      <w:proofErr w:type="spellStart"/>
      <w:r w:rsidRPr="0028014C">
        <w:rPr>
          <w:spacing w:val="-4"/>
        </w:rPr>
        <w:t>inteleg</w:t>
      </w:r>
      <w:proofErr w:type="spellEnd"/>
      <w:r w:rsidRPr="0028014C">
        <w:rPr>
          <w:spacing w:val="-4"/>
        </w:rPr>
        <w:t xml:space="preserve"> ca </w:t>
      </w:r>
      <w:proofErr w:type="spellStart"/>
      <w:r w:rsidRPr="0028014C">
        <w:rPr>
          <w:spacing w:val="-4"/>
        </w:rPr>
        <w:t>autoritatea</w:t>
      </w:r>
      <w:proofErr w:type="spellEnd"/>
      <w:r w:rsidRPr="0028014C">
        <w:rPr>
          <w:spacing w:val="-4"/>
        </w:rPr>
        <w:t xml:space="preserve"> </w:t>
      </w:r>
      <w:proofErr w:type="spellStart"/>
      <w:r w:rsidRPr="0028014C">
        <w:rPr>
          <w:spacing w:val="-4"/>
        </w:rPr>
        <w:t>contractanta</w:t>
      </w:r>
      <w:proofErr w:type="spellEnd"/>
      <w:r w:rsidRPr="0028014C">
        <w:rPr>
          <w:spacing w:val="-4"/>
        </w:rPr>
        <w:t xml:space="preserve"> are </w:t>
      </w:r>
      <w:proofErr w:type="spellStart"/>
      <w:r w:rsidRPr="0028014C">
        <w:rPr>
          <w:spacing w:val="-4"/>
        </w:rPr>
        <w:t>dreptul</w:t>
      </w:r>
      <w:proofErr w:type="spellEnd"/>
      <w:r w:rsidRPr="0028014C">
        <w:rPr>
          <w:spacing w:val="-4"/>
        </w:rPr>
        <w:t xml:space="preserve"> de a </w:t>
      </w:r>
      <w:proofErr w:type="spellStart"/>
      <w:r w:rsidRPr="0028014C">
        <w:rPr>
          <w:spacing w:val="-4"/>
        </w:rPr>
        <w:t>solicita</w:t>
      </w:r>
      <w:proofErr w:type="spellEnd"/>
      <w:r w:rsidRPr="0028014C">
        <w:rPr>
          <w:spacing w:val="-4"/>
        </w:rPr>
        <w:t xml:space="preserve">, in </w:t>
      </w:r>
      <w:proofErr w:type="spellStart"/>
      <w:r w:rsidRPr="0028014C">
        <w:rPr>
          <w:spacing w:val="-4"/>
        </w:rPr>
        <w:t>scopul</w:t>
      </w:r>
      <w:proofErr w:type="spellEnd"/>
      <w:r w:rsidRPr="0028014C">
        <w:rPr>
          <w:spacing w:val="-4"/>
        </w:rPr>
        <w:t xml:space="preserve"> </w:t>
      </w:r>
      <w:proofErr w:type="spellStart"/>
      <w:r w:rsidRPr="0028014C">
        <w:rPr>
          <w:spacing w:val="-4"/>
        </w:rPr>
        <w:t>verificarii</w:t>
      </w:r>
      <w:proofErr w:type="spellEnd"/>
      <w:r w:rsidRPr="0028014C">
        <w:rPr>
          <w:spacing w:val="-4"/>
        </w:rPr>
        <w:t xml:space="preserve"> </w:t>
      </w:r>
      <w:proofErr w:type="spellStart"/>
      <w:r w:rsidRPr="0028014C">
        <w:rPr>
          <w:spacing w:val="-4"/>
        </w:rPr>
        <w:t>si</w:t>
      </w:r>
      <w:proofErr w:type="spellEnd"/>
      <w:r w:rsidRPr="0028014C">
        <w:rPr>
          <w:spacing w:val="-4"/>
        </w:rPr>
        <w:t xml:space="preserve"> </w:t>
      </w:r>
      <w:proofErr w:type="spellStart"/>
      <w:r w:rsidRPr="0028014C">
        <w:rPr>
          <w:spacing w:val="-4"/>
        </w:rPr>
        <w:t>confirmarii</w:t>
      </w:r>
      <w:proofErr w:type="spellEnd"/>
      <w:r w:rsidRPr="0028014C">
        <w:rPr>
          <w:spacing w:val="-4"/>
        </w:rPr>
        <w:t xml:space="preserve"> </w:t>
      </w:r>
      <w:proofErr w:type="spellStart"/>
      <w:r w:rsidRPr="0028014C">
        <w:rPr>
          <w:spacing w:val="-4"/>
        </w:rPr>
        <w:t>declaratiilor</w:t>
      </w:r>
      <w:proofErr w:type="spellEnd"/>
      <w:r w:rsidRPr="0028014C">
        <w:rPr>
          <w:spacing w:val="-4"/>
        </w:rPr>
        <w:t xml:space="preserve">, </w:t>
      </w:r>
      <w:proofErr w:type="spellStart"/>
      <w:r w:rsidRPr="0028014C">
        <w:rPr>
          <w:spacing w:val="-4"/>
        </w:rPr>
        <w:t>orice</w:t>
      </w:r>
      <w:proofErr w:type="spellEnd"/>
      <w:r w:rsidRPr="0028014C">
        <w:rPr>
          <w:spacing w:val="-4"/>
        </w:rPr>
        <w:t xml:space="preserve"> </w:t>
      </w:r>
      <w:proofErr w:type="spellStart"/>
      <w:r w:rsidRPr="0028014C">
        <w:rPr>
          <w:spacing w:val="-4"/>
        </w:rPr>
        <w:t>documente</w:t>
      </w:r>
      <w:proofErr w:type="spellEnd"/>
      <w:r w:rsidRPr="0028014C">
        <w:rPr>
          <w:spacing w:val="-4"/>
        </w:rPr>
        <w:t xml:space="preserve"> </w:t>
      </w:r>
      <w:proofErr w:type="spellStart"/>
      <w:r w:rsidRPr="0028014C">
        <w:rPr>
          <w:spacing w:val="-4"/>
        </w:rPr>
        <w:t>doveditoare</w:t>
      </w:r>
      <w:proofErr w:type="spellEnd"/>
      <w:r w:rsidRPr="0028014C">
        <w:rPr>
          <w:spacing w:val="-4"/>
        </w:rPr>
        <w:t xml:space="preserve"> de care </w:t>
      </w:r>
      <w:proofErr w:type="spellStart"/>
      <w:r w:rsidRPr="0028014C">
        <w:rPr>
          <w:spacing w:val="-4"/>
        </w:rPr>
        <w:t>dispun</w:t>
      </w:r>
      <w:proofErr w:type="spellEnd"/>
      <w:r w:rsidRPr="0028014C">
        <w:rPr>
          <w:spacing w:val="-4"/>
        </w:rPr>
        <w:t>.</w:t>
      </w:r>
    </w:p>
    <w:p w14:paraId="7503D840" w14:textId="77777777" w:rsidR="00DF1D4F" w:rsidRPr="0028014C" w:rsidRDefault="00DF1D4F" w:rsidP="00DF1D4F">
      <w:pPr>
        <w:autoSpaceDE w:val="0"/>
        <w:autoSpaceDN w:val="0"/>
        <w:adjustRightInd w:val="0"/>
        <w:ind w:firstLine="708"/>
        <w:jc w:val="both"/>
        <w:rPr>
          <w:noProof/>
          <w:spacing w:val="-4"/>
        </w:rPr>
      </w:pPr>
      <w:r w:rsidRPr="0028014C">
        <w:rPr>
          <w:noProof/>
          <w:spacing w:val="-4"/>
        </w:rPr>
        <w:t>Inteleg ca in cazul in care aceasta declaratie nu este conforma cu realitatea sunt pasibil de incalcarea prevederilor legislatiei penale privind falsul in declaratii.</w:t>
      </w:r>
    </w:p>
    <w:p w14:paraId="2F8BF72D" w14:textId="77777777" w:rsidR="00DF1D4F" w:rsidRPr="0028014C" w:rsidRDefault="00DF1D4F" w:rsidP="00DF1D4F">
      <w:pPr>
        <w:autoSpaceDE w:val="0"/>
        <w:autoSpaceDN w:val="0"/>
        <w:adjustRightInd w:val="0"/>
        <w:jc w:val="both"/>
        <w:rPr>
          <w:noProof/>
          <w:lang w:val="it-IT"/>
        </w:rPr>
      </w:pPr>
    </w:p>
    <w:p w14:paraId="279650CA" w14:textId="77777777" w:rsidR="00DF1D4F" w:rsidRPr="0028014C" w:rsidRDefault="00DF1D4F" w:rsidP="00DF1D4F">
      <w:pPr>
        <w:rPr>
          <w:noProof/>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DF1D4F" w:rsidRPr="0028014C" w14:paraId="5D252C48" w14:textId="77777777" w:rsidTr="00DA79C5">
        <w:trPr>
          <w:trHeight w:val="449"/>
          <w:tblCellSpacing w:w="0" w:type="dxa"/>
        </w:trPr>
        <w:tc>
          <w:tcPr>
            <w:tcW w:w="1323" w:type="pct"/>
            <w:shd w:val="clear" w:color="auto" w:fill="auto"/>
          </w:tcPr>
          <w:p w14:paraId="4CA62E3F" w14:textId="77777777" w:rsidR="00DF1D4F" w:rsidRPr="0028014C" w:rsidRDefault="00DF1D4F" w:rsidP="00DA79C5">
            <w:pPr>
              <w:rPr>
                <w:rFonts w:eastAsia="SimSun"/>
                <w:noProof/>
                <w:spacing w:val="-4"/>
                <w:lang w:eastAsia="zh-CN"/>
              </w:rPr>
            </w:pPr>
            <w:r w:rsidRPr="0028014C">
              <w:rPr>
                <w:rFonts w:eastAsia="SimSun"/>
                <w:noProof/>
                <w:spacing w:val="-4"/>
                <w:lang w:eastAsia="zh-CN"/>
              </w:rPr>
              <w:t>Data completarii</w:t>
            </w:r>
          </w:p>
          <w:p w14:paraId="1E491110" w14:textId="77777777" w:rsidR="00DF1D4F" w:rsidRPr="0028014C" w:rsidRDefault="00DF1D4F" w:rsidP="00DA79C5">
            <w:pPr>
              <w:rPr>
                <w:rFonts w:eastAsia="SimSun"/>
                <w:noProof/>
                <w:spacing w:val="-4"/>
                <w:lang w:eastAsia="zh-CN"/>
              </w:rPr>
            </w:pPr>
            <w:r w:rsidRPr="0028014C">
              <w:rPr>
                <w:rFonts w:eastAsia="SimSun"/>
                <w:noProof/>
                <w:spacing w:val="-4"/>
                <w:lang w:eastAsia="zh-CN"/>
              </w:rPr>
              <w:t>……………</w:t>
            </w:r>
          </w:p>
          <w:p w14:paraId="7420550C" w14:textId="77777777" w:rsidR="00DF1D4F" w:rsidRPr="0028014C" w:rsidRDefault="00DF1D4F" w:rsidP="00DA79C5">
            <w:pPr>
              <w:rPr>
                <w:rFonts w:eastAsia="SimSun"/>
                <w:noProof/>
                <w:spacing w:val="-4"/>
                <w:lang w:eastAsia="zh-CN"/>
              </w:rPr>
            </w:pPr>
          </w:p>
        </w:tc>
        <w:tc>
          <w:tcPr>
            <w:tcW w:w="3677" w:type="pct"/>
            <w:shd w:val="clear" w:color="auto" w:fill="auto"/>
          </w:tcPr>
          <w:p w14:paraId="176B9D15" w14:textId="77777777" w:rsidR="00DF1D4F" w:rsidRPr="0028014C" w:rsidRDefault="00DF1D4F" w:rsidP="00DA79C5">
            <w:pPr>
              <w:jc w:val="right"/>
              <w:rPr>
                <w:rFonts w:eastAsia="SimSun"/>
                <w:noProof/>
                <w:spacing w:val="-4"/>
                <w:lang w:eastAsia="zh-CN"/>
              </w:rPr>
            </w:pPr>
            <w:r w:rsidRPr="0028014C">
              <w:rPr>
                <w:rFonts w:eastAsia="SimSun"/>
                <w:noProof/>
                <w:spacing w:val="-4"/>
                <w:lang w:eastAsia="zh-CN"/>
              </w:rPr>
              <w:t>Operator economic, ofertant/ asociat/ subcontractant/ tert sustinator,</w:t>
            </w:r>
          </w:p>
          <w:p w14:paraId="1675DB84" w14:textId="77777777" w:rsidR="00DF1D4F" w:rsidRPr="0028014C" w:rsidRDefault="00DF1D4F" w:rsidP="00DA79C5">
            <w:pPr>
              <w:jc w:val="right"/>
              <w:rPr>
                <w:rFonts w:eastAsia="SimSun"/>
                <w:noProof/>
                <w:spacing w:val="-4"/>
                <w:lang w:eastAsia="zh-CN"/>
              </w:rPr>
            </w:pPr>
            <w:r w:rsidRPr="0028014C">
              <w:rPr>
                <w:rFonts w:eastAsia="SimSun"/>
                <w:noProof/>
                <w:spacing w:val="-4"/>
                <w:lang w:eastAsia="zh-CN"/>
              </w:rPr>
              <w:t>………………………………………………</w:t>
            </w:r>
          </w:p>
          <w:p w14:paraId="427302DC" w14:textId="77777777" w:rsidR="00DF1D4F" w:rsidRPr="0028014C" w:rsidRDefault="00DF1D4F" w:rsidP="00DA79C5">
            <w:pPr>
              <w:jc w:val="right"/>
              <w:rPr>
                <w:rFonts w:eastAsia="SimSun"/>
                <w:i/>
                <w:noProof/>
                <w:spacing w:val="-4"/>
                <w:lang w:eastAsia="zh-CN"/>
              </w:rPr>
            </w:pPr>
            <w:r w:rsidRPr="0028014C">
              <w:rPr>
                <w:rFonts w:eastAsia="SimSun"/>
                <w:i/>
                <w:noProof/>
                <w:spacing w:val="-4"/>
                <w:lang w:eastAsia="zh-CN"/>
              </w:rPr>
              <w:t xml:space="preserve"> (nume, prenume, functie, semnatura autorizat)</w:t>
            </w:r>
          </w:p>
          <w:p w14:paraId="51419CB2" w14:textId="77777777" w:rsidR="00DF1D4F" w:rsidRPr="0028014C" w:rsidRDefault="00DF1D4F" w:rsidP="00DA79C5">
            <w:pPr>
              <w:jc w:val="center"/>
              <w:rPr>
                <w:rFonts w:eastAsia="SimSun"/>
                <w:i/>
                <w:noProof/>
                <w:spacing w:val="-4"/>
                <w:lang w:eastAsia="zh-CN"/>
              </w:rPr>
            </w:pPr>
          </w:p>
        </w:tc>
      </w:tr>
    </w:tbl>
    <w:p w14:paraId="7620BB44" w14:textId="77777777" w:rsidR="00DF1D4F" w:rsidRPr="0028014C" w:rsidRDefault="00DF1D4F" w:rsidP="00DF1D4F">
      <w:pPr>
        <w:pStyle w:val="PlainText"/>
        <w:spacing w:line="360" w:lineRule="auto"/>
        <w:jc w:val="both"/>
        <w:rPr>
          <w:rFonts w:ascii="Times New Roman" w:hAnsi="Times New Roman" w:cs="Times New Roman"/>
          <w:noProof/>
          <w:spacing w:val="-4"/>
          <w:sz w:val="24"/>
          <w:szCs w:val="24"/>
        </w:rPr>
      </w:pPr>
    </w:p>
    <w:p w14:paraId="60BD1C3B" w14:textId="77777777" w:rsidR="00DF1D4F" w:rsidRPr="0028014C" w:rsidRDefault="00DF1D4F" w:rsidP="00DF1D4F">
      <w:pPr>
        <w:pStyle w:val="PlainText"/>
        <w:spacing w:line="360" w:lineRule="auto"/>
        <w:jc w:val="both"/>
        <w:rPr>
          <w:rFonts w:ascii="Times New Roman" w:hAnsi="Times New Roman" w:cs="Times New Roman"/>
          <w:noProof/>
          <w:spacing w:val="-4"/>
          <w:sz w:val="24"/>
          <w:szCs w:val="24"/>
        </w:rPr>
      </w:pPr>
    </w:p>
    <w:p w14:paraId="51F0FF70" w14:textId="77777777" w:rsidR="00DF1D4F" w:rsidRPr="0028014C" w:rsidRDefault="00DF1D4F" w:rsidP="00DF1D4F">
      <w:pPr>
        <w:pStyle w:val="PlainText"/>
        <w:spacing w:line="360" w:lineRule="auto"/>
        <w:jc w:val="both"/>
        <w:rPr>
          <w:rFonts w:ascii="Times New Roman" w:hAnsi="Times New Roman" w:cs="Times New Roman"/>
          <w:noProof/>
          <w:spacing w:val="-4"/>
          <w:sz w:val="24"/>
          <w:szCs w:val="24"/>
        </w:rPr>
      </w:pPr>
    </w:p>
    <w:p w14:paraId="25845D22" w14:textId="77777777" w:rsidR="00DF1D4F" w:rsidRPr="0028014C" w:rsidRDefault="00DF1D4F" w:rsidP="00DF1D4F">
      <w:pPr>
        <w:pStyle w:val="PlainText"/>
        <w:spacing w:line="360" w:lineRule="auto"/>
        <w:jc w:val="both"/>
        <w:rPr>
          <w:rFonts w:ascii="Times New Roman" w:hAnsi="Times New Roman" w:cs="Times New Roman"/>
          <w:noProof/>
          <w:spacing w:val="-4"/>
          <w:sz w:val="24"/>
          <w:szCs w:val="24"/>
        </w:rPr>
      </w:pPr>
    </w:p>
    <w:p w14:paraId="61F594FA" w14:textId="77777777" w:rsidR="00DF1D4F" w:rsidRPr="0028014C" w:rsidRDefault="00DF1D4F" w:rsidP="00DF1D4F">
      <w:pPr>
        <w:rPr>
          <w:b/>
          <w:noProof/>
        </w:rPr>
      </w:pPr>
      <w:r w:rsidRPr="0028014C">
        <w:rPr>
          <w:b/>
          <w:noProof/>
        </w:rPr>
        <w:lastRenderedPageBreak/>
        <w:t>FORMULARUL  nr.4</w:t>
      </w:r>
    </w:p>
    <w:p w14:paraId="25611A6E" w14:textId="77777777" w:rsidR="00DF1D4F" w:rsidRPr="0028014C" w:rsidRDefault="00DF1D4F" w:rsidP="00DF1D4F">
      <w:pPr>
        <w:ind w:firstLine="720"/>
        <w:jc w:val="both"/>
        <w:rPr>
          <w:b/>
          <w:noProof/>
        </w:rPr>
      </w:pPr>
    </w:p>
    <w:p w14:paraId="193FBF1C" w14:textId="77777777" w:rsidR="00DF1D4F" w:rsidRPr="0028014C" w:rsidRDefault="00DF1D4F" w:rsidP="00DF1D4F">
      <w:pPr>
        <w:autoSpaceDE w:val="0"/>
        <w:autoSpaceDN w:val="0"/>
        <w:adjustRightInd w:val="0"/>
        <w:jc w:val="both"/>
        <w:rPr>
          <w:spacing w:val="-4"/>
        </w:rPr>
      </w:pPr>
      <w:proofErr w:type="spellStart"/>
      <w:r w:rsidRPr="0028014C">
        <w:rPr>
          <w:spacing w:val="-4"/>
        </w:rPr>
        <w:t>Operatorul</w:t>
      </w:r>
      <w:proofErr w:type="spellEnd"/>
      <w:r w:rsidRPr="0028014C">
        <w:rPr>
          <w:spacing w:val="-4"/>
        </w:rPr>
        <w:t xml:space="preserve"> economic</w:t>
      </w:r>
    </w:p>
    <w:p w14:paraId="3D936426" w14:textId="77777777" w:rsidR="00DF1D4F" w:rsidRPr="0028014C" w:rsidRDefault="00DF1D4F" w:rsidP="00DF1D4F">
      <w:pPr>
        <w:autoSpaceDE w:val="0"/>
        <w:autoSpaceDN w:val="0"/>
        <w:adjustRightInd w:val="0"/>
        <w:jc w:val="both"/>
        <w:rPr>
          <w:spacing w:val="-4"/>
        </w:rPr>
      </w:pPr>
      <w:r w:rsidRPr="0028014C">
        <w:rPr>
          <w:spacing w:val="-4"/>
        </w:rPr>
        <w:t>(</w:t>
      </w:r>
      <w:proofErr w:type="spellStart"/>
      <w:r w:rsidRPr="0028014C">
        <w:rPr>
          <w:spacing w:val="-4"/>
        </w:rPr>
        <w:t>ofertant</w:t>
      </w:r>
      <w:proofErr w:type="spellEnd"/>
      <w:r w:rsidRPr="0028014C">
        <w:rPr>
          <w:spacing w:val="-4"/>
        </w:rPr>
        <w:t>/</w:t>
      </w:r>
      <w:proofErr w:type="spellStart"/>
      <w:r w:rsidRPr="0028014C">
        <w:rPr>
          <w:spacing w:val="-4"/>
        </w:rPr>
        <w:t>asociat</w:t>
      </w:r>
      <w:proofErr w:type="spellEnd"/>
      <w:r w:rsidRPr="0028014C">
        <w:rPr>
          <w:spacing w:val="-4"/>
        </w:rPr>
        <w:t>/</w:t>
      </w:r>
      <w:proofErr w:type="spellStart"/>
      <w:r w:rsidRPr="0028014C">
        <w:rPr>
          <w:spacing w:val="-4"/>
        </w:rPr>
        <w:t>subcontractant</w:t>
      </w:r>
      <w:proofErr w:type="spellEnd"/>
      <w:r w:rsidRPr="0028014C">
        <w:rPr>
          <w:spacing w:val="-4"/>
        </w:rPr>
        <w:t>/</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w:t>
      </w:r>
    </w:p>
    <w:p w14:paraId="5A75CA83" w14:textId="77777777" w:rsidR="00DF1D4F" w:rsidRPr="0028014C" w:rsidRDefault="00DF1D4F" w:rsidP="00DF1D4F">
      <w:pPr>
        <w:autoSpaceDE w:val="0"/>
        <w:autoSpaceDN w:val="0"/>
        <w:adjustRightInd w:val="0"/>
        <w:jc w:val="both"/>
        <w:rPr>
          <w:spacing w:val="-4"/>
        </w:rPr>
      </w:pPr>
      <w:r w:rsidRPr="0028014C">
        <w:rPr>
          <w:spacing w:val="-4"/>
        </w:rPr>
        <w:t>…………………………..</w:t>
      </w:r>
    </w:p>
    <w:p w14:paraId="73E6F315" w14:textId="77777777" w:rsidR="00DF1D4F" w:rsidRPr="0028014C" w:rsidRDefault="00DF1D4F" w:rsidP="00DF1D4F">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14:paraId="7E085141" w14:textId="77777777" w:rsidR="00DF1D4F" w:rsidRPr="0028014C" w:rsidRDefault="00DF1D4F" w:rsidP="00DF1D4F">
      <w:pPr>
        <w:jc w:val="both"/>
        <w:rPr>
          <w:noProof/>
        </w:rPr>
      </w:pPr>
    </w:p>
    <w:p w14:paraId="202228B8" w14:textId="77777777" w:rsidR="00DF1D4F" w:rsidRPr="0028014C" w:rsidRDefault="00DF1D4F" w:rsidP="00DF1D4F">
      <w:pPr>
        <w:jc w:val="both"/>
        <w:rPr>
          <w:noProof/>
        </w:rPr>
      </w:pPr>
    </w:p>
    <w:p w14:paraId="5980E94B" w14:textId="77777777" w:rsidR="00DF1D4F" w:rsidRPr="0028014C" w:rsidRDefault="00DF1D4F" w:rsidP="00DF1D4F">
      <w:pPr>
        <w:jc w:val="center"/>
        <w:rPr>
          <w:b/>
          <w:noProof/>
        </w:rPr>
      </w:pPr>
      <w:r w:rsidRPr="0028014C">
        <w:rPr>
          <w:b/>
          <w:noProof/>
        </w:rPr>
        <w:t xml:space="preserve">DECLARAȚIE </w:t>
      </w:r>
    </w:p>
    <w:p w14:paraId="4182C2E7" w14:textId="77777777" w:rsidR="00DF1D4F" w:rsidRPr="0028014C" w:rsidRDefault="00DF1D4F" w:rsidP="00DF1D4F">
      <w:pPr>
        <w:jc w:val="center"/>
        <w:rPr>
          <w:b/>
          <w:noProof/>
        </w:rPr>
      </w:pPr>
      <w:r w:rsidRPr="0028014C">
        <w:rPr>
          <w:b/>
          <w:noProof/>
        </w:rPr>
        <w:t>PRIVIND LISTA PRINCIPALELOR SERVICII PRESTATE ÎN ULTIMII 3 ANI</w:t>
      </w:r>
    </w:p>
    <w:p w14:paraId="507BFDE5" w14:textId="77777777" w:rsidR="00DF1D4F" w:rsidRPr="0028014C" w:rsidRDefault="00DF1D4F" w:rsidP="00DF1D4F">
      <w:pPr>
        <w:jc w:val="both"/>
        <w:rPr>
          <w:noProof/>
        </w:rPr>
      </w:pPr>
    </w:p>
    <w:p w14:paraId="3FC81C33" w14:textId="77777777" w:rsidR="00DF1D4F" w:rsidRPr="0028014C" w:rsidRDefault="00DF1D4F" w:rsidP="00DF1D4F">
      <w:pPr>
        <w:jc w:val="center"/>
        <w:rPr>
          <w:noProof/>
        </w:rPr>
      </w:pPr>
    </w:p>
    <w:p w14:paraId="7AEE9A7A" w14:textId="77777777" w:rsidR="00DF1D4F" w:rsidRPr="0028014C" w:rsidRDefault="00DF1D4F" w:rsidP="00DF1D4F">
      <w:pPr>
        <w:ind w:firstLine="900"/>
        <w:jc w:val="both"/>
        <w:rPr>
          <w:noProof/>
        </w:rPr>
      </w:pPr>
      <w:r w:rsidRPr="0028014C">
        <w:rPr>
          <w:noProof/>
        </w:rPr>
        <w:t>Subsemnatul, reprezentant împuternicit al ........................................................... (denumirea/numele și sediul/adresa candidatului/ofertantului), declar pe propria răspundere, sub sancțiunile aplicabile faptei de fals în acte publice, că datele prezentate în tabelul anexat sunt reale.</w:t>
      </w:r>
    </w:p>
    <w:p w14:paraId="2EA9453D" w14:textId="77777777" w:rsidR="00DF1D4F" w:rsidRPr="0028014C" w:rsidRDefault="00DF1D4F" w:rsidP="00DF1D4F">
      <w:pPr>
        <w:ind w:firstLine="900"/>
        <w:jc w:val="both"/>
        <w:rPr>
          <w:noProof/>
        </w:rPr>
      </w:pPr>
    </w:p>
    <w:p w14:paraId="2ED20602" w14:textId="77777777" w:rsidR="00DF1D4F" w:rsidRPr="0028014C" w:rsidRDefault="00DF1D4F" w:rsidP="00DF1D4F">
      <w:pPr>
        <w:ind w:firstLine="900"/>
        <w:jc w:val="both"/>
        <w:rPr>
          <w:noProof/>
        </w:rPr>
      </w:pPr>
      <w:r w:rsidRPr="0028014C">
        <w:rPr>
          <w:noProof/>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14:paraId="4A3D5431" w14:textId="77777777" w:rsidR="00DF1D4F" w:rsidRPr="0028014C" w:rsidRDefault="00DF1D4F" w:rsidP="00DF1D4F">
      <w:pPr>
        <w:ind w:firstLine="900"/>
        <w:jc w:val="both"/>
        <w:rPr>
          <w:noProof/>
        </w:rPr>
      </w:pPr>
    </w:p>
    <w:p w14:paraId="2DD3B0FF" w14:textId="77777777" w:rsidR="00DF1D4F" w:rsidRPr="0028014C" w:rsidRDefault="00DF1D4F" w:rsidP="00DF1D4F">
      <w:pPr>
        <w:ind w:firstLine="900"/>
        <w:jc w:val="both"/>
        <w:rPr>
          <w:noProof/>
        </w:rPr>
      </w:pPr>
      <w:r w:rsidRPr="0028014C">
        <w:rPr>
          <w:noProof/>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14:paraId="2D39EE45" w14:textId="77777777" w:rsidR="00DF1D4F" w:rsidRPr="0028014C" w:rsidRDefault="00DF1D4F" w:rsidP="00DF1D4F">
      <w:pPr>
        <w:jc w:val="both"/>
        <w:rPr>
          <w:noProof/>
        </w:rPr>
      </w:pPr>
    </w:p>
    <w:p w14:paraId="2276996C" w14:textId="77777777" w:rsidR="00DF1D4F" w:rsidRPr="0028014C" w:rsidRDefault="00DF1D4F" w:rsidP="00DF1D4F">
      <w:pPr>
        <w:ind w:firstLine="900"/>
        <w:jc w:val="both"/>
        <w:rPr>
          <w:noProof/>
        </w:rPr>
      </w:pPr>
      <w:r w:rsidRPr="0028014C">
        <w:rPr>
          <w:noProof/>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14:paraId="3AE87B3B" w14:textId="77777777" w:rsidR="00DF1D4F" w:rsidRPr="0028014C" w:rsidRDefault="00DF1D4F" w:rsidP="00DF1D4F">
      <w:pPr>
        <w:jc w:val="both"/>
        <w:rPr>
          <w:rFonts w:eastAsia="MS Mincho"/>
          <w:noProof/>
        </w:rPr>
      </w:pPr>
    </w:p>
    <w:p w14:paraId="03CC6CB7" w14:textId="77777777" w:rsidR="00DF1D4F" w:rsidRPr="0028014C" w:rsidRDefault="00DF1D4F" w:rsidP="00DF1D4F">
      <w:pPr>
        <w:jc w:val="right"/>
        <w:rPr>
          <w:iCs/>
          <w:noProof/>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DF1D4F" w:rsidRPr="0028014C" w14:paraId="3FC6F94E" w14:textId="77777777" w:rsidTr="00DA79C5">
        <w:tc>
          <w:tcPr>
            <w:tcW w:w="558" w:type="dxa"/>
          </w:tcPr>
          <w:p w14:paraId="547359A2" w14:textId="77777777" w:rsidR="00DF1D4F" w:rsidRPr="0028014C" w:rsidRDefault="00DF1D4F" w:rsidP="00DA79C5">
            <w:pPr>
              <w:jc w:val="center"/>
              <w:rPr>
                <w:noProof/>
              </w:rPr>
            </w:pPr>
          </w:p>
          <w:p w14:paraId="68427BAF" w14:textId="77777777" w:rsidR="00DF1D4F" w:rsidRPr="0028014C" w:rsidRDefault="00DF1D4F" w:rsidP="00DA79C5">
            <w:pPr>
              <w:jc w:val="center"/>
              <w:rPr>
                <w:noProof/>
              </w:rPr>
            </w:pPr>
            <w:r w:rsidRPr="0028014C">
              <w:rPr>
                <w:noProof/>
              </w:rPr>
              <w:t>Nr. crt.</w:t>
            </w:r>
          </w:p>
          <w:p w14:paraId="598FCEA0" w14:textId="77777777" w:rsidR="00DF1D4F" w:rsidRPr="0028014C" w:rsidRDefault="00DF1D4F" w:rsidP="00DA79C5">
            <w:pPr>
              <w:jc w:val="center"/>
              <w:rPr>
                <w:noProof/>
              </w:rPr>
            </w:pPr>
          </w:p>
          <w:p w14:paraId="7CF6B919" w14:textId="77777777" w:rsidR="00DF1D4F" w:rsidRPr="0028014C" w:rsidRDefault="00DF1D4F" w:rsidP="00DA79C5">
            <w:pPr>
              <w:jc w:val="center"/>
              <w:rPr>
                <w:noProof/>
              </w:rPr>
            </w:pPr>
          </w:p>
          <w:p w14:paraId="2027E048" w14:textId="77777777" w:rsidR="00DF1D4F" w:rsidRPr="0028014C" w:rsidRDefault="00DF1D4F" w:rsidP="00DA79C5">
            <w:pPr>
              <w:jc w:val="center"/>
              <w:rPr>
                <w:noProof/>
              </w:rPr>
            </w:pPr>
          </w:p>
        </w:tc>
        <w:tc>
          <w:tcPr>
            <w:tcW w:w="1080" w:type="dxa"/>
          </w:tcPr>
          <w:p w14:paraId="34D3E8B9" w14:textId="77777777" w:rsidR="00DF1D4F" w:rsidRPr="0028014C" w:rsidRDefault="00DF1D4F" w:rsidP="00DA79C5">
            <w:pPr>
              <w:jc w:val="center"/>
              <w:rPr>
                <w:noProof/>
              </w:rPr>
            </w:pPr>
          </w:p>
          <w:p w14:paraId="4093CE62" w14:textId="77777777" w:rsidR="00DF1D4F" w:rsidRPr="0028014C" w:rsidRDefault="00DF1D4F" w:rsidP="00DA79C5">
            <w:pPr>
              <w:jc w:val="center"/>
              <w:rPr>
                <w:noProof/>
              </w:rPr>
            </w:pPr>
            <w:r w:rsidRPr="0028014C">
              <w:rPr>
                <w:noProof/>
              </w:rPr>
              <w:t>Obiect contract</w:t>
            </w:r>
          </w:p>
          <w:p w14:paraId="016162E4" w14:textId="77777777" w:rsidR="00DF1D4F" w:rsidRPr="0028014C" w:rsidRDefault="00DF1D4F" w:rsidP="00DA79C5">
            <w:pPr>
              <w:jc w:val="center"/>
              <w:rPr>
                <w:noProof/>
              </w:rPr>
            </w:pPr>
          </w:p>
        </w:tc>
        <w:tc>
          <w:tcPr>
            <w:tcW w:w="810" w:type="dxa"/>
          </w:tcPr>
          <w:p w14:paraId="101B7DC7" w14:textId="77777777" w:rsidR="00DF1D4F" w:rsidRPr="0028014C" w:rsidRDefault="00DF1D4F" w:rsidP="00DA79C5">
            <w:pPr>
              <w:jc w:val="center"/>
              <w:rPr>
                <w:noProof/>
              </w:rPr>
            </w:pPr>
          </w:p>
          <w:p w14:paraId="09B4F092" w14:textId="77777777" w:rsidR="00DF1D4F" w:rsidRPr="0028014C" w:rsidRDefault="00DF1D4F" w:rsidP="00DA79C5">
            <w:pPr>
              <w:jc w:val="center"/>
              <w:rPr>
                <w:noProof/>
              </w:rPr>
            </w:pPr>
            <w:r w:rsidRPr="0028014C">
              <w:rPr>
                <w:noProof/>
              </w:rPr>
              <w:t>Codul CPV</w:t>
            </w:r>
          </w:p>
        </w:tc>
        <w:tc>
          <w:tcPr>
            <w:tcW w:w="1800" w:type="dxa"/>
          </w:tcPr>
          <w:p w14:paraId="7D7DD5A2" w14:textId="77777777" w:rsidR="00DF1D4F" w:rsidRPr="0028014C" w:rsidRDefault="00DF1D4F" w:rsidP="00DA79C5">
            <w:pPr>
              <w:jc w:val="center"/>
              <w:rPr>
                <w:noProof/>
              </w:rPr>
            </w:pPr>
          </w:p>
          <w:p w14:paraId="5F79A013" w14:textId="77777777" w:rsidR="00DF1D4F" w:rsidRPr="0028014C" w:rsidRDefault="00DF1D4F" w:rsidP="00DA79C5">
            <w:pPr>
              <w:jc w:val="center"/>
              <w:rPr>
                <w:noProof/>
              </w:rPr>
            </w:pPr>
            <w:r w:rsidRPr="0028014C">
              <w:rPr>
                <w:noProof/>
              </w:rPr>
              <w:t>Denumirea/nume beneficiar</w:t>
            </w:r>
          </w:p>
          <w:p w14:paraId="57FED0A4" w14:textId="77777777" w:rsidR="00DF1D4F" w:rsidRPr="0028014C" w:rsidRDefault="00DF1D4F" w:rsidP="00DA79C5">
            <w:pPr>
              <w:jc w:val="center"/>
              <w:rPr>
                <w:noProof/>
              </w:rPr>
            </w:pPr>
            <w:r w:rsidRPr="0028014C">
              <w:rPr>
                <w:noProof/>
              </w:rPr>
              <w:t>/client</w:t>
            </w:r>
          </w:p>
          <w:p w14:paraId="65971850" w14:textId="77777777" w:rsidR="00DF1D4F" w:rsidRPr="0028014C" w:rsidRDefault="00DF1D4F" w:rsidP="00DA79C5">
            <w:pPr>
              <w:jc w:val="center"/>
              <w:rPr>
                <w:noProof/>
              </w:rPr>
            </w:pPr>
            <w:r w:rsidRPr="0028014C">
              <w:rPr>
                <w:noProof/>
              </w:rPr>
              <w:t>Adresa</w:t>
            </w:r>
          </w:p>
        </w:tc>
        <w:tc>
          <w:tcPr>
            <w:tcW w:w="1629" w:type="dxa"/>
          </w:tcPr>
          <w:p w14:paraId="708CB51D" w14:textId="77777777" w:rsidR="00DF1D4F" w:rsidRPr="0028014C" w:rsidRDefault="00DF1D4F" w:rsidP="00DA79C5">
            <w:pPr>
              <w:jc w:val="center"/>
              <w:rPr>
                <w:noProof/>
              </w:rPr>
            </w:pPr>
          </w:p>
          <w:p w14:paraId="610D03A2" w14:textId="77777777" w:rsidR="00DF1D4F" w:rsidRPr="0028014C" w:rsidRDefault="00DF1D4F" w:rsidP="00DA79C5">
            <w:pPr>
              <w:jc w:val="center"/>
              <w:rPr>
                <w:noProof/>
              </w:rPr>
            </w:pPr>
            <w:r w:rsidRPr="0028014C">
              <w:rPr>
                <w:noProof/>
              </w:rPr>
              <w:t xml:space="preserve">Calitatea prestatorului*) </w:t>
            </w:r>
          </w:p>
        </w:tc>
        <w:tc>
          <w:tcPr>
            <w:tcW w:w="1521" w:type="dxa"/>
          </w:tcPr>
          <w:p w14:paraId="4B513F7C" w14:textId="77777777" w:rsidR="00DF1D4F" w:rsidRPr="0028014C" w:rsidRDefault="00DF1D4F" w:rsidP="00DA79C5">
            <w:pPr>
              <w:jc w:val="center"/>
              <w:rPr>
                <w:noProof/>
              </w:rPr>
            </w:pPr>
          </w:p>
          <w:p w14:paraId="06FD4587" w14:textId="77777777" w:rsidR="00DF1D4F" w:rsidRPr="0028014C" w:rsidRDefault="00DF1D4F" w:rsidP="00DA79C5">
            <w:pPr>
              <w:ind w:right="-228"/>
              <w:jc w:val="center"/>
              <w:rPr>
                <w:noProof/>
              </w:rPr>
            </w:pPr>
            <w:r w:rsidRPr="0028014C">
              <w:rPr>
                <w:noProof/>
              </w:rPr>
              <w:t>Prețul</w:t>
            </w:r>
          </w:p>
          <w:p w14:paraId="3D60F87A" w14:textId="77777777" w:rsidR="00DF1D4F" w:rsidRPr="0028014C" w:rsidRDefault="00DF1D4F" w:rsidP="00DA79C5">
            <w:pPr>
              <w:jc w:val="center"/>
              <w:rPr>
                <w:noProof/>
              </w:rPr>
            </w:pPr>
            <w:r w:rsidRPr="0028014C">
              <w:rPr>
                <w:noProof/>
              </w:rPr>
              <w:t xml:space="preserve">contractului </w:t>
            </w:r>
          </w:p>
          <w:p w14:paraId="4C292F25" w14:textId="77777777" w:rsidR="00DF1D4F" w:rsidRPr="0028014C" w:rsidRDefault="00DF1D4F" w:rsidP="00DA79C5">
            <w:pPr>
              <w:jc w:val="center"/>
              <w:rPr>
                <w:noProof/>
              </w:rPr>
            </w:pPr>
            <w:r w:rsidRPr="0028014C">
              <w:rPr>
                <w:noProof/>
              </w:rPr>
              <w:t>(fără TVA)</w:t>
            </w:r>
          </w:p>
        </w:tc>
        <w:tc>
          <w:tcPr>
            <w:tcW w:w="1046" w:type="dxa"/>
          </w:tcPr>
          <w:p w14:paraId="63027B93" w14:textId="77777777" w:rsidR="00DF1D4F" w:rsidRPr="0028014C" w:rsidRDefault="00DF1D4F" w:rsidP="00DA79C5">
            <w:pPr>
              <w:jc w:val="center"/>
              <w:rPr>
                <w:noProof/>
              </w:rPr>
            </w:pPr>
          </w:p>
          <w:p w14:paraId="714BAE23" w14:textId="77777777" w:rsidR="00DF1D4F" w:rsidRPr="0028014C" w:rsidRDefault="00DF1D4F" w:rsidP="00DA79C5">
            <w:pPr>
              <w:jc w:val="center"/>
              <w:rPr>
                <w:noProof/>
              </w:rPr>
            </w:pPr>
            <w:r w:rsidRPr="0028014C">
              <w:rPr>
                <w:noProof/>
              </w:rPr>
              <w:t>Procent îndeplinit de prestator (%)</w:t>
            </w:r>
          </w:p>
        </w:tc>
        <w:tc>
          <w:tcPr>
            <w:tcW w:w="1204" w:type="dxa"/>
          </w:tcPr>
          <w:p w14:paraId="7F645897" w14:textId="77777777" w:rsidR="00DF1D4F" w:rsidRPr="0028014C" w:rsidRDefault="00DF1D4F" w:rsidP="00DA79C5">
            <w:pPr>
              <w:jc w:val="both"/>
              <w:rPr>
                <w:noProof/>
              </w:rPr>
            </w:pPr>
          </w:p>
          <w:p w14:paraId="47A79E01" w14:textId="77777777" w:rsidR="00DF1D4F" w:rsidRPr="0028014C" w:rsidRDefault="00DF1D4F" w:rsidP="00DA79C5">
            <w:pPr>
              <w:jc w:val="center"/>
              <w:rPr>
                <w:noProof/>
              </w:rPr>
            </w:pPr>
            <w:r w:rsidRPr="0028014C">
              <w:rPr>
                <w:noProof/>
              </w:rPr>
              <w:t>Perioada derulare contract</w:t>
            </w:r>
          </w:p>
          <w:p w14:paraId="04655DAA" w14:textId="77777777" w:rsidR="00DF1D4F" w:rsidRPr="0028014C" w:rsidRDefault="00DF1D4F" w:rsidP="00DA79C5">
            <w:pPr>
              <w:jc w:val="center"/>
              <w:rPr>
                <w:noProof/>
                <w:vertAlign w:val="superscript"/>
                <w:lang w:eastAsia="ro-RO"/>
              </w:rPr>
            </w:pPr>
            <w:r w:rsidRPr="0028014C">
              <w:rPr>
                <w:noProof/>
              </w:rPr>
              <w:t xml:space="preserve"> </w:t>
            </w:r>
            <w:r w:rsidRPr="0028014C">
              <w:rPr>
                <w:noProof/>
                <w:vertAlign w:val="superscript"/>
              </w:rPr>
              <w:t>**)</w:t>
            </w:r>
          </w:p>
        </w:tc>
      </w:tr>
      <w:tr w:rsidR="00DF1D4F" w:rsidRPr="0028014C" w14:paraId="50400678" w14:textId="77777777" w:rsidTr="00DA79C5">
        <w:tc>
          <w:tcPr>
            <w:tcW w:w="558" w:type="dxa"/>
          </w:tcPr>
          <w:p w14:paraId="4F57082A" w14:textId="77777777" w:rsidR="00DF1D4F" w:rsidRPr="0028014C" w:rsidRDefault="00DF1D4F" w:rsidP="00DA79C5">
            <w:pPr>
              <w:jc w:val="both"/>
              <w:rPr>
                <w:noProof/>
                <w:lang w:eastAsia="ro-RO"/>
              </w:rPr>
            </w:pPr>
            <w:r w:rsidRPr="0028014C">
              <w:rPr>
                <w:noProof/>
                <w:lang w:eastAsia="ro-RO"/>
              </w:rPr>
              <w:t>1</w:t>
            </w:r>
          </w:p>
        </w:tc>
        <w:tc>
          <w:tcPr>
            <w:tcW w:w="1080" w:type="dxa"/>
          </w:tcPr>
          <w:p w14:paraId="58E12380" w14:textId="77777777" w:rsidR="00DF1D4F" w:rsidRPr="0028014C" w:rsidRDefault="00DF1D4F" w:rsidP="00DA79C5">
            <w:pPr>
              <w:rPr>
                <w:noProof/>
                <w:lang w:eastAsia="ro-RO"/>
              </w:rPr>
            </w:pPr>
          </w:p>
        </w:tc>
        <w:tc>
          <w:tcPr>
            <w:tcW w:w="810" w:type="dxa"/>
          </w:tcPr>
          <w:p w14:paraId="501BC316" w14:textId="77777777" w:rsidR="00DF1D4F" w:rsidRPr="0028014C" w:rsidRDefault="00DF1D4F" w:rsidP="00DA79C5">
            <w:pPr>
              <w:rPr>
                <w:noProof/>
                <w:lang w:eastAsia="ro-RO"/>
              </w:rPr>
            </w:pPr>
          </w:p>
        </w:tc>
        <w:tc>
          <w:tcPr>
            <w:tcW w:w="1800" w:type="dxa"/>
          </w:tcPr>
          <w:p w14:paraId="5417F7CF" w14:textId="77777777" w:rsidR="00DF1D4F" w:rsidRPr="0028014C" w:rsidRDefault="00DF1D4F" w:rsidP="00DA79C5">
            <w:pPr>
              <w:rPr>
                <w:noProof/>
                <w:lang w:eastAsia="ro-RO"/>
              </w:rPr>
            </w:pPr>
          </w:p>
        </w:tc>
        <w:tc>
          <w:tcPr>
            <w:tcW w:w="1629" w:type="dxa"/>
          </w:tcPr>
          <w:p w14:paraId="368AB1B7" w14:textId="77777777" w:rsidR="00DF1D4F" w:rsidRPr="0028014C" w:rsidRDefault="00DF1D4F" w:rsidP="00DA79C5">
            <w:pPr>
              <w:rPr>
                <w:noProof/>
                <w:lang w:eastAsia="ro-RO"/>
              </w:rPr>
            </w:pPr>
          </w:p>
        </w:tc>
        <w:tc>
          <w:tcPr>
            <w:tcW w:w="1521" w:type="dxa"/>
          </w:tcPr>
          <w:p w14:paraId="01D09A71" w14:textId="77777777" w:rsidR="00DF1D4F" w:rsidRPr="0028014C" w:rsidRDefault="00DF1D4F" w:rsidP="00DA79C5">
            <w:pPr>
              <w:jc w:val="center"/>
              <w:rPr>
                <w:noProof/>
                <w:lang w:eastAsia="ro-RO"/>
              </w:rPr>
            </w:pPr>
          </w:p>
        </w:tc>
        <w:tc>
          <w:tcPr>
            <w:tcW w:w="1046" w:type="dxa"/>
          </w:tcPr>
          <w:p w14:paraId="3AC1962D" w14:textId="77777777" w:rsidR="00DF1D4F" w:rsidRPr="0028014C" w:rsidRDefault="00DF1D4F" w:rsidP="00DA79C5">
            <w:pPr>
              <w:rPr>
                <w:noProof/>
                <w:lang w:eastAsia="ro-RO"/>
              </w:rPr>
            </w:pPr>
          </w:p>
        </w:tc>
        <w:tc>
          <w:tcPr>
            <w:tcW w:w="1204" w:type="dxa"/>
          </w:tcPr>
          <w:p w14:paraId="2FAB0DE0" w14:textId="77777777" w:rsidR="00DF1D4F" w:rsidRPr="0028014C" w:rsidRDefault="00DF1D4F" w:rsidP="00DA79C5">
            <w:pPr>
              <w:rPr>
                <w:noProof/>
                <w:lang w:eastAsia="ro-RO"/>
              </w:rPr>
            </w:pPr>
          </w:p>
        </w:tc>
      </w:tr>
      <w:tr w:rsidR="00DF1D4F" w:rsidRPr="0028014C" w14:paraId="50FDE2FF" w14:textId="77777777" w:rsidTr="00DA79C5">
        <w:tc>
          <w:tcPr>
            <w:tcW w:w="558" w:type="dxa"/>
          </w:tcPr>
          <w:p w14:paraId="4344F6FF" w14:textId="77777777" w:rsidR="00DF1D4F" w:rsidRPr="0028014C" w:rsidRDefault="00DF1D4F" w:rsidP="00DA79C5">
            <w:pPr>
              <w:jc w:val="both"/>
              <w:rPr>
                <w:noProof/>
                <w:lang w:eastAsia="ro-RO"/>
              </w:rPr>
            </w:pPr>
            <w:r w:rsidRPr="0028014C">
              <w:rPr>
                <w:noProof/>
                <w:lang w:eastAsia="ro-RO"/>
              </w:rPr>
              <w:t>2</w:t>
            </w:r>
          </w:p>
        </w:tc>
        <w:tc>
          <w:tcPr>
            <w:tcW w:w="1080" w:type="dxa"/>
          </w:tcPr>
          <w:p w14:paraId="47C46077" w14:textId="77777777" w:rsidR="00DF1D4F" w:rsidRPr="0028014C" w:rsidRDefault="00DF1D4F" w:rsidP="00DA79C5">
            <w:pPr>
              <w:rPr>
                <w:noProof/>
                <w:lang w:eastAsia="ro-RO"/>
              </w:rPr>
            </w:pPr>
          </w:p>
        </w:tc>
        <w:tc>
          <w:tcPr>
            <w:tcW w:w="810" w:type="dxa"/>
          </w:tcPr>
          <w:p w14:paraId="53B5882D" w14:textId="77777777" w:rsidR="00DF1D4F" w:rsidRPr="0028014C" w:rsidRDefault="00DF1D4F" w:rsidP="00DA79C5">
            <w:pPr>
              <w:rPr>
                <w:noProof/>
                <w:lang w:eastAsia="ro-RO"/>
              </w:rPr>
            </w:pPr>
          </w:p>
        </w:tc>
        <w:tc>
          <w:tcPr>
            <w:tcW w:w="1800" w:type="dxa"/>
          </w:tcPr>
          <w:p w14:paraId="7636031B" w14:textId="77777777" w:rsidR="00DF1D4F" w:rsidRPr="0028014C" w:rsidRDefault="00DF1D4F" w:rsidP="00DA79C5">
            <w:pPr>
              <w:rPr>
                <w:noProof/>
                <w:lang w:eastAsia="ro-RO"/>
              </w:rPr>
            </w:pPr>
          </w:p>
        </w:tc>
        <w:tc>
          <w:tcPr>
            <w:tcW w:w="1629" w:type="dxa"/>
          </w:tcPr>
          <w:p w14:paraId="11221E12" w14:textId="77777777" w:rsidR="00DF1D4F" w:rsidRPr="0028014C" w:rsidRDefault="00DF1D4F" w:rsidP="00DA79C5">
            <w:pPr>
              <w:rPr>
                <w:noProof/>
                <w:lang w:eastAsia="ro-RO"/>
              </w:rPr>
            </w:pPr>
          </w:p>
        </w:tc>
        <w:tc>
          <w:tcPr>
            <w:tcW w:w="1521" w:type="dxa"/>
          </w:tcPr>
          <w:p w14:paraId="64E8445F" w14:textId="77777777" w:rsidR="00DF1D4F" w:rsidRPr="0028014C" w:rsidRDefault="00DF1D4F" w:rsidP="00DA79C5">
            <w:pPr>
              <w:rPr>
                <w:noProof/>
                <w:lang w:eastAsia="ro-RO"/>
              </w:rPr>
            </w:pPr>
          </w:p>
        </w:tc>
        <w:tc>
          <w:tcPr>
            <w:tcW w:w="1046" w:type="dxa"/>
          </w:tcPr>
          <w:p w14:paraId="3D93D451" w14:textId="77777777" w:rsidR="00DF1D4F" w:rsidRPr="0028014C" w:rsidRDefault="00DF1D4F" w:rsidP="00DA79C5">
            <w:pPr>
              <w:rPr>
                <w:noProof/>
                <w:lang w:eastAsia="ro-RO"/>
              </w:rPr>
            </w:pPr>
          </w:p>
        </w:tc>
        <w:tc>
          <w:tcPr>
            <w:tcW w:w="1204" w:type="dxa"/>
          </w:tcPr>
          <w:p w14:paraId="6B44FF2A" w14:textId="77777777" w:rsidR="00DF1D4F" w:rsidRPr="0028014C" w:rsidRDefault="00DF1D4F" w:rsidP="00DA79C5">
            <w:pPr>
              <w:rPr>
                <w:noProof/>
                <w:lang w:eastAsia="ro-RO"/>
              </w:rPr>
            </w:pPr>
          </w:p>
        </w:tc>
      </w:tr>
      <w:tr w:rsidR="00DF1D4F" w:rsidRPr="0028014C" w14:paraId="1FA06B27" w14:textId="77777777" w:rsidTr="00DA79C5">
        <w:tc>
          <w:tcPr>
            <w:tcW w:w="558" w:type="dxa"/>
          </w:tcPr>
          <w:p w14:paraId="36FA2A7A" w14:textId="77777777" w:rsidR="00DF1D4F" w:rsidRPr="0028014C" w:rsidRDefault="00DF1D4F" w:rsidP="00DA79C5">
            <w:pPr>
              <w:jc w:val="both"/>
              <w:rPr>
                <w:noProof/>
                <w:lang w:eastAsia="ro-RO"/>
              </w:rPr>
            </w:pPr>
            <w:r w:rsidRPr="0028014C">
              <w:rPr>
                <w:noProof/>
                <w:lang w:eastAsia="ro-RO"/>
              </w:rPr>
              <w:t>3</w:t>
            </w:r>
          </w:p>
        </w:tc>
        <w:tc>
          <w:tcPr>
            <w:tcW w:w="1080" w:type="dxa"/>
          </w:tcPr>
          <w:p w14:paraId="363C5BFE" w14:textId="77777777" w:rsidR="00DF1D4F" w:rsidRPr="0028014C" w:rsidRDefault="00DF1D4F" w:rsidP="00DA79C5">
            <w:pPr>
              <w:rPr>
                <w:noProof/>
                <w:lang w:eastAsia="ro-RO"/>
              </w:rPr>
            </w:pPr>
          </w:p>
        </w:tc>
        <w:tc>
          <w:tcPr>
            <w:tcW w:w="810" w:type="dxa"/>
          </w:tcPr>
          <w:p w14:paraId="44A1F8AA" w14:textId="77777777" w:rsidR="00DF1D4F" w:rsidRPr="0028014C" w:rsidRDefault="00DF1D4F" w:rsidP="00DA79C5">
            <w:pPr>
              <w:rPr>
                <w:noProof/>
                <w:lang w:eastAsia="ro-RO"/>
              </w:rPr>
            </w:pPr>
          </w:p>
        </w:tc>
        <w:tc>
          <w:tcPr>
            <w:tcW w:w="1800" w:type="dxa"/>
          </w:tcPr>
          <w:p w14:paraId="14CD5FFC" w14:textId="77777777" w:rsidR="00DF1D4F" w:rsidRPr="0028014C" w:rsidRDefault="00DF1D4F" w:rsidP="00DA79C5">
            <w:pPr>
              <w:rPr>
                <w:noProof/>
                <w:lang w:eastAsia="ro-RO"/>
              </w:rPr>
            </w:pPr>
          </w:p>
        </w:tc>
        <w:tc>
          <w:tcPr>
            <w:tcW w:w="1629" w:type="dxa"/>
          </w:tcPr>
          <w:p w14:paraId="25E8124D" w14:textId="77777777" w:rsidR="00DF1D4F" w:rsidRPr="0028014C" w:rsidRDefault="00DF1D4F" w:rsidP="00DA79C5">
            <w:pPr>
              <w:rPr>
                <w:noProof/>
                <w:lang w:eastAsia="ro-RO"/>
              </w:rPr>
            </w:pPr>
          </w:p>
        </w:tc>
        <w:tc>
          <w:tcPr>
            <w:tcW w:w="1521" w:type="dxa"/>
          </w:tcPr>
          <w:p w14:paraId="5312DFF3" w14:textId="77777777" w:rsidR="00DF1D4F" w:rsidRPr="0028014C" w:rsidRDefault="00DF1D4F" w:rsidP="00DA79C5">
            <w:pPr>
              <w:rPr>
                <w:noProof/>
                <w:lang w:eastAsia="ro-RO"/>
              </w:rPr>
            </w:pPr>
          </w:p>
        </w:tc>
        <w:tc>
          <w:tcPr>
            <w:tcW w:w="1046" w:type="dxa"/>
          </w:tcPr>
          <w:p w14:paraId="16264E2A" w14:textId="77777777" w:rsidR="00DF1D4F" w:rsidRPr="0028014C" w:rsidRDefault="00DF1D4F" w:rsidP="00DA79C5">
            <w:pPr>
              <w:rPr>
                <w:noProof/>
                <w:lang w:eastAsia="ro-RO"/>
              </w:rPr>
            </w:pPr>
          </w:p>
        </w:tc>
        <w:tc>
          <w:tcPr>
            <w:tcW w:w="1204" w:type="dxa"/>
          </w:tcPr>
          <w:p w14:paraId="56914F6A" w14:textId="77777777" w:rsidR="00DF1D4F" w:rsidRPr="0028014C" w:rsidRDefault="00DF1D4F" w:rsidP="00DA79C5">
            <w:pPr>
              <w:jc w:val="both"/>
              <w:rPr>
                <w:noProof/>
                <w:lang w:eastAsia="ro-RO"/>
              </w:rPr>
            </w:pPr>
          </w:p>
        </w:tc>
      </w:tr>
      <w:tr w:rsidR="00DF1D4F" w:rsidRPr="0028014C" w14:paraId="2CAE30BC" w14:textId="77777777" w:rsidTr="00DA79C5">
        <w:tc>
          <w:tcPr>
            <w:tcW w:w="558" w:type="dxa"/>
          </w:tcPr>
          <w:p w14:paraId="683B823E" w14:textId="77777777" w:rsidR="00DF1D4F" w:rsidRPr="0028014C" w:rsidRDefault="00DF1D4F" w:rsidP="00DA79C5">
            <w:pPr>
              <w:jc w:val="both"/>
              <w:rPr>
                <w:noProof/>
                <w:lang w:eastAsia="ro-RO"/>
              </w:rPr>
            </w:pPr>
            <w:r w:rsidRPr="0028014C">
              <w:rPr>
                <w:noProof/>
                <w:lang w:eastAsia="ro-RO"/>
              </w:rPr>
              <w:t>4</w:t>
            </w:r>
          </w:p>
        </w:tc>
        <w:tc>
          <w:tcPr>
            <w:tcW w:w="1080" w:type="dxa"/>
          </w:tcPr>
          <w:p w14:paraId="4E0084E0" w14:textId="77777777" w:rsidR="00DF1D4F" w:rsidRPr="0028014C" w:rsidRDefault="00DF1D4F" w:rsidP="00DA79C5">
            <w:pPr>
              <w:rPr>
                <w:noProof/>
                <w:lang w:eastAsia="ro-RO"/>
              </w:rPr>
            </w:pPr>
          </w:p>
        </w:tc>
        <w:tc>
          <w:tcPr>
            <w:tcW w:w="810" w:type="dxa"/>
          </w:tcPr>
          <w:p w14:paraId="04F664FD" w14:textId="77777777" w:rsidR="00DF1D4F" w:rsidRPr="0028014C" w:rsidRDefault="00DF1D4F" w:rsidP="00DA79C5">
            <w:pPr>
              <w:rPr>
                <w:noProof/>
                <w:lang w:eastAsia="ro-RO"/>
              </w:rPr>
            </w:pPr>
          </w:p>
        </w:tc>
        <w:tc>
          <w:tcPr>
            <w:tcW w:w="1800" w:type="dxa"/>
          </w:tcPr>
          <w:p w14:paraId="7B8CE8B1" w14:textId="77777777" w:rsidR="00DF1D4F" w:rsidRPr="0028014C" w:rsidRDefault="00DF1D4F" w:rsidP="00DA79C5">
            <w:pPr>
              <w:rPr>
                <w:noProof/>
                <w:lang w:eastAsia="ro-RO"/>
              </w:rPr>
            </w:pPr>
          </w:p>
        </w:tc>
        <w:tc>
          <w:tcPr>
            <w:tcW w:w="1629" w:type="dxa"/>
          </w:tcPr>
          <w:p w14:paraId="67C7C3A3" w14:textId="77777777" w:rsidR="00DF1D4F" w:rsidRPr="0028014C" w:rsidRDefault="00DF1D4F" w:rsidP="00DA79C5">
            <w:pPr>
              <w:rPr>
                <w:noProof/>
                <w:lang w:eastAsia="ro-RO"/>
              </w:rPr>
            </w:pPr>
          </w:p>
        </w:tc>
        <w:tc>
          <w:tcPr>
            <w:tcW w:w="1521" w:type="dxa"/>
          </w:tcPr>
          <w:p w14:paraId="75A92F6F" w14:textId="77777777" w:rsidR="00DF1D4F" w:rsidRPr="0028014C" w:rsidRDefault="00DF1D4F" w:rsidP="00DA79C5">
            <w:pPr>
              <w:rPr>
                <w:noProof/>
                <w:lang w:eastAsia="ro-RO"/>
              </w:rPr>
            </w:pPr>
          </w:p>
        </w:tc>
        <w:tc>
          <w:tcPr>
            <w:tcW w:w="1046" w:type="dxa"/>
          </w:tcPr>
          <w:p w14:paraId="768DB2C0" w14:textId="77777777" w:rsidR="00DF1D4F" w:rsidRPr="0028014C" w:rsidRDefault="00DF1D4F" w:rsidP="00DA79C5">
            <w:pPr>
              <w:rPr>
                <w:noProof/>
                <w:lang w:eastAsia="ro-RO"/>
              </w:rPr>
            </w:pPr>
          </w:p>
        </w:tc>
        <w:tc>
          <w:tcPr>
            <w:tcW w:w="1204" w:type="dxa"/>
          </w:tcPr>
          <w:p w14:paraId="350F72A7" w14:textId="77777777" w:rsidR="00DF1D4F" w:rsidRPr="0028014C" w:rsidRDefault="00DF1D4F" w:rsidP="00DA79C5">
            <w:pPr>
              <w:jc w:val="both"/>
              <w:rPr>
                <w:noProof/>
                <w:lang w:eastAsia="ro-RO"/>
              </w:rPr>
            </w:pPr>
          </w:p>
        </w:tc>
      </w:tr>
      <w:tr w:rsidR="00DF1D4F" w:rsidRPr="0028014C" w14:paraId="59D1F9FB" w14:textId="77777777" w:rsidTr="00DA79C5">
        <w:tc>
          <w:tcPr>
            <w:tcW w:w="558" w:type="dxa"/>
          </w:tcPr>
          <w:p w14:paraId="31905B63" w14:textId="77777777" w:rsidR="00DF1D4F" w:rsidRPr="0028014C" w:rsidRDefault="00DF1D4F" w:rsidP="00DA79C5">
            <w:pPr>
              <w:jc w:val="both"/>
              <w:rPr>
                <w:noProof/>
                <w:lang w:eastAsia="ro-RO"/>
              </w:rPr>
            </w:pPr>
            <w:r w:rsidRPr="0028014C">
              <w:rPr>
                <w:noProof/>
                <w:lang w:eastAsia="ro-RO"/>
              </w:rPr>
              <w:t>5</w:t>
            </w:r>
          </w:p>
        </w:tc>
        <w:tc>
          <w:tcPr>
            <w:tcW w:w="1080" w:type="dxa"/>
          </w:tcPr>
          <w:p w14:paraId="0A0EBC8F" w14:textId="77777777" w:rsidR="00DF1D4F" w:rsidRPr="0028014C" w:rsidRDefault="00DF1D4F" w:rsidP="00DA79C5">
            <w:pPr>
              <w:rPr>
                <w:noProof/>
                <w:lang w:eastAsia="ro-RO"/>
              </w:rPr>
            </w:pPr>
          </w:p>
        </w:tc>
        <w:tc>
          <w:tcPr>
            <w:tcW w:w="810" w:type="dxa"/>
          </w:tcPr>
          <w:p w14:paraId="72647A63" w14:textId="77777777" w:rsidR="00DF1D4F" w:rsidRPr="0028014C" w:rsidRDefault="00DF1D4F" w:rsidP="00DA79C5">
            <w:pPr>
              <w:rPr>
                <w:noProof/>
                <w:lang w:eastAsia="ro-RO"/>
              </w:rPr>
            </w:pPr>
          </w:p>
        </w:tc>
        <w:tc>
          <w:tcPr>
            <w:tcW w:w="1800" w:type="dxa"/>
          </w:tcPr>
          <w:p w14:paraId="13B809E6" w14:textId="77777777" w:rsidR="00DF1D4F" w:rsidRPr="0028014C" w:rsidRDefault="00DF1D4F" w:rsidP="00DA79C5">
            <w:pPr>
              <w:rPr>
                <w:noProof/>
                <w:lang w:eastAsia="ro-RO"/>
              </w:rPr>
            </w:pPr>
          </w:p>
        </w:tc>
        <w:tc>
          <w:tcPr>
            <w:tcW w:w="1629" w:type="dxa"/>
          </w:tcPr>
          <w:p w14:paraId="16607F9E" w14:textId="77777777" w:rsidR="00DF1D4F" w:rsidRPr="0028014C" w:rsidRDefault="00DF1D4F" w:rsidP="00DA79C5">
            <w:pPr>
              <w:rPr>
                <w:noProof/>
                <w:lang w:eastAsia="ro-RO"/>
              </w:rPr>
            </w:pPr>
          </w:p>
        </w:tc>
        <w:tc>
          <w:tcPr>
            <w:tcW w:w="1521" w:type="dxa"/>
          </w:tcPr>
          <w:p w14:paraId="0F0C99AE" w14:textId="77777777" w:rsidR="00DF1D4F" w:rsidRPr="0028014C" w:rsidRDefault="00DF1D4F" w:rsidP="00DA79C5">
            <w:pPr>
              <w:rPr>
                <w:noProof/>
                <w:lang w:eastAsia="ro-RO"/>
              </w:rPr>
            </w:pPr>
          </w:p>
        </w:tc>
        <w:tc>
          <w:tcPr>
            <w:tcW w:w="1046" w:type="dxa"/>
          </w:tcPr>
          <w:p w14:paraId="71707469" w14:textId="77777777" w:rsidR="00DF1D4F" w:rsidRPr="0028014C" w:rsidRDefault="00DF1D4F" w:rsidP="00DA79C5">
            <w:pPr>
              <w:rPr>
                <w:noProof/>
                <w:lang w:eastAsia="ro-RO"/>
              </w:rPr>
            </w:pPr>
          </w:p>
        </w:tc>
        <w:tc>
          <w:tcPr>
            <w:tcW w:w="1204" w:type="dxa"/>
          </w:tcPr>
          <w:p w14:paraId="022ED5F0" w14:textId="77777777" w:rsidR="00DF1D4F" w:rsidRPr="0028014C" w:rsidRDefault="00DF1D4F" w:rsidP="00DA79C5">
            <w:pPr>
              <w:jc w:val="both"/>
              <w:rPr>
                <w:noProof/>
                <w:lang w:eastAsia="ro-RO"/>
              </w:rPr>
            </w:pPr>
          </w:p>
        </w:tc>
      </w:tr>
    </w:tbl>
    <w:p w14:paraId="676FE8F3" w14:textId="77777777" w:rsidR="00DF1D4F" w:rsidRPr="0028014C" w:rsidRDefault="00DF1D4F" w:rsidP="00DF1D4F">
      <w:pPr>
        <w:jc w:val="both"/>
        <w:rPr>
          <w:noProof/>
          <w:lang w:eastAsia="ro-RO"/>
        </w:rPr>
      </w:pPr>
    </w:p>
    <w:p w14:paraId="4B48B028" w14:textId="77777777" w:rsidR="00DF1D4F" w:rsidRPr="0028014C" w:rsidRDefault="00DF1D4F" w:rsidP="00DF1D4F">
      <w:pPr>
        <w:autoSpaceDE w:val="0"/>
        <w:jc w:val="both"/>
      </w:pPr>
      <w:proofErr w:type="spellStart"/>
      <w:r w:rsidRPr="0028014C">
        <w:t>Totodată</w:t>
      </w:r>
      <w:proofErr w:type="spellEnd"/>
      <w:r w:rsidRPr="0028014C">
        <w:t xml:space="preserve">, </w:t>
      </w:r>
      <w:proofErr w:type="spellStart"/>
      <w:r w:rsidRPr="0028014C">
        <w:t>declar</w:t>
      </w:r>
      <w:proofErr w:type="spellEnd"/>
      <w:r w:rsidRPr="0028014C">
        <w:t xml:space="preserve"> </w:t>
      </w:r>
      <w:proofErr w:type="spellStart"/>
      <w:r w:rsidRPr="0028014C">
        <w:t>că</w:t>
      </w:r>
      <w:proofErr w:type="spellEnd"/>
      <w:r w:rsidRPr="0028014C">
        <w:t xml:space="preserve"> am </w:t>
      </w:r>
      <w:proofErr w:type="spellStart"/>
      <w:r w:rsidRPr="0028014C">
        <w:t>luat</w:t>
      </w:r>
      <w:proofErr w:type="spellEnd"/>
      <w:r w:rsidRPr="0028014C">
        <w:t xml:space="preserve"> la </w:t>
      </w:r>
      <w:proofErr w:type="spellStart"/>
      <w:r w:rsidRPr="0028014C">
        <w:t>cunoştinţă</w:t>
      </w:r>
      <w:proofErr w:type="spellEnd"/>
      <w:r w:rsidRPr="0028014C">
        <w:t xml:space="preserve"> de </w:t>
      </w:r>
      <w:proofErr w:type="spellStart"/>
      <w:r w:rsidRPr="0028014C">
        <w:t>prevederile</w:t>
      </w:r>
      <w:proofErr w:type="spellEnd"/>
      <w:r w:rsidRPr="0028014C">
        <w:t xml:space="preserve"> art 292 « </w:t>
      </w:r>
      <w:proofErr w:type="spellStart"/>
      <w:r w:rsidRPr="0028014C">
        <w:t>Falsul</w:t>
      </w:r>
      <w:proofErr w:type="spellEnd"/>
      <w:r w:rsidRPr="0028014C">
        <w:t xml:space="preserve"> </w:t>
      </w:r>
      <w:proofErr w:type="spellStart"/>
      <w:r w:rsidRPr="0028014C">
        <w:t>în</w:t>
      </w:r>
      <w:proofErr w:type="spellEnd"/>
      <w:r w:rsidRPr="0028014C">
        <w:t xml:space="preserve"> </w:t>
      </w:r>
      <w:proofErr w:type="spellStart"/>
      <w:r w:rsidRPr="0028014C">
        <w:t>Declaraţii</w:t>
      </w:r>
      <w:proofErr w:type="spellEnd"/>
      <w:r w:rsidRPr="0028014C">
        <w:t xml:space="preserve"> » din </w:t>
      </w:r>
      <w:proofErr w:type="spellStart"/>
      <w:r w:rsidRPr="0028014C">
        <w:t>Codul</w:t>
      </w:r>
      <w:proofErr w:type="spellEnd"/>
      <w:r w:rsidRPr="0028014C">
        <w:t xml:space="preserve"> Penal </w:t>
      </w:r>
      <w:proofErr w:type="spellStart"/>
      <w:r w:rsidRPr="0028014C">
        <w:t>referitor</w:t>
      </w:r>
      <w:proofErr w:type="spellEnd"/>
      <w:r w:rsidRPr="0028014C">
        <w:t xml:space="preserve"> la « </w:t>
      </w:r>
      <w:proofErr w:type="spellStart"/>
      <w:r w:rsidRPr="0028014C">
        <w:t>Declararea</w:t>
      </w:r>
      <w:proofErr w:type="spellEnd"/>
      <w:r w:rsidRPr="0028014C">
        <w:t xml:space="preserve"> </w:t>
      </w:r>
      <w:proofErr w:type="spellStart"/>
      <w:r w:rsidRPr="0028014C">
        <w:t>necorespunzătoare</w:t>
      </w:r>
      <w:proofErr w:type="spellEnd"/>
      <w:r w:rsidRPr="0028014C">
        <w:t xml:space="preserve"> </w:t>
      </w:r>
      <w:proofErr w:type="gramStart"/>
      <w:r w:rsidRPr="0028014C">
        <w:t>a</w:t>
      </w:r>
      <w:proofErr w:type="gramEnd"/>
      <w:r w:rsidRPr="0028014C">
        <w:t xml:space="preserve"> </w:t>
      </w:r>
      <w:proofErr w:type="spellStart"/>
      <w:r w:rsidRPr="0028014C">
        <w:t>adevărului</w:t>
      </w:r>
      <w:proofErr w:type="spellEnd"/>
      <w:r w:rsidRPr="0028014C">
        <w:t xml:space="preserve">, </w:t>
      </w:r>
      <w:proofErr w:type="spellStart"/>
      <w:r w:rsidRPr="0028014C">
        <w:t>făcută</w:t>
      </w:r>
      <w:proofErr w:type="spellEnd"/>
      <w:r w:rsidRPr="0028014C">
        <w:t xml:space="preserve"> </w:t>
      </w:r>
      <w:proofErr w:type="spellStart"/>
      <w:r w:rsidRPr="0028014C">
        <w:t>unui</w:t>
      </w:r>
      <w:proofErr w:type="spellEnd"/>
      <w:r w:rsidRPr="0028014C">
        <w:t xml:space="preserve"> organ </w:t>
      </w:r>
      <w:proofErr w:type="spellStart"/>
      <w:r w:rsidRPr="0028014C">
        <w:t>sau</w:t>
      </w:r>
      <w:proofErr w:type="spellEnd"/>
      <w:r w:rsidRPr="0028014C">
        <w:t xml:space="preserve"> </w:t>
      </w:r>
      <w:proofErr w:type="spellStart"/>
      <w:r w:rsidRPr="0028014C">
        <w:t>instituţii</w:t>
      </w:r>
      <w:proofErr w:type="spellEnd"/>
      <w:r w:rsidRPr="0028014C">
        <w:t xml:space="preserve"> de stat </w:t>
      </w:r>
      <w:proofErr w:type="spellStart"/>
      <w:r w:rsidRPr="0028014C">
        <w:t>ori</w:t>
      </w:r>
      <w:proofErr w:type="spellEnd"/>
      <w:r w:rsidRPr="0028014C">
        <w:t xml:space="preserve"> </w:t>
      </w:r>
      <w:proofErr w:type="spellStart"/>
      <w:r w:rsidRPr="0028014C">
        <w:t>unei</w:t>
      </w:r>
      <w:proofErr w:type="spellEnd"/>
      <w:r w:rsidRPr="0028014C">
        <w:t xml:space="preserve"> </w:t>
      </w:r>
      <w:proofErr w:type="spellStart"/>
      <w:r w:rsidRPr="0028014C">
        <w:t>alte</w:t>
      </w:r>
      <w:proofErr w:type="spellEnd"/>
      <w:r w:rsidRPr="0028014C">
        <w:t xml:space="preserve"> </w:t>
      </w:r>
      <w:proofErr w:type="spellStart"/>
      <w:r w:rsidRPr="0028014C">
        <w:t>unităţi</w:t>
      </w:r>
      <w:proofErr w:type="spellEnd"/>
      <w:r w:rsidRPr="0028014C">
        <w:t xml:space="preserve"> </w:t>
      </w:r>
      <w:proofErr w:type="spellStart"/>
      <w:r w:rsidRPr="0028014C">
        <w:t>în</w:t>
      </w:r>
      <w:proofErr w:type="spellEnd"/>
      <w:r w:rsidRPr="0028014C">
        <w:t xml:space="preserve"> </w:t>
      </w:r>
      <w:proofErr w:type="spellStart"/>
      <w:r w:rsidRPr="0028014C">
        <w:t>vederea</w:t>
      </w:r>
      <w:proofErr w:type="spellEnd"/>
      <w:r w:rsidRPr="0028014C">
        <w:t xml:space="preserve"> </w:t>
      </w:r>
      <w:proofErr w:type="spellStart"/>
      <w:r w:rsidRPr="0028014C">
        <w:t>producerii</w:t>
      </w:r>
      <w:proofErr w:type="spellEnd"/>
      <w:r w:rsidRPr="0028014C">
        <w:t xml:space="preserve"> </w:t>
      </w:r>
      <w:proofErr w:type="spellStart"/>
      <w:r w:rsidRPr="0028014C">
        <w:t>unei</w:t>
      </w:r>
      <w:proofErr w:type="spellEnd"/>
      <w:r w:rsidRPr="0028014C">
        <w:t xml:space="preserve"> </w:t>
      </w:r>
      <w:proofErr w:type="spellStart"/>
      <w:r w:rsidRPr="0028014C">
        <w:t>consecinţe</w:t>
      </w:r>
      <w:proofErr w:type="spellEnd"/>
      <w:r w:rsidRPr="0028014C">
        <w:t xml:space="preserve"> </w:t>
      </w:r>
      <w:proofErr w:type="spellStart"/>
      <w:r w:rsidRPr="0028014C">
        <w:t>juridice</w:t>
      </w:r>
      <w:proofErr w:type="spellEnd"/>
      <w:r w:rsidRPr="0028014C">
        <w:t xml:space="preserve">, </w:t>
      </w:r>
      <w:proofErr w:type="spellStart"/>
      <w:r w:rsidRPr="0028014C">
        <w:t>pentru</w:t>
      </w:r>
      <w:proofErr w:type="spellEnd"/>
      <w:r w:rsidRPr="0028014C">
        <w:t xml:space="preserve"> sine </w:t>
      </w:r>
      <w:proofErr w:type="spellStart"/>
      <w:r w:rsidRPr="0028014C">
        <w:t>sau</w:t>
      </w:r>
      <w:proofErr w:type="spellEnd"/>
      <w:r w:rsidRPr="0028014C">
        <w:t xml:space="preserve"> </w:t>
      </w:r>
      <w:proofErr w:type="spellStart"/>
      <w:r w:rsidRPr="0028014C">
        <w:t>pentru</w:t>
      </w:r>
      <w:proofErr w:type="spellEnd"/>
      <w:r w:rsidRPr="0028014C">
        <w:t xml:space="preserve"> </w:t>
      </w:r>
      <w:proofErr w:type="spellStart"/>
      <w:r w:rsidRPr="0028014C">
        <w:t>altul</w:t>
      </w:r>
      <w:proofErr w:type="spellEnd"/>
      <w:r w:rsidRPr="0028014C">
        <w:t xml:space="preserve">, </w:t>
      </w:r>
      <w:proofErr w:type="spellStart"/>
      <w:r w:rsidRPr="0028014C">
        <w:t>atunci</w:t>
      </w:r>
      <w:proofErr w:type="spellEnd"/>
      <w:r w:rsidRPr="0028014C">
        <w:t xml:space="preserve"> </w:t>
      </w:r>
      <w:proofErr w:type="spellStart"/>
      <w:r w:rsidRPr="0028014C">
        <w:lastRenderedPageBreak/>
        <w:t>când</w:t>
      </w:r>
      <w:proofErr w:type="spellEnd"/>
      <w:r w:rsidRPr="0028014C">
        <w:t xml:space="preserve">, </w:t>
      </w:r>
      <w:proofErr w:type="spellStart"/>
      <w:r w:rsidRPr="0028014C">
        <w:t>potrivit</w:t>
      </w:r>
      <w:proofErr w:type="spellEnd"/>
      <w:r w:rsidRPr="0028014C">
        <w:t xml:space="preserve"> </w:t>
      </w:r>
      <w:proofErr w:type="spellStart"/>
      <w:r w:rsidRPr="0028014C">
        <w:t>legii</w:t>
      </w:r>
      <w:proofErr w:type="spellEnd"/>
      <w:r w:rsidRPr="0028014C">
        <w:t xml:space="preserve"> </w:t>
      </w:r>
      <w:proofErr w:type="spellStart"/>
      <w:r w:rsidRPr="0028014C">
        <w:t>ori</w:t>
      </w:r>
      <w:proofErr w:type="spellEnd"/>
      <w:r w:rsidRPr="0028014C">
        <w:t xml:space="preserve"> </w:t>
      </w:r>
      <w:proofErr w:type="spellStart"/>
      <w:r w:rsidRPr="0028014C">
        <w:t>împrejurărilor</w:t>
      </w:r>
      <w:proofErr w:type="spellEnd"/>
      <w:r w:rsidRPr="0028014C">
        <w:t xml:space="preserve">, </w:t>
      </w:r>
      <w:proofErr w:type="spellStart"/>
      <w:r w:rsidRPr="0028014C">
        <w:t>declaraţia</w:t>
      </w:r>
      <w:proofErr w:type="spellEnd"/>
      <w:r w:rsidRPr="0028014C">
        <w:t xml:space="preserve"> </w:t>
      </w:r>
      <w:proofErr w:type="spellStart"/>
      <w:r w:rsidRPr="0028014C">
        <w:t>făcută</w:t>
      </w:r>
      <w:proofErr w:type="spellEnd"/>
      <w:r w:rsidRPr="0028014C">
        <w:t xml:space="preserve"> </w:t>
      </w:r>
      <w:proofErr w:type="spellStart"/>
      <w:r w:rsidRPr="0028014C">
        <w:t>serveşte</w:t>
      </w:r>
      <w:proofErr w:type="spellEnd"/>
      <w:r w:rsidRPr="0028014C">
        <w:t xml:space="preserve"> </w:t>
      </w:r>
      <w:proofErr w:type="spellStart"/>
      <w:r w:rsidRPr="0028014C">
        <w:t>pentru</w:t>
      </w:r>
      <w:proofErr w:type="spellEnd"/>
      <w:r w:rsidRPr="0028014C">
        <w:t xml:space="preserve"> </w:t>
      </w:r>
      <w:proofErr w:type="spellStart"/>
      <w:r w:rsidRPr="0028014C">
        <w:t>producerea</w:t>
      </w:r>
      <w:proofErr w:type="spellEnd"/>
      <w:r w:rsidRPr="0028014C">
        <w:t xml:space="preserve"> </w:t>
      </w:r>
      <w:proofErr w:type="spellStart"/>
      <w:r w:rsidRPr="0028014C">
        <w:t>acelei</w:t>
      </w:r>
      <w:proofErr w:type="spellEnd"/>
      <w:r w:rsidRPr="0028014C">
        <w:t xml:space="preserve"> </w:t>
      </w:r>
      <w:proofErr w:type="spellStart"/>
      <w:r w:rsidRPr="0028014C">
        <w:t>consecinţe</w:t>
      </w:r>
      <w:proofErr w:type="spellEnd"/>
      <w:r w:rsidRPr="0028014C">
        <w:t xml:space="preserve">, se </w:t>
      </w:r>
      <w:proofErr w:type="spellStart"/>
      <w:r w:rsidRPr="0028014C">
        <w:t>pedepseşte</w:t>
      </w:r>
      <w:proofErr w:type="spellEnd"/>
      <w:r w:rsidRPr="0028014C">
        <w:t xml:space="preserve"> cu </w:t>
      </w:r>
      <w:proofErr w:type="spellStart"/>
      <w:r w:rsidRPr="0028014C">
        <w:t>închisoare</w:t>
      </w:r>
      <w:proofErr w:type="spellEnd"/>
      <w:r w:rsidRPr="0028014C">
        <w:t xml:space="preserve"> de la 3 </w:t>
      </w:r>
      <w:proofErr w:type="spellStart"/>
      <w:r w:rsidRPr="0028014C">
        <w:t>luni</w:t>
      </w:r>
      <w:proofErr w:type="spellEnd"/>
      <w:r w:rsidRPr="0028014C">
        <w:t xml:space="preserve"> la 2 ani </w:t>
      </w:r>
      <w:proofErr w:type="spellStart"/>
      <w:r w:rsidRPr="0028014C">
        <w:t>sau</w:t>
      </w:r>
      <w:proofErr w:type="spellEnd"/>
      <w:r w:rsidRPr="0028014C">
        <w:t xml:space="preserve"> cu </w:t>
      </w:r>
      <w:proofErr w:type="spellStart"/>
      <w:r w:rsidRPr="0028014C">
        <w:t>amendă</w:t>
      </w:r>
      <w:proofErr w:type="spellEnd"/>
      <w:r w:rsidRPr="0028014C">
        <w:t> »</w:t>
      </w:r>
    </w:p>
    <w:p w14:paraId="3E9ACE5D" w14:textId="77777777" w:rsidR="00DF1D4F" w:rsidRPr="0028014C" w:rsidRDefault="00DF1D4F" w:rsidP="00DF1D4F">
      <w:pPr>
        <w:autoSpaceDE w:val="0"/>
        <w:jc w:val="both"/>
      </w:pPr>
    </w:p>
    <w:p w14:paraId="53EBABD6" w14:textId="77777777" w:rsidR="00DF1D4F" w:rsidRPr="0028014C" w:rsidRDefault="00DF1D4F" w:rsidP="00DF1D4F">
      <w:pPr>
        <w:autoSpaceDE w:val="0"/>
        <w:jc w:val="both"/>
      </w:pPr>
      <w:proofErr w:type="spellStart"/>
      <w:r w:rsidRPr="0028014C">
        <w:t>Semnătura</w:t>
      </w:r>
      <w:proofErr w:type="spellEnd"/>
      <w:r w:rsidRPr="0028014C">
        <w:t xml:space="preserve"> </w:t>
      </w:r>
      <w:proofErr w:type="spellStart"/>
      <w:r w:rsidRPr="0028014C">
        <w:t>ofertantului</w:t>
      </w:r>
      <w:proofErr w:type="spellEnd"/>
      <w:r w:rsidRPr="0028014C">
        <w:t xml:space="preserve"> </w:t>
      </w:r>
      <w:proofErr w:type="spellStart"/>
      <w:r w:rsidRPr="0028014C">
        <w:t>sau</w:t>
      </w:r>
      <w:proofErr w:type="spellEnd"/>
      <w:r w:rsidRPr="0028014C">
        <w:t xml:space="preserve"> a </w:t>
      </w:r>
      <w:proofErr w:type="spellStart"/>
      <w:r w:rsidRPr="0028014C">
        <w:t>reprezentantului</w:t>
      </w:r>
      <w:proofErr w:type="spellEnd"/>
      <w:r w:rsidRPr="0028014C">
        <w:t xml:space="preserve"> </w:t>
      </w:r>
      <w:proofErr w:type="spellStart"/>
      <w:r w:rsidRPr="0028014C">
        <w:t>ofertantului</w:t>
      </w:r>
      <w:proofErr w:type="spellEnd"/>
      <w:r w:rsidRPr="0028014C">
        <w:t xml:space="preserve">                                   .....................................................</w:t>
      </w:r>
    </w:p>
    <w:p w14:paraId="132C19B8" w14:textId="77777777" w:rsidR="00DF1D4F" w:rsidRPr="0028014C" w:rsidRDefault="00DF1D4F" w:rsidP="00DF1D4F">
      <w:pPr>
        <w:autoSpaceDE w:val="0"/>
        <w:jc w:val="both"/>
      </w:pPr>
    </w:p>
    <w:p w14:paraId="1DE36DAE" w14:textId="77777777" w:rsidR="00DF1D4F" w:rsidRPr="0028014C" w:rsidRDefault="00DF1D4F" w:rsidP="00DF1D4F">
      <w:pPr>
        <w:autoSpaceDE w:val="0"/>
        <w:jc w:val="both"/>
      </w:pPr>
      <w:proofErr w:type="spellStart"/>
      <w:r w:rsidRPr="0028014C">
        <w:t>Numele</w:t>
      </w:r>
      <w:proofErr w:type="spellEnd"/>
      <w:r w:rsidRPr="0028014C">
        <w:t xml:space="preserve"> </w:t>
      </w:r>
      <w:proofErr w:type="spellStart"/>
      <w:r w:rsidRPr="0028014C">
        <w:t>şi</w:t>
      </w:r>
      <w:proofErr w:type="spellEnd"/>
      <w:r w:rsidRPr="0028014C">
        <w:t xml:space="preserve"> </w:t>
      </w:r>
      <w:proofErr w:type="spellStart"/>
      <w:r w:rsidRPr="0028014C">
        <w:t>prenumele</w:t>
      </w:r>
      <w:proofErr w:type="spellEnd"/>
      <w:r w:rsidRPr="0028014C">
        <w:t xml:space="preserve"> </w:t>
      </w:r>
      <w:proofErr w:type="spellStart"/>
      <w:r w:rsidRPr="0028014C">
        <w:t>semnatarului</w:t>
      </w:r>
      <w:proofErr w:type="spellEnd"/>
      <w:r w:rsidRPr="0028014C">
        <w:tab/>
      </w:r>
      <w:r w:rsidRPr="0028014C">
        <w:tab/>
      </w:r>
      <w:r w:rsidRPr="0028014C">
        <w:tab/>
      </w:r>
      <w:r w:rsidRPr="0028014C">
        <w:tab/>
        <w:t xml:space="preserve">                    ....................................................</w:t>
      </w:r>
    </w:p>
    <w:p w14:paraId="38F36AC7" w14:textId="77777777" w:rsidR="00DF1D4F" w:rsidRPr="0028014C" w:rsidRDefault="00DF1D4F" w:rsidP="00DF1D4F">
      <w:pPr>
        <w:autoSpaceDE w:val="0"/>
        <w:jc w:val="both"/>
      </w:pPr>
    </w:p>
    <w:p w14:paraId="6D542177" w14:textId="77777777" w:rsidR="00DF1D4F" w:rsidRPr="0028014C" w:rsidRDefault="00DF1D4F" w:rsidP="00DF1D4F">
      <w:pPr>
        <w:autoSpaceDE w:val="0"/>
        <w:jc w:val="both"/>
      </w:pPr>
      <w:r w:rsidRPr="0028014C">
        <w:t xml:space="preserve">Capacitate de </w:t>
      </w:r>
      <w:proofErr w:type="spellStart"/>
      <w:r w:rsidRPr="0028014C">
        <w:t>semnătură</w:t>
      </w:r>
      <w:proofErr w:type="spellEnd"/>
      <w:r w:rsidRPr="0028014C">
        <w:tab/>
      </w:r>
      <w:r w:rsidRPr="0028014C">
        <w:tab/>
      </w:r>
      <w:r w:rsidRPr="0028014C">
        <w:tab/>
      </w:r>
      <w:r w:rsidRPr="0028014C">
        <w:tab/>
      </w:r>
      <w:r w:rsidRPr="0028014C">
        <w:tab/>
      </w:r>
      <w:r w:rsidRPr="0028014C">
        <w:tab/>
        <w:t xml:space="preserve">    ....................................................</w:t>
      </w:r>
    </w:p>
    <w:p w14:paraId="4F94D5E1" w14:textId="77777777" w:rsidR="00DF1D4F" w:rsidRPr="0028014C" w:rsidRDefault="00DF1D4F" w:rsidP="00DF1D4F">
      <w:pPr>
        <w:autoSpaceDE w:val="0"/>
        <w:jc w:val="both"/>
      </w:pPr>
    </w:p>
    <w:p w14:paraId="1BDDF820" w14:textId="77777777" w:rsidR="00DF1D4F" w:rsidRPr="0028014C" w:rsidRDefault="00DF1D4F" w:rsidP="00DF1D4F">
      <w:pPr>
        <w:autoSpaceDE w:val="0"/>
        <w:jc w:val="both"/>
      </w:pPr>
      <w:r w:rsidRPr="0028014C">
        <w:t xml:space="preserve">Data </w:t>
      </w:r>
      <w:r w:rsidRPr="0028014C">
        <w:tab/>
      </w:r>
      <w:r w:rsidRPr="0028014C">
        <w:tab/>
      </w:r>
      <w:r w:rsidRPr="0028014C">
        <w:tab/>
      </w:r>
      <w:r w:rsidRPr="0028014C">
        <w:tab/>
      </w:r>
      <w:r w:rsidRPr="0028014C">
        <w:tab/>
      </w:r>
      <w:r w:rsidRPr="0028014C">
        <w:tab/>
      </w:r>
      <w:r w:rsidRPr="0028014C">
        <w:tab/>
        <w:t xml:space="preserve">                    ...................................................</w:t>
      </w:r>
    </w:p>
    <w:p w14:paraId="2D849FDE" w14:textId="77777777" w:rsidR="00DF1D4F" w:rsidRPr="0028014C" w:rsidRDefault="00DF1D4F" w:rsidP="00DF1D4F">
      <w:pPr>
        <w:jc w:val="both"/>
        <w:rPr>
          <w:noProof/>
        </w:rPr>
      </w:pPr>
    </w:p>
    <w:p w14:paraId="53F5E2FC" w14:textId="77777777" w:rsidR="00DF1D4F" w:rsidRPr="0028014C" w:rsidRDefault="00DF1D4F" w:rsidP="00DF1D4F">
      <w:pPr>
        <w:jc w:val="both"/>
        <w:rPr>
          <w:noProof/>
        </w:rPr>
      </w:pPr>
    </w:p>
    <w:p w14:paraId="1B11C780" w14:textId="77777777" w:rsidR="00DF1D4F" w:rsidRPr="0028014C" w:rsidRDefault="00DF1D4F" w:rsidP="00DF1D4F">
      <w:pPr>
        <w:jc w:val="both"/>
        <w:rPr>
          <w:noProof/>
        </w:rPr>
      </w:pPr>
    </w:p>
    <w:p w14:paraId="141F26D6" w14:textId="77777777" w:rsidR="00DF1D4F" w:rsidRPr="0028014C" w:rsidRDefault="00DF1D4F" w:rsidP="00DF1D4F">
      <w:pPr>
        <w:jc w:val="both"/>
        <w:rPr>
          <w:noProof/>
        </w:rPr>
      </w:pPr>
    </w:p>
    <w:p w14:paraId="0A218F1A" w14:textId="77777777" w:rsidR="00DF1D4F" w:rsidRPr="0028014C" w:rsidRDefault="00DF1D4F" w:rsidP="00DF1D4F">
      <w:pPr>
        <w:jc w:val="both"/>
        <w:rPr>
          <w:noProof/>
        </w:rPr>
      </w:pPr>
    </w:p>
    <w:p w14:paraId="447B8421" w14:textId="77777777" w:rsidR="00DF1D4F" w:rsidRPr="0028014C" w:rsidRDefault="00DF1D4F" w:rsidP="00DF1D4F">
      <w:pPr>
        <w:jc w:val="both"/>
        <w:rPr>
          <w:noProof/>
        </w:rPr>
      </w:pPr>
      <w:r w:rsidRPr="0028014C">
        <w:rPr>
          <w:noProof/>
        </w:rPr>
        <w:t>*)Se precizează calitatea în care a participat la îndeplinirea contractului, care poate fi de: contractant unic sau contractant conducător (lider de asociatie); contractant asociat; subcontractant.</w:t>
      </w:r>
    </w:p>
    <w:p w14:paraId="5188BBDB" w14:textId="77777777" w:rsidR="00DF1D4F" w:rsidRPr="0028014C" w:rsidRDefault="00DF1D4F" w:rsidP="00DF1D4F">
      <w:pPr>
        <w:jc w:val="both"/>
        <w:rPr>
          <w:noProof/>
        </w:rPr>
      </w:pPr>
      <w:r w:rsidRPr="0028014C">
        <w:rPr>
          <w:noProof/>
        </w:rPr>
        <w:t>**) Se va preciza data de începere și de finalizare a prestării.</w:t>
      </w:r>
    </w:p>
    <w:p w14:paraId="059BA08C" w14:textId="77777777" w:rsidR="00DF1D4F" w:rsidRPr="0028014C" w:rsidRDefault="00DF1D4F" w:rsidP="00DF1D4F">
      <w:pPr>
        <w:spacing w:line="360" w:lineRule="auto"/>
        <w:rPr>
          <w:i/>
          <w:noProof/>
        </w:rPr>
      </w:pPr>
      <w:r w:rsidRPr="0028014C">
        <w:rPr>
          <w:i/>
          <w:noProof/>
        </w:rPr>
        <w:br w:type="page"/>
      </w:r>
      <w:r w:rsidRPr="0028014C">
        <w:rPr>
          <w:rStyle w:val="PageNumber"/>
          <w:rFonts w:eastAsiaTheme="majorEastAsia"/>
          <w:b/>
          <w:i/>
          <w:noProof/>
        </w:rPr>
        <w:lastRenderedPageBreak/>
        <w:t>FORMULARUL nr.5</w:t>
      </w:r>
    </w:p>
    <w:p w14:paraId="3E6AC21F" w14:textId="77777777" w:rsidR="00DF1D4F" w:rsidRPr="0028014C" w:rsidRDefault="00DF1D4F" w:rsidP="00DF1D4F">
      <w:pPr>
        <w:autoSpaceDE w:val="0"/>
        <w:autoSpaceDN w:val="0"/>
        <w:adjustRightInd w:val="0"/>
        <w:jc w:val="both"/>
        <w:rPr>
          <w:spacing w:val="-4"/>
        </w:rPr>
      </w:pPr>
      <w:proofErr w:type="spellStart"/>
      <w:r w:rsidRPr="0028014C">
        <w:rPr>
          <w:spacing w:val="-4"/>
        </w:rPr>
        <w:t>Operatorul</w:t>
      </w:r>
      <w:proofErr w:type="spellEnd"/>
      <w:r w:rsidRPr="0028014C">
        <w:rPr>
          <w:spacing w:val="-4"/>
        </w:rPr>
        <w:t xml:space="preserve"> economic</w:t>
      </w:r>
    </w:p>
    <w:p w14:paraId="20A5FFFF" w14:textId="77777777" w:rsidR="00DF1D4F" w:rsidRPr="0028014C" w:rsidRDefault="00DF1D4F" w:rsidP="00DF1D4F">
      <w:pPr>
        <w:autoSpaceDE w:val="0"/>
        <w:autoSpaceDN w:val="0"/>
        <w:adjustRightInd w:val="0"/>
        <w:jc w:val="both"/>
        <w:rPr>
          <w:spacing w:val="-4"/>
        </w:rPr>
      </w:pPr>
      <w:r w:rsidRPr="0028014C">
        <w:rPr>
          <w:spacing w:val="-4"/>
        </w:rPr>
        <w:t>(</w:t>
      </w:r>
      <w:proofErr w:type="spellStart"/>
      <w:r w:rsidRPr="0028014C">
        <w:rPr>
          <w:spacing w:val="-4"/>
        </w:rPr>
        <w:t>ofertant</w:t>
      </w:r>
      <w:proofErr w:type="spellEnd"/>
      <w:r w:rsidRPr="0028014C">
        <w:rPr>
          <w:spacing w:val="-4"/>
        </w:rPr>
        <w:t>/</w:t>
      </w:r>
      <w:proofErr w:type="spellStart"/>
      <w:r w:rsidRPr="0028014C">
        <w:rPr>
          <w:spacing w:val="-4"/>
        </w:rPr>
        <w:t>asociat</w:t>
      </w:r>
      <w:proofErr w:type="spellEnd"/>
      <w:r w:rsidRPr="0028014C">
        <w:rPr>
          <w:spacing w:val="-4"/>
        </w:rPr>
        <w:t>/</w:t>
      </w:r>
      <w:proofErr w:type="spellStart"/>
      <w:r w:rsidRPr="0028014C">
        <w:rPr>
          <w:spacing w:val="-4"/>
        </w:rPr>
        <w:t>subcontractant</w:t>
      </w:r>
      <w:proofErr w:type="spellEnd"/>
      <w:r w:rsidRPr="0028014C">
        <w:rPr>
          <w:spacing w:val="-4"/>
        </w:rPr>
        <w:t>/</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w:t>
      </w:r>
    </w:p>
    <w:p w14:paraId="1B5AA039" w14:textId="77777777" w:rsidR="00DF1D4F" w:rsidRPr="0028014C" w:rsidRDefault="00DF1D4F" w:rsidP="00DF1D4F">
      <w:pPr>
        <w:autoSpaceDE w:val="0"/>
        <w:autoSpaceDN w:val="0"/>
        <w:adjustRightInd w:val="0"/>
        <w:jc w:val="both"/>
        <w:rPr>
          <w:spacing w:val="-4"/>
        </w:rPr>
      </w:pPr>
      <w:r w:rsidRPr="0028014C">
        <w:rPr>
          <w:spacing w:val="-4"/>
        </w:rPr>
        <w:t>…………………………..</w:t>
      </w:r>
    </w:p>
    <w:p w14:paraId="7EC1623A" w14:textId="77777777" w:rsidR="00DF1D4F" w:rsidRPr="0028014C" w:rsidRDefault="00DF1D4F" w:rsidP="00DF1D4F">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14:paraId="5BE23BC3" w14:textId="77777777" w:rsidR="00DF1D4F" w:rsidRPr="0028014C" w:rsidRDefault="00DF1D4F" w:rsidP="00DF1D4F">
      <w:pPr>
        <w:spacing w:line="360" w:lineRule="auto"/>
        <w:jc w:val="both"/>
        <w:rPr>
          <w:b/>
          <w:i/>
          <w:noProof/>
        </w:rPr>
      </w:pPr>
      <w:r w:rsidRPr="0028014C">
        <w:rPr>
          <w:i/>
          <w:noProof/>
        </w:rPr>
        <w:tab/>
      </w:r>
      <w:r w:rsidRPr="0028014C">
        <w:rPr>
          <w:i/>
          <w:noProof/>
        </w:rPr>
        <w:tab/>
      </w:r>
    </w:p>
    <w:p w14:paraId="111B88E0" w14:textId="77777777" w:rsidR="00DF1D4F" w:rsidRPr="0028014C" w:rsidRDefault="00DF1D4F" w:rsidP="00DF1D4F">
      <w:pPr>
        <w:autoSpaceDN w:val="0"/>
        <w:adjustRightInd w:val="0"/>
        <w:jc w:val="center"/>
        <w:outlineLvl w:val="0"/>
        <w:rPr>
          <w:noProof/>
        </w:rPr>
      </w:pPr>
    </w:p>
    <w:p w14:paraId="685EB577" w14:textId="77777777" w:rsidR="00DF1D4F" w:rsidRDefault="00DF1D4F" w:rsidP="00DF1D4F">
      <w:pPr>
        <w:jc w:val="center"/>
        <w:rPr>
          <w:bCs/>
          <w:i/>
        </w:rPr>
      </w:pPr>
      <w:r w:rsidRPr="0028014C">
        <w:rPr>
          <w:bCs/>
          <w:i/>
        </w:rPr>
        <w:t xml:space="preserve">INFORMAŢII REFERITOARE </w:t>
      </w:r>
    </w:p>
    <w:p w14:paraId="146489FF" w14:textId="77777777" w:rsidR="00DF1D4F" w:rsidRPr="0028014C" w:rsidRDefault="00DF1D4F" w:rsidP="00DF1D4F">
      <w:pPr>
        <w:jc w:val="center"/>
        <w:rPr>
          <w:noProof/>
        </w:rPr>
      </w:pPr>
      <w:r w:rsidRPr="0028014C">
        <w:rPr>
          <w:i/>
          <w:noProof/>
        </w:rPr>
        <w:t xml:space="preserve">LA PERSONALUL TEHNIC DE SPECIALITATE RESPONSABIL PENTRU ÎNDEPLINIREA CONTRACTULUI   </w:t>
      </w:r>
      <w:r w:rsidRPr="0028014C">
        <w:rPr>
          <w:noProof/>
        </w:rPr>
        <w:t xml:space="preserve">                         </w:t>
      </w:r>
    </w:p>
    <w:p w14:paraId="700EC776" w14:textId="77777777" w:rsidR="00DF1D4F" w:rsidRPr="0028014C" w:rsidRDefault="00DF1D4F" w:rsidP="00DF1D4F">
      <w:pPr>
        <w:autoSpaceDN w:val="0"/>
        <w:adjustRightInd w:val="0"/>
        <w:jc w:val="both"/>
        <w:rPr>
          <w:noProof/>
          <w:highlight w:val="yellow"/>
        </w:rPr>
      </w:pPr>
      <w:r w:rsidRPr="0028014C">
        <w:rPr>
          <w:noProof/>
          <w:highlight w:val="yellow"/>
        </w:rPr>
        <w:t xml:space="preserve">  </w:t>
      </w:r>
    </w:p>
    <w:p w14:paraId="0206F32E" w14:textId="77777777" w:rsidR="00DF1D4F" w:rsidRPr="0028014C" w:rsidRDefault="00DF1D4F" w:rsidP="00DF1D4F">
      <w:pPr>
        <w:autoSpaceDN w:val="0"/>
        <w:adjustRightInd w:val="0"/>
        <w:jc w:val="both"/>
        <w:rPr>
          <w:noProof/>
          <w:highlight w:val="yellow"/>
        </w:rPr>
      </w:pPr>
    </w:p>
    <w:p w14:paraId="5FABE22F" w14:textId="77777777" w:rsidR="00DF1D4F" w:rsidRPr="0028014C" w:rsidRDefault="00DF1D4F" w:rsidP="00DF1D4F">
      <w:pPr>
        <w:autoSpaceDN w:val="0"/>
        <w:adjustRightInd w:val="0"/>
        <w:jc w:val="both"/>
        <w:rPr>
          <w:noProof/>
        </w:rPr>
      </w:pPr>
      <w:r w:rsidRPr="0028014C">
        <w:rPr>
          <w:noProof/>
        </w:rPr>
        <w:t>Subsemnatul ........................... (nume și prenume), reprezentant legal/împuternicit al ………………………..</w:t>
      </w:r>
      <w:r w:rsidRPr="0028014C" w:rsidDel="007C1DA6">
        <w:rPr>
          <w:noProof/>
        </w:rPr>
        <w:t xml:space="preserve"> </w:t>
      </w:r>
      <w:r w:rsidRPr="0028014C">
        <w:rPr>
          <w:noProof/>
        </w:rPr>
        <w:t>(denumirea operatorului economic), declar pe propria răspundere că resursele de personal tehnic de specialitate care vor fi disponibile pentru executarea contractului sunt după cum urmează:</w:t>
      </w:r>
    </w:p>
    <w:p w14:paraId="601100F0" w14:textId="77777777" w:rsidR="00DF1D4F" w:rsidRPr="0028014C" w:rsidRDefault="00DF1D4F" w:rsidP="00DF1D4F">
      <w:pPr>
        <w:jc w:val="both"/>
        <w:rPr>
          <w:noProof/>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DF1D4F" w:rsidRPr="0028014C" w14:paraId="6D88F8F1" w14:textId="77777777" w:rsidTr="00DA79C5">
        <w:tc>
          <w:tcPr>
            <w:tcW w:w="425" w:type="dxa"/>
            <w:vAlign w:val="center"/>
          </w:tcPr>
          <w:p w14:paraId="075DDC32" w14:textId="77777777" w:rsidR="00DF1D4F" w:rsidRPr="0028014C" w:rsidRDefault="00DF1D4F" w:rsidP="00DA79C5">
            <w:pPr>
              <w:rPr>
                <w:noProof/>
                <w:lang w:val="pt-BR"/>
              </w:rPr>
            </w:pPr>
            <w:r w:rsidRPr="0028014C">
              <w:rPr>
                <w:noProof/>
                <w:lang w:val="pt-BR"/>
              </w:rPr>
              <w:t>Nr. crt.</w:t>
            </w:r>
          </w:p>
        </w:tc>
        <w:tc>
          <w:tcPr>
            <w:tcW w:w="3119" w:type="dxa"/>
            <w:vAlign w:val="center"/>
          </w:tcPr>
          <w:p w14:paraId="36D517F2" w14:textId="77777777" w:rsidR="00DF1D4F" w:rsidRPr="0028014C" w:rsidRDefault="00DF1D4F" w:rsidP="00DA79C5">
            <w:pPr>
              <w:rPr>
                <w:noProof/>
                <w:lang w:val="it-IT"/>
              </w:rPr>
            </w:pPr>
            <w:r w:rsidRPr="0028014C">
              <w:rPr>
                <w:noProof/>
                <w:lang w:val="it-IT"/>
              </w:rPr>
              <w:t>NUMELE ŞI PRENUMELE</w:t>
            </w:r>
          </w:p>
          <w:p w14:paraId="28047815" w14:textId="77777777" w:rsidR="00DF1D4F" w:rsidRPr="0028014C" w:rsidRDefault="00DF1D4F" w:rsidP="00DA79C5">
            <w:pPr>
              <w:rPr>
                <w:noProof/>
                <w:lang w:val="it-IT"/>
              </w:rPr>
            </w:pPr>
            <w:r w:rsidRPr="0028014C">
              <w:rPr>
                <w:noProof/>
                <w:lang w:val="it-IT"/>
              </w:rPr>
              <w:t>Pozitia propusa</w:t>
            </w:r>
          </w:p>
        </w:tc>
        <w:tc>
          <w:tcPr>
            <w:tcW w:w="1843" w:type="dxa"/>
            <w:vAlign w:val="center"/>
          </w:tcPr>
          <w:p w14:paraId="4E7F76F3" w14:textId="77777777" w:rsidR="00DF1D4F" w:rsidRPr="0028014C" w:rsidRDefault="00DF1D4F" w:rsidP="00DA79C5">
            <w:pPr>
              <w:rPr>
                <w:noProof/>
                <w:lang w:val="it-IT"/>
              </w:rPr>
            </w:pPr>
            <w:r w:rsidRPr="0028014C">
              <w:rPr>
                <w:noProof/>
                <w:lang w:val="it-IT"/>
              </w:rPr>
              <w:t>Vechimea în specialitate</w:t>
            </w:r>
          </w:p>
          <w:p w14:paraId="0B032066" w14:textId="77777777" w:rsidR="00DF1D4F" w:rsidRPr="0028014C" w:rsidRDefault="00DF1D4F" w:rsidP="00DA79C5">
            <w:pPr>
              <w:rPr>
                <w:noProof/>
                <w:lang w:val="it-IT"/>
              </w:rPr>
            </w:pPr>
            <w:r w:rsidRPr="0028014C">
              <w:rPr>
                <w:noProof/>
                <w:lang w:val="it-IT"/>
              </w:rPr>
              <w:t>(ani)</w:t>
            </w:r>
          </w:p>
        </w:tc>
        <w:tc>
          <w:tcPr>
            <w:tcW w:w="3827" w:type="dxa"/>
            <w:vAlign w:val="center"/>
          </w:tcPr>
          <w:p w14:paraId="11FE8D8C" w14:textId="77777777" w:rsidR="00DF1D4F" w:rsidRPr="0028014C" w:rsidRDefault="00DF1D4F" w:rsidP="00DA79C5">
            <w:pPr>
              <w:rPr>
                <w:noProof/>
                <w:lang w:val="fr-FR"/>
              </w:rPr>
            </w:pPr>
            <w:r w:rsidRPr="0028014C">
              <w:rPr>
                <w:noProof/>
                <w:lang w:val="pt-BR"/>
              </w:rPr>
              <w:t xml:space="preserve">Numarul de evenimente la care a participat in pozitia propusa </w:t>
            </w:r>
          </w:p>
        </w:tc>
      </w:tr>
      <w:tr w:rsidR="00DF1D4F" w:rsidRPr="0028014C" w14:paraId="5A9D02D6" w14:textId="77777777" w:rsidTr="00DA79C5">
        <w:tc>
          <w:tcPr>
            <w:tcW w:w="425" w:type="dxa"/>
          </w:tcPr>
          <w:p w14:paraId="3AC32186" w14:textId="77777777" w:rsidR="00DF1D4F" w:rsidRPr="0028014C" w:rsidRDefault="00DF1D4F" w:rsidP="00DA79C5">
            <w:pPr>
              <w:rPr>
                <w:noProof/>
              </w:rPr>
            </w:pPr>
            <w:r w:rsidRPr="0028014C">
              <w:rPr>
                <w:noProof/>
              </w:rPr>
              <w:t>0</w:t>
            </w:r>
          </w:p>
        </w:tc>
        <w:tc>
          <w:tcPr>
            <w:tcW w:w="3119" w:type="dxa"/>
          </w:tcPr>
          <w:p w14:paraId="6AE9E1C7" w14:textId="77777777" w:rsidR="00DF1D4F" w:rsidRPr="0028014C" w:rsidRDefault="00DF1D4F" w:rsidP="00DA79C5">
            <w:pPr>
              <w:rPr>
                <w:noProof/>
              </w:rPr>
            </w:pPr>
            <w:r w:rsidRPr="0028014C">
              <w:rPr>
                <w:noProof/>
              </w:rPr>
              <w:t>1</w:t>
            </w:r>
          </w:p>
        </w:tc>
        <w:tc>
          <w:tcPr>
            <w:tcW w:w="1843" w:type="dxa"/>
          </w:tcPr>
          <w:p w14:paraId="29876FCD" w14:textId="77777777" w:rsidR="00DF1D4F" w:rsidRPr="0028014C" w:rsidRDefault="00DF1D4F" w:rsidP="00DA79C5">
            <w:pPr>
              <w:rPr>
                <w:noProof/>
              </w:rPr>
            </w:pPr>
            <w:r w:rsidRPr="0028014C">
              <w:rPr>
                <w:noProof/>
              </w:rPr>
              <w:t>2</w:t>
            </w:r>
          </w:p>
        </w:tc>
        <w:tc>
          <w:tcPr>
            <w:tcW w:w="3827" w:type="dxa"/>
          </w:tcPr>
          <w:p w14:paraId="4BD8E383" w14:textId="77777777" w:rsidR="00DF1D4F" w:rsidRPr="0028014C" w:rsidRDefault="00DF1D4F" w:rsidP="00DA79C5">
            <w:pPr>
              <w:rPr>
                <w:noProof/>
              </w:rPr>
            </w:pPr>
            <w:r w:rsidRPr="0028014C">
              <w:rPr>
                <w:noProof/>
              </w:rPr>
              <w:t>3</w:t>
            </w:r>
          </w:p>
        </w:tc>
      </w:tr>
      <w:tr w:rsidR="00DF1D4F" w:rsidRPr="0028014C" w14:paraId="7ED4D5D1" w14:textId="77777777" w:rsidTr="00DA79C5">
        <w:tc>
          <w:tcPr>
            <w:tcW w:w="425" w:type="dxa"/>
          </w:tcPr>
          <w:p w14:paraId="5482BB4F" w14:textId="77777777" w:rsidR="00DF1D4F" w:rsidRPr="0028014C" w:rsidRDefault="00DF1D4F" w:rsidP="00DA79C5">
            <w:pPr>
              <w:rPr>
                <w:noProof/>
              </w:rPr>
            </w:pPr>
            <w:r w:rsidRPr="0028014C">
              <w:rPr>
                <w:noProof/>
              </w:rPr>
              <w:t>1</w:t>
            </w:r>
          </w:p>
          <w:p w14:paraId="3658B14C" w14:textId="77777777" w:rsidR="00DF1D4F" w:rsidRPr="0028014C" w:rsidRDefault="00DF1D4F" w:rsidP="00DA79C5">
            <w:pPr>
              <w:rPr>
                <w:noProof/>
              </w:rPr>
            </w:pPr>
          </w:p>
          <w:p w14:paraId="03968429" w14:textId="77777777" w:rsidR="00DF1D4F" w:rsidRPr="0028014C" w:rsidRDefault="00DF1D4F" w:rsidP="00DA79C5">
            <w:pPr>
              <w:rPr>
                <w:noProof/>
              </w:rPr>
            </w:pPr>
            <w:r w:rsidRPr="0028014C">
              <w:rPr>
                <w:noProof/>
              </w:rPr>
              <w:t>2</w:t>
            </w:r>
          </w:p>
          <w:p w14:paraId="4058BA50" w14:textId="77777777" w:rsidR="00DF1D4F" w:rsidRPr="0028014C" w:rsidRDefault="00DF1D4F" w:rsidP="00DA79C5">
            <w:pPr>
              <w:rPr>
                <w:noProof/>
              </w:rPr>
            </w:pPr>
          </w:p>
          <w:p w14:paraId="26F0695A" w14:textId="77777777" w:rsidR="00DF1D4F" w:rsidRPr="0028014C" w:rsidRDefault="00DF1D4F" w:rsidP="00DA79C5">
            <w:pPr>
              <w:rPr>
                <w:noProof/>
              </w:rPr>
            </w:pPr>
            <w:r w:rsidRPr="0028014C">
              <w:rPr>
                <w:noProof/>
              </w:rPr>
              <w:t>.</w:t>
            </w:r>
          </w:p>
          <w:p w14:paraId="700676D0" w14:textId="77777777" w:rsidR="00DF1D4F" w:rsidRPr="0028014C" w:rsidRDefault="00DF1D4F" w:rsidP="00DA79C5">
            <w:pPr>
              <w:rPr>
                <w:noProof/>
              </w:rPr>
            </w:pPr>
          </w:p>
          <w:p w14:paraId="4308F097" w14:textId="77777777" w:rsidR="00DF1D4F" w:rsidRPr="0028014C" w:rsidRDefault="00DF1D4F" w:rsidP="00DA79C5">
            <w:pPr>
              <w:rPr>
                <w:noProof/>
              </w:rPr>
            </w:pPr>
            <w:r w:rsidRPr="0028014C">
              <w:rPr>
                <w:noProof/>
              </w:rPr>
              <w:t>.</w:t>
            </w:r>
          </w:p>
          <w:p w14:paraId="4902A167" w14:textId="77777777" w:rsidR="00DF1D4F" w:rsidRPr="0028014C" w:rsidRDefault="00DF1D4F" w:rsidP="00DA79C5">
            <w:pPr>
              <w:rPr>
                <w:noProof/>
              </w:rPr>
            </w:pPr>
          </w:p>
        </w:tc>
        <w:tc>
          <w:tcPr>
            <w:tcW w:w="3119" w:type="dxa"/>
          </w:tcPr>
          <w:p w14:paraId="04F6D060" w14:textId="77777777" w:rsidR="00DF1D4F" w:rsidRPr="0028014C" w:rsidRDefault="00DF1D4F" w:rsidP="00DA79C5">
            <w:pPr>
              <w:rPr>
                <w:noProof/>
              </w:rPr>
            </w:pPr>
            <w:r w:rsidRPr="0028014C">
              <w:rPr>
                <w:noProof/>
              </w:rPr>
              <w:t>………………….</w:t>
            </w:r>
          </w:p>
          <w:p w14:paraId="0BA4B231" w14:textId="77777777" w:rsidR="00DF1D4F" w:rsidRPr="0028014C" w:rsidRDefault="00DF1D4F" w:rsidP="00DA79C5">
            <w:pPr>
              <w:rPr>
                <w:noProof/>
              </w:rPr>
            </w:pPr>
          </w:p>
          <w:p w14:paraId="4854C7EF" w14:textId="77777777" w:rsidR="00DF1D4F" w:rsidRPr="0028014C" w:rsidRDefault="00DF1D4F" w:rsidP="00DA79C5">
            <w:pPr>
              <w:rPr>
                <w:noProof/>
              </w:rPr>
            </w:pPr>
            <w:r w:rsidRPr="0028014C">
              <w:rPr>
                <w:noProof/>
              </w:rPr>
              <w:t>………………….</w:t>
            </w:r>
          </w:p>
        </w:tc>
        <w:tc>
          <w:tcPr>
            <w:tcW w:w="1843" w:type="dxa"/>
          </w:tcPr>
          <w:p w14:paraId="7786F642" w14:textId="77777777" w:rsidR="00DF1D4F" w:rsidRPr="0028014C" w:rsidRDefault="00DF1D4F" w:rsidP="00DA79C5">
            <w:pPr>
              <w:rPr>
                <w:noProof/>
              </w:rPr>
            </w:pPr>
            <w:r w:rsidRPr="0028014C">
              <w:rPr>
                <w:noProof/>
              </w:rPr>
              <w:t>……………..</w:t>
            </w:r>
          </w:p>
          <w:p w14:paraId="0FA24B66" w14:textId="77777777" w:rsidR="00DF1D4F" w:rsidRPr="0028014C" w:rsidRDefault="00DF1D4F" w:rsidP="00DA79C5">
            <w:pPr>
              <w:rPr>
                <w:noProof/>
              </w:rPr>
            </w:pPr>
          </w:p>
          <w:p w14:paraId="603340A0" w14:textId="77777777" w:rsidR="00DF1D4F" w:rsidRPr="0028014C" w:rsidRDefault="00DF1D4F" w:rsidP="00DA79C5">
            <w:pPr>
              <w:rPr>
                <w:noProof/>
              </w:rPr>
            </w:pPr>
            <w:r w:rsidRPr="0028014C">
              <w:rPr>
                <w:noProof/>
              </w:rPr>
              <w:t>………………</w:t>
            </w:r>
          </w:p>
        </w:tc>
        <w:tc>
          <w:tcPr>
            <w:tcW w:w="3827" w:type="dxa"/>
          </w:tcPr>
          <w:p w14:paraId="29431949" w14:textId="77777777" w:rsidR="00DF1D4F" w:rsidRPr="0028014C" w:rsidRDefault="00DF1D4F" w:rsidP="00DA79C5">
            <w:pPr>
              <w:rPr>
                <w:noProof/>
              </w:rPr>
            </w:pPr>
            <w:r w:rsidRPr="0028014C">
              <w:rPr>
                <w:noProof/>
              </w:rPr>
              <w:t>…………………..</w:t>
            </w:r>
          </w:p>
          <w:p w14:paraId="0E2DD339" w14:textId="77777777" w:rsidR="00DF1D4F" w:rsidRPr="0028014C" w:rsidRDefault="00DF1D4F" w:rsidP="00DA79C5">
            <w:pPr>
              <w:rPr>
                <w:noProof/>
              </w:rPr>
            </w:pPr>
          </w:p>
          <w:p w14:paraId="0F0CF30C" w14:textId="77777777" w:rsidR="00DF1D4F" w:rsidRPr="0028014C" w:rsidRDefault="00DF1D4F" w:rsidP="00DA79C5">
            <w:pPr>
              <w:rPr>
                <w:noProof/>
              </w:rPr>
            </w:pPr>
            <w:r w:rsidRPr="0028014C">
              <w:rPr>
                <w:noProof/>
              </w:rPr>
              <w:t>…………………...</w:t>
            </w:r>
          </w:p>
        </w:tc>
      </w:tr>
    </w:tbl>
    <w:p w14:paraId="461BB78C" w14:textId="77777777" w:rsidR="00DF1D4F" w:rsidRPr="0028014C" w:rsidRDefault="00DF1D4F" w:rsidP="00DF1D4F">
      <w:pPr>
        <w:autoSpaceDN w:val="0"/>
        <w:adjustRightInd w:val="0"/>
        <w:jc w:val="both"/>
        <w:rPr>
          <w:noProof/>
        </w:rPr>
      </w:pPr>
    </w:p>
    <w:p w14:paraId="305D632E" w14:textId="77777777" w:rsidR="00DF1D4F" w:rsidRPr="0028014C" w:rsidRDefault="00DF1D4F" w:rsidP="00DF1D4F">
      <w:pPr>
        <w:autoSpaceDE w:val="0"/>
        <w:jc w:val="both"/>
      </w:pPr>
    </w:p>
    <w:p w14:paraId="09B2B614" w14:textId="77777777" w:rsidR="00DF1D4F" w:rsidRPr="0028014C" w:rsidRDefault="00DF1D4F" w:rsidP="00DF1D4F">
      <w:pPr>
        <w:autoSpaceDE w:val="0"/>
        <w:jc w:val="both"/>
      </w:pPr>
    </w:p>
    <w:p w14:paraId="27FFD2FE" w14:textId="77777777" w:rsidR="00DF1D4F" w:rsidRPr="0028014C" w:rsidRDefault="00DF1D4F" w:rsidP="00DF1D4F">
      <w:pPr>
        <w:autoSpaceDE w:val="0"/>
        <w:jc w:val="both"/>
      </w:pPr>
    </w:p>
    <w:p w14:paraId="1C4E16D1" w14:textId="77777777" w:rsidR="00DF1D4F" w:rsidRPr="0028014C" w:rsidRDefault="00DF1D4F" w:rsidP="00DF1D4F">
      <w:pPr>
        <w:autoSpaceDE w:val="0"/>
        <w:jc w:val="both"/>
      </w:pPr>
    </w:p>
    <w:p w14:paraId="7ACE20C5" w14:textId="77777777" w:rsidR="00DF1D4F" w:rsidRPr="0028014C" w:rsidRDefault="00DF1D4F" w:rsidP="00DF1D4F">
      <w:pPr>
        <w:autoSpaceDE w:val="0"/>
        <w:jc w:val="both"/>
      </w:pPr>
      <w:proofErr w:type="spellStart"/>
      <w:r w:rsidRPr="0028014C">
        <w:t>Semnătura</w:t>
      </w:r>
      <w:proofErr w:type="spellEnd"/>
      <w:r w:rsidRPr="0028014C">
        <w:t xml:space="preserve"> </w:t>
      </w:r>
      <w:proofErr w:type="spellStart"/>
      <w:r w:rsidRPr="0028014C">
        <w:t>ofertantului</w:t>
      </w:r>
      <w:proofErr w:type="spellEnd"/>
      <w:r w:rsidRPr="0028014C">
        <w:t xml:space="preserve"> </w:t>
      </w:r>
      <w:proofErr w:type="spellStart"/>
      <w:r w:rsidRPr="0028014C">
        <w:t>sau</w:t>
      </w:r>
      <w:proofErr w:type="spellEnd"/>
      <w:r w:rsidRPr="0028014C">
        <w:t xml:space="preserve"> a </w:t>
      </w:r>
      <w:proofErr w:type="spellStart"/>
      <w:r w:rsidRPr="0028014C">
        <w:t>reprezentantului</w:t>
      </w:r>
      <w:proofErr w:type="spellEnd"/>
      <w:r w:rsidRPr="0028014C">
        <w:t xml:space="preserve"> </w:t>
      </w:r>
      <w:proofErr w:type="spellStart"/>
      <w:r w:rsidRPr="0028014C">
        <w:t>ofertantului</w:t>
      </w:r>
      <w:proofErr w:type="spellEnd"/>
      <w:r w:rsidRPr="0028014C">
        <w:t xml:space="preserve">                                   .....................................................</w:t>
      </w:r>
    </w:p>
    <w:p w14:paraId="50CC2565" w14:textId="77777777" w:rsidR="00DF1D4F" w:rsidRPr="0028014C" w:rsidRDefault="00DF1D4F" w:rsidP="00DF1D4F">
      <w:pPr>
        <w:autoSpaceDE w:val="0"/>
        <w:jc w:val="both"/>
      </w:pPr>
      <w:proofErr w:type="spellStart"/>
      <w:r w:rsidRPr="0028014C">
        <w:t>Numele</w:t>
      </w:r>
      <w:proofErr w:type="spellEnd"/>
      <w:r w:rsidRPr="0028014C">
        <w:t xml:space="preserve"> </w:t>
      </w:r>
      <w:proofErr w:type="spellStart"/>
      <w:r w:rsidRPr="0028014C">
        <w:t>şi</w:t>
      </w:r>
      <w:proofErr w:type="spellEnd"/>
      <w:r w:rsidRPr="0028014C">
        <w:t xml:space="preserve"> </w:t>
      </w:r>
      <w:proofErr w:type="spellStart"/>
      <w:r w:rsidRPr="0028014C">
        <w:t>prenumele</w:t>
      </w:r>
      <w:proofErr w:type="spellEnd"/>
      <w:r w:rsidRPr="0028014C">
        <w:t xml:space="preserve"> </w:t>
      </w:r>
      <w:proofErr w:type="spellStart"/>
      <w:r w:rsidRPr="0028014C">
        <w:t>semnatarului</w:t>
      </w:r>
      <w:proofErr w:type="spellEnd"/>
      <w:r w:rsidRPr="0028014C">
        <w:tab/>
      </w:r>
      <w:r w:rsidRPr="0028014C">
        <w:tab/>
      </w:r>
      <w:r w:rsidRPr="0028014C">
        <w:tab/>
      </w:r>
      <w:r w:rsidRPr="0028014C">
        <w:tab/>
        <w:t xml:space="preserve">                    .....................................................</w:t>
      </w:r>
    </w:p>
    <w:p w14:paraId="42C36909" w14:textId="77777777" w:rsidR="00DF1D4F" w:rsidRPr="0028014C" w:rsidRDefault="00DF1D4F" w:rsidP="00DF1D4F">
      <w:pPr>
        <w:autoSpaceDE w:val="0"/>
        <w:jc w:val="both"/>
      </w:pPr>
      <w:r w:rsidRPr="0028014C">
        <w:t xml:space="preserve">Capacitate de </w:t>
      </w:r>
      <w:proofErr w:type="spellStart"/>
      <w:r w:rsidRPr="0028014C">
        <w:t>semnătură</w:t>
      </w:r>
      <w:proofErr w:type="spellEnd"/>
      <w:r w:rsidRPr="0028014C">
        <w:tab/>
      </w:r>
      <w:r w:rsidRPr="0028014C">
        <w:tab/>
      </w:r>
      <w:r w:rsidRPr="0028014C">
        <w:tab/>
      </w:r>
      <w:r w:rsidRPr="0028014C">
        <w:tab/>
      </w:r>
      <w:r w:rsidRPr="0028014C">
        <w:tab/>
      </w:r>
      <w:r w:rsidRPr="0028014C">
        <w:tab/>
        <w:t xml:space="preserve">    .....................................................</w:t>
      </w:r>
    </w:p>
    <w:p w14:paraId="5DA153D6" w14:textId="77777777" w:rsidR="00DF1D4F" w:rsidRDefault="00DF1D4F" w:rsidP="00DF1D4F">
      <w:pPr>
        <w:autoSpaceDE w:val="0"/>
        <w:jc w:val="both"/>
      </w:pPr>
      <w:r w:rsidRPr="0028014C">
        <w:t xml:space="preserve">Data </w:t>
      </w:r>
      <w:r w:rsidRPr="0028014C">
        <w:tab/>
      </w:r>
      <w:r w:rsidRPr="0028014C">
        <w:tab/>
      </w:r>
      <w:r w:rsidRPr="0028014C">
        <w:tab/>
      </w:r>
      <w:r w:rsidRPr="0028014C">
        <w:tab/>
      </w:r>
      <w:r w:rsidRPr="0028014C">
        <w:tab/>
      </w:r>
      <w:r w:rsidRPr="0028014C">
        <w:tab/>
      </w:r>
      <w:r w:rsidRPr="0028014C">
        <w:tab/>
        <w:t xml:space="preserve">                    .....................................................</w:t>
      </w:r>
    </w:p>
    <w:p w14:paraId="111A2338" w14:textId="77777777" w:rsidR="00DF1D4F" w:rsidRDefault="00DF1D4F" w:rsidP="00DF1D4F">
      <w:pPr>
        <w:autoSpaceDE w:val="0"/>
        <w:jc w:val="both"/>
      </w:pPr>
    </w:p>
    <w:p w14:paraId="32C5D317" w14:textId="77777777" w:rsidR="00DF1D4F" w:rsidRPr="0028014C" w:rsidRDefault="00DF1D4F" w:rsidP="00DF1D4F">
      <w:pPr>
        <w:autoSpaceDE w:val="0"/>
        <w:jc w:val="both"/>
      </w:pPr>
    </w:p>
    <w:p w14:paraId="6A3FF896" w14:textId="77777777" w:rsidR="00DF1D4F" w:rsidRDefault="00DF1D4F" w:rsidP="00DF1D4F">
      <w:pPr>
        <w:pStyle w:val="Heading2"/>
        <w:spacing w:before="0"/>
        <w:jc w:val="center"/>
        <w:rPr>
          <w:rFonts w:ascii="Times New Roman" w:hAnsi="Times New Roman" w:cs="Times New Roman"/>
          <w:iCs/>
          <w:caps/>
          <w:sz w:val="24"/>
          <w:szCs w:val="24"/>
        </w:rPr>
      </w:pPr>
    </w:p>
    <w:p w14:paraId="33308D87" w14:textId="77777777" w:rsidR="00DF1D4F" w:rsidRDefault="00DF1D4F" w:rsidP="00DF1D4F"/>
    <w:p w14:paraId="68B23142" w14:textId="77777777" w:rsidR="00DF1D4F" w:rsidRDefault="00DF1D4F" w:rsidP="00DF1D4F"/>
    <w:p w14:paraId="17189A2E" w14:textId="77777777" w:rsidR="00DF1D4F" w:rsidRPr="009A12D4" w:rsidRDefault="00DF1D4F" w:rsidP="00DF1D4F"/>
    <w:p w14:paraId="25DF8B16" w14:textId="77777777" w:rsidR="00DF1D4F" w:rsidRPr="0028014C" w:rsidRDefault="00DF1D4F" w:rsidP="00DF1D4F">
      <w:pPr>
        <w:spacing w:line="360" w:lineRule="auto"/>
        <w:jc w:val="both"/>
        <w:rPr>
          <w:noProof/>
        </w:rPr>
      </w:pPr>
      <w:r w:rsidRPr="0028014C">
        <w:rPr>
          <w:rStyle w:val="PageNumber"/>
          <w:rFonts w:eastAsiaTheme="majorEastAsia"/>
          <w:b/>
          <w:noProof/>
        </w:rPr>
        <w:lastRenderedPageBreak/>
        <w:t>FORMULARUL nr.6</w:t>
      </w:r>
    </w:p>
    <w:p w14:paraId="0BE7A390" w14:textId="77777777" w:rsidR="00DF1D4F" w:rsidRPr="0028014C" w:rsidRDefault="00DF1D4F" w:rsidP="00DF1D4F">
      <w:pPr>
        <w:autoSpaceDE w:val="0"/>
        <w:autoSpaceDN w:val="0"/>
        <w:adjustRightInd w:val="0"/>
        <w:jc w:val="both"/>
        <w:rPr>
          <w:spacing w:val="-4"/>
        </w:rPr>
      </w:pPr>
      <w:proofErr w:type="spellStart"/>
      <w:r w:rsidRPr="0028014C">
        <w:rPr>
          <w:spacing w:val="-4"/>
        </w:rPr>
        <w:t>Operatorul</w:t>
      </w:r>
      <w:proofErr w:type="spellEnd"/>
      <w:r w:rsidRPr="0028014C">
        <w:rPr>
          <w:spacing w:val="-4"/>
        </w:rPr>
        <w:t xml:space="preserve"> economic</w:t>
      </w:r>
    </w:p>
    <w:p w14:paraId="507A7340" w14:textId="77777777" w:rsidR="00DF1D4F" w:rsidRPr="0028014C" w:rsidRDefault="00DF1D4F" w:rsidP="00DF1D4F">
      <w:pPr>
        <w:autoSpaceDE w:val="0"/>
        <w:autoSpaceDN w:val="0"/>
        <w:adjustRightInd w:val="0"/>
        <w:jc w:val="both"/>
        <w:rPr>
          <w:spacing w:val="-4"/>
        </w:rPr>
      </w:pPr>
      <w:r w:rsidRPr="0028014C">
        <w:rPr>
          <w:spacing w:val="-4"/>
        </w:rPr>
        <w:t>(</w:t>
      </w:r>
      <w:proofErr w:type="spellStart"/>
      <w:r w:rsidRPr="0028014C">
        <w:rPr>
          <w:spacing w:val="-4"/>
        </w:rPr>
        <w:t>ofertant</w:t>
      </w:r>
      <w:proofErr w:type="spellEnd"/>
      <w:r w:rsidRPr="0028014C">
        <w:rPr>
          <w:spacing w:val="-4"/>
        </w:rPr>
        <w:t>/</w:t>
      </w:r>
      <w:proofErr w:type="spellStart"/>
      <w:r w:rsidRPr="0028014C">
        <w:rPr>
          <w:spacing w:val="-4"/>
        </w:rPr>
        <w:t>asociat</w:t>
      </w:r>
      <w:proofErr w:type="spellEnd"/>
      <w:r w:rsidRPr="0028014C">
        <w:rPr>
          <w:spacing w:val="-4"/>
        </w:rPr>
        <w:t>/</w:t>
      </w:r>
      <w:proofErr w:type="spellStart"/>
      <w:r w:rsidRPr="0028014C">
        <w:rPr>
          <w:spacing w:val="-4"/>
        </w:rPr>
        <w:t>subcontractant</w:t>
      </w:r>
      <w:proofErr w:type="spellEnd"/>
      <w:r w:rsidRPr="0028014C">
        <w:rPr>
          <w:spacing w:val="-4"/>
        </w:rPr>
        <w:t>/</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w:t>
      </w:r>
    </w:p>
    <w:p w14:paraId="04A430FA" w14:textId="77777777" w:rsidR="00DF1D4F" w:rsidRPr="0028014C" w:rsidRDefault="00DF1D4F" w:rsidP="00DF1D4F">
      <w:pPr>
        <w:autoSpaceDE w:val="0"/>
        <w:autoSpaceDN w:val="0"/>
        <w:adjustRightInd w:val="0"/>
        <w:jc w:val="both"/>
        <w:rPr>
          <w:spacing w:val="-4"/>
        </w:rPr>
      </w:pPr>
      <w:r w:rsidRPr="0028014C">
        <w:rPr>
          <w:spacing w:val="-4"/>
        </w:rPr>
        <w:t>…………………………..</w:t>
      </w:r>
    </w:p>
    <w:p w14:paraId="29F78851" w14:textId="77777777" w:rsidR="00DF1D4F" w:rsidRPr="0028014C" w:rsidRDefault="00DF1D4F" w:rsidP="00DF1D4F">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14:paraId="18354652" w14:textId="77777777" w:rsidR="00DF1D4F" w:rsidRPr="0028014C" w:rsidRDefault="00DF1D4F" w:rsidP="00DF1D4F">
      <w:pPr>
        <w:autoSpaceDN w:val="0"/>
        <w:adjustRightInd w:val="0"/>
        <w:spacing w:line="360" w:lineRule="auto"/>
        <w:jc w:val="both"/>
        <w:rPr>
          <w:i/>
          <w:noProof/>
        </w:rPr>
      </w:pPr>
    </w:p>
    <w:p w14:paraId="4ED788C9" w14:textId="77777777" w:rsidR="00DF1D4F" w:rsidRPr="0028014C" w:rsidRDefault="00DF1D4F" w:rsidP="00DF1D4F">
      <w:pPr>
        <w:pStyle w:val="Heading2"/>
        <w:spacing w:before="0" w:line="360" w:lineRule="auto"/>
        <w:rPr>
          <w:rFonts w:ascii="Times New Roman" w:hAnsi="Times New Roman" w:cs="Times New Roman"/>
          <w:i/>
          <w:iCs/>
          <w:caps/>
          <w:sz w:val="24"/>
          <w:szCs w:val="24"/>
        </w:rPr>
      </w:pPr>
    </w:p>
    <w:p w14:paraId="3DA76E6C" w14:textId="77777777" w:rsidR="00DF1D4F" w:rsidRPr="0028014C" w:rsidRDefault="00DF1D4F" w:rsidP="00DF1D4F">
      <w:pPr>
        <w:pStyle w:val="Heading2"/>
        <w:spacing w:before="0" w:line="360" w:lineRule="auto"/>
        <w:jc w:val="center"/>
        <w:rPr>
          <w:rFonts w:ascii="Times New Roman" w:hAnsi="Times New Roman" w:cs="Times New Roman"/>
          <w:i/>
          <w:iCs/>
          <w:caps/>
          <w:sz w:val="24"/>
          <w:szCs w:val="24"/>
        </w:rPr>
      </w:pPr>
    </w:p>
    <w:p w14:paraId="5B43F22F" w14:textId="77777777" w:rsidR="00DF1D4F" w:rsidRPr="0028014C" w:rsidRDefault="00DF1D4F" w:rsidP="00DF1D4F">
      <w:pPr>
        <w:pStyle w:val="Heading2"/>
        <w:spacing w:before="0" w:line="360" w:lineRule="auto"/>
        <w:jc w:val="center"/>
        <w:rPr>
          <w:rFonts w:ascii="Times New Roman" w:hAnsi="Times New Roman" w:cs="Times New Roman"/>
          <w:i/>
          <w:iCs/>
          <w:caps/>
          <w:sz w:val="24"/>
          <w:szCs w:val="24"/>
        </w:rPr>
      </w:pPr>
    </w:p>
    <w:p w14:paraId="58AEE3D1" w14:textId="77777777" w:rsidR="00DF1D4F" w:rsidRPr="0028014C" w:rsidRDefault="00DF1D4F" w:rsidP="00DF1D4F">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14:paraId="4866B499" w14:textId="77777777" w:rsidR="00DF1D4F" w:rsidRPr="0028014C" w:rsidRDefault="00DF1D4F" w:rsidP="00DF1D4F">
      <w:pPr>
        <w:spacing w:line="360" w:lineRule="auto"/>
        <w:jc w:val="both"/>
        <w:rPr>
          <w:i/>
          <w:noProof/>
        </w:rPr>
      </w:pPr>
    </w:p>
    <w:p w14:paraId="272B2C19" w14:textId="77777777" w:rsidR="00DF1D4F" w:rsidRPr="0028014C" w:rsidRDefault="00DF1D4F" w:rsidP="00DF1D4F">
      <w:pPr>
        <w:jc w:val="both"/>
        <w:rPr>
          <w:noProof/>
        </w:rPr>
      </w:pPr>
    </w:p>
    <w:p w14:paraId="3E477EBE" w14:textId="77777777" w:rsidR="00DF1D4F" w:rsidRPr="0028014C" w:rsidRDefault="00DF1D4F" w:rsidP="00DF1D4F">
      <w:pPr>
        <w:ind w:firstLine="708"/>
        <w:jc w:val="both"/>
        <w:rPr>
          <w:noProof/>
        </w:rPr>
      </w:pPr>
      <w:r w:rsidRPr="0028014C">
        <w:rPr>
          <w:noProof/>
        </w:rPr>
        <w:t>Subsemnatul ........................... (nume și prenume), reprezentant împuternicit al ………………………..</w:t>
      </w:r>
      <w:r w:rsidRPr="0028014C" w:rsidDel="007C1DA6">
        <w:rPr>
          <w:noProof/>
        </w:rPr>
        <w:t xml:space="preserve"> </w:t>
      </w:r>
      <w:r w:rsidRPr="0028014C">
        <w:rPr>
          <w:noProof/>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14:paraId="57D619AF" w14:textId="77777777" w:rsidR="00DF1D4F" w:rsidRPr="0028014C" w:rsidRDefault="00DF1D4F" w:rsidP="00DF1D4F">
      <w:pPr>
        <w:ind w:firstLine="708"/>
        <w:jc w:val="both"/>
        <w:rPr>
          <w:noProof/>
        </w:rPr>
      </w:pPr>
      <w:r w:rsidRPr="0028014C">
        <w:rPr>
          <w:noProof/>
        </w:rPr>
        <w:t>De asemenea, declar pe propria răspundere că la elaborare ofertei am ținut cont de obligațiile referitoare la condițiile de muncă și de protecție a muncii, și am inclus în ofertă costul pentru îndeplinirea acestor obligații.</w:t>
      </w:r>
    </w:p>
    <w:p w14:paraId="4BA44689" w14:textId="77777777" w:rsidR="00DF1D4F" w:rsidRPr="0028014C" w:rsidRDefault="00DF1D4F" w:rsidP="00DF1D4F">
      <w:pPr>
        <w:pStyle w:val="text"/>
        <w:widowControl/>
        <w:spacing w:before="0" w:line="240" w:lineRule="auto"/>
        <w:rPr>
          <w:rFonts w:ascii="Times New Roman" w:hAnsi="Times New Roman"/>
          <w:noProof/>
          <w:szCs w:val="24"/>
          <w:lang w:val="ro-RO"/>
        </w:rPr>
      </w:pPr>
    </w:p>
    <w:p w14:paraId="7832C830" w14:textId="77777777" w:rsidR="00DF1D4F" w:rsidRPr="0028014C" w:rsidRDefault="00DF1D4F" w:rsidP="00DF1D4F">
      <w:pPr>
        <w:autoSpaceDE w:val="0"/>
        <w:jc w:val="both"/>
      </w:pPr>
      <w:proofErr w:type="spellStart"/>
      <w:r w:rsidRPr="0028014C">
        <w:t>Totodată</w:t>
      </w:r>
      <w:proofErr w:type="spellEnd"/>
      <w:r w:rsidRPr="0028014C">
        <w:t xml:space="preserve">, </w:t>
      </w:r>
      <w:proofErr w:type="spellStart"/>
      <w:r w:rsidRPr="0028014C">
        <w:t>declar</w:t>
      </w:r>
      <w:proofErr w:type="spellEnd"/>
      <w:r w:rsidRPr="0028014C">
        <w:t xml:space="preserve"> </w:t>
      </w:r>
      <w:proofErr w:type="spellStart"/>
      <w:r w:rsidRPr="0028014C">
        <w:t>că</w:t>
      </w:r>
      <w:proofErr w:type="spellEnd"/>
      <w:r w:rsidRPr="0028014C">
        <w:t xml:space="preserve"> am </w:t>
      </w:r>
      <w:proofErr w:type="spellStart"/>
      <w:r w:rsidRPr="0028014C">
        <w:t>luat</w:t>
      </w:r>
      <w:proofErr w:type="spellEnd"/>
      <w:r w:rsidRPr="0028014C">
        <w:t xml:space="preserve"> la </w:t>
      </w:r>
      <w:proofErr w:type="spellStart"/>
      <w:r w:rsidRPr="0028014C">
        <w:t>cunoştinţă</w:t>
      </w:r>
      <w:proofErr w:type="spellEnd"/>
      <w:r w:rsidRPr="0028014C">
        <w:t xml:space="preserve"> de </w:t>
      </w:r>
      <w:proofErr w:type="spellStart"/>
      <w:r w:rsidRPr="0028014C">
        <w:t>prevederile</w:t>
      </w:r>
      <w:proofErr w:type="spellEnd"/>
      <w:r w:rsidRPr="0028014C">
        <w:t xml:space="preserve"> art 292 « </w:t>
      </w:r>
      <w:proofErr w:type="spellStart"/>
      <w:r w:rsidRPr="0028014C">
        <w:t>Falsul</w:t>
      </w:r>
      <w:proofErr w:type="spellEnd"/>
      <w:r w:rsidRPr="0028014C">
        <w:t xml:space="preserve"> </w:t>
      </w:r>
      <w:proofErr w:type="spellStart"/>
      <w:r w:rsidRPr="0028014C">
        <w:t>în</w:t>
      </w:r>
      <w:proofErr w:type="spellEnd"/>
      <w:r w:rsidRPr="0028014C">
        <w:t xml:space="preserve"> </w:t>
      </w:r>
      <w:proofErr w:type="spellStart"/>
      <w:r w:rsidRPr="0028014C">
        <w:t>Declaraţii</w:t>
      </w:r>
      <w:proofErr w:type="spellEnd"/>
      <w:r w:rsidRPr="0028014C">
        <w:t xml:space="preserve"> » din </w:t>
      </w:r>
      <w:proofErr w:type="spellStart"/>
      <w:r w:rsidRPr="0028014C">
        <w:t>Codul</w:t>
      </w:r>
      <w:proofErr w:type="spellEnd"/>
      <w:r w:rsidRPr="0028014C">
        <w:t xml:space="preserve"> Penal </w:t>
      </w:r>
      <w:proofErr w:type="spellStart"/>
      <w:r w:rsidRPr="0028014C">
        <w:t>referitor</w:t>
      </w:r>
      <w:proofErr w:type="spellEnd"/>
      <w:r w:rsidRPr="0028014C">
        <w:t xml:space="preserve"> la « </w:t>
      </w:r>
      <w:proofErr w:type="spellStart"/>
      <w:r w:rsidRPr="0028014C">
        <w:t>Declararea</w:t>
      </w:r>
      <w:proofErr w:type="spellEnd"/>
      <w:r w:rsidRPr="0028014C">
        <w:t xml:space="preserve"> </w:t>
      </w:r>
      <w:proofErr w:type="spellStart"/>
      <w:r w:rsidRPr="0028014C">
        <w:t>necorespunzătoare</w:t>
      </w:r>
      <w:proofErr w:type="spellEnd"/>
      <w:r w:rsidRPr="0028014C">
        <w:t xml:space="preserve"> </w:t>
      </w:r>
      <w:proofErr w:type="gramStart"/>
      <w:r w:rsidRPr="0028014C">
        <w:t>a</w:t>
      </w:r>
      <w:proofErr w:type="gramEnd"/>
      <w:r w:rsidRPr="0028014C">
        <w:t xml:space="preserve"> </w:t>
      </w:r>
      <w:proofErr w:type="spellStart"/>
      <w:r w:rsidRPr="0028014C">
        <w:t>adevărului</w:t>
      </w:r>
      <w:proofErr w:type="spellEnd"/>
      <w:r w:rsidRPr="0028014C">
        <w:t xml:space="preserve">, </w:t>
      </w:r>
      <w:proofErr w:type="spellStart"/>
      <w:r w:rsidRPr="0028014C">
        <w:t>făcută</w:t>
      </w:r>
      <w:proofErr w:type="spellEnd"/>
      <w:r w:rsidRPr="0028014C">
        <w:t xml:space="preserve"> </w:t>
      </w:r>
      <w:proofErr w:type="spellStart"/>
      <w:r w:rsidRPr="0028014C">
        <w:t>unui</w:t>
      </w:r>
      <w:proofErr w:type="spellEnd"/>
      <w:r w:rsidRPr="0028014C">
        <w:t xml:space="preserve"> organ </w:t>
      </w:r>
      <w:proofErr w:type="spellStart"/>
      <w:r w:rsidRPr="0028014C">
        <w:t>sau</w:t>
      </w:r>
      <w:proofErr w:type="spellEnd"/>
      <w:r w:rsidRPr="0028014C">
        <w:t xml:space="preserve"> </w:t>
      </w:r>
      <w:proofErr w:type="spellStart"/>
      <w:r w:rsidRPr="0028014C">
        <w:t>instituţii</w:t>
      </w:r>
      <w:proofErr w:type="spellEnd"/>
      <w:r w:rsidRPr="0028014C">
        <w:t xml:space="preserve"> de stat </w:t>
      </w:r>
      <w:proofErr w:type="spellStart"/>
      <w:r w:rsidRPr="0028014C">
        <w:t>ori</w:t>
      </w:r>
      <w:proofErr w:type="spellEnd"/>
      <w:r w:rsidRPr="0028014C">
        <w:t xml:space="preserve"> </w:t>
      </w:r>
      <w:proofErr w:type="spellStart"/>
      <w:r w:rsidRPr="0028014C">
        <w:t>unei</w:t>
      </w:r>
      <w:proofErr w:type="spellEnd"/>
      <w:r w:rsidRPr="0028014C">
        <w:t xml:space="preserve"> </w:t>
      </w:r>
      <w:proofErr w:type="spellStart"/>
      <w:r w:rsidRPr="0028014C">
        <w:t>alte</w:t>
      </w:r>
      <w:proofErr w:type="spellEnd"/>
      <w:r w:rsidRPr="0028014C">
        <w:t xml:space="preserve"> </w:t>
      </w:r>
      <w:proofErr w:type="spellStart"/>
      <w:r w:rsidRPr="0028014C">
        <w:t>unităţi</w:t>
      </w:r>
      <w:proofErr w:type="spellEnd"/>
      <w:r w:rsidRPr="0028014C">
        <w:t xml:space="preserve"> </w:t>
      </w:r>
      <w:proofErr w:type="spellStart"/>
      <w:r w:rsidRPr="0028014C">
        <w:t>în</w:t>
      </w:r>
      <w:proofErr w:type="spellEnd"/>
      <w:r w:rsidRPr="0028014C">
        <w:t xml:space="preserve"> </w:t>
      </w:r>
      <w:proofErr w:type="spellStart"/>
      <w:r w:rsidRPr="0028014C">
        <w:t>vederea</w:t>
      </w:r>
      <w:proofErr w:type="spellEnd"/>
      <w:r w:rsidRPr="0028014C">
        <w:t xml:space="preserve"> </w:t>
      </w:r>
      <w:proofErr w:type="spellStart"/>
      <w:r w:rsidRPr="0028014C">
        <w:t>producerii</w:t>
      </w:r>
      <w:proofErr w:type="spellEnd"/>
      <w:r w:rsidRPr="0028014C">
        <w:t xml:space="preserve"> </w:t>
      </w:r>
      <w:proofErr w:type="spellStart"/>
      <w:r w:rsidRPr="0028014C">
        <w:t>unei</w:t>
      </w:r>
      <w:proofErr w:type="spellEnd"/>
      <w:r w:rsidRPr="0028014C">
        <w:t xml:space="preserve"> </w:t>
      </w:r>
      <w:proofErr w:type="spellStart"/>
      <w:r w:rsidRPr="0028014C">
        <w:t>consecinţe</w:t>
      </w:r>
      <w:proofErr w:type="spellEnd"/>
      <w:r w:rsidRPr="0028014C">
        <w:t xml:space="preserve"> </w:t>
      </w:r>
      <w:proofErr w:type="spellStart"/>
      <w:r w:rsidRPr="0028014C">
        <w:t>juridice</w:t>
      </w:r>
      <w:proofErr w:type="spellEnd"/>
      <w:r w:rsidRPr="0028014C">
        <w:t xml:space="preserve">, </w:t>
      </w:r>
      <w:proofErr w:type="spellStart"/>
      <w:r w:rsidRPr="0028014C">
        <w:t>pentru</w:t>
      </w:r>
      <w:proofErr w:type="spellEnd"/>
      <w:r w:rsidRPr="0028014C">
        <w:t xml:space="preserve"> sine </w:t>
      </w:r>
      <w:proofErr w:type="spellStart"/>
      <w:r w:rsidRPr="0028014C">
        <w:t>sau</w:t>
      </w:r>
      <w:proofErr w:type="spellEnd"/>
      <w:r w:rsidRPr="0028014C">
        <w:t xml:space="preserve"> </w:t>
      </w:r>
      <w:proofErr w:type="spellStart"/>
      <w:r w:rsidRPr="0028014C">
        <w:t>pentru</w:t>
      </w:r>
      <w:proofErr w:type="spellEnd"/>
      <w:r w:rsidRPr="0028014C">
        <w:t xml:space="preserve"> </w:t>
      </w:r>
      <w:proofErr w:type="spellStart"/>
      <w:r w:rsidRPr="0028014C">
        <w:t>altul</w:t>
      </w:r>
      <w:proofErr w:type="spellEnd"/>
      <w:r w:rsidRPr="0028014C">
        <w:t xml:space="preserve">, </w:t>
      </w:r>
      <w:proofErr w:type="spellStart"/>
      <w:r w:rsidRPr="0028014C">
        <w:t>atunci</w:t>
      </w:r>
      <w:proofErr w:type="spellEnd"/>
      <w:r w:rsidRPr="0028014C">
        <w:t xml:space="preserve"> </w:t>
      </w:r>
      <w:proofErr w:type="spellStart"/>
      <w:r w:rsidRPr="0028014C">
        <w:t>când</w:t>
      </w:r>
      <w:proofErr w:type="spellEnd"/>
      <w:r w:rsidRPr="0028014C">
        <w:t xml:space="preserve">, </w:t>
      </w:r>
      <w:proofErr w:type="spellStart"/>
      <w:r w:rsidRPr="0028014C">
        <w:t>potrivit</w:t>
      </w:r>
      <w:proofErr w:type="spellEnd"/>
      <w:r w:rsidRPr="0028014C">
        <w:t xml:space="preserve"> </w:t>
      </w:r>
      <w:proofErr w:type="spellStart"/>
      <w:r w:rsidRPr="0028014C">
        <w:t>legii</w:t>
      </w:r>
      <w:proofErr w:type="spellEnd"/>
      <w:r w:rsidRPr="0028014C">
        <w:t xml:space="preserve"> </w:t>
      </w:r>
      <w:proofErr w:type="spellStart"/>
      <w:r w:rsidRPr="0028014C">
        <w:t>ori</w:t>
      </w:r>
      <w:proofErr w:type="spellEnd"/>
      <w:r w:rsidRPr="0028014C">
        <w:t xml:space="preserve"> </w:t>
      </w:r>
      <w:proofErr w:type="spellStart"/>
      <w:r w:rsidRPr="0028014C">
        <w:t>împrejurărilor</w:t>
      </w:r>
      <w:proofErr w:type="spellEnd"/>
      <w:r w:rsidRPr="0028014C">
        <w:t xml:space="preserve">, </w:t>
      </w:r>
      <w:proofErr w:type="spellStart"/>
      <w:r w:rsidRPr="0028014C">
        <w:t>declaraţia</w:t>
      </w:r>
      <w:proofErr w:type="spellEnd"/>
      <w:r w:rsidRPr="0028014C">
        <w:t xml:space="preserve"> </w:t>
      </w:r>
      <w:proofErr w:type="spellStart"/>
      <w:r w:rsidRPr="0028014C">
        <w:t>făcută</w:t>
      </w:r>
      <w:proofErr w:type="spellEnd"/>
      <w:r w:rsidRPr="0028014C">
        <w:t xml:space="preserve"> </w:t>
      </w:r>
      <w:proofErr w:type="spellStart"/>
      <w:r w:rsidRPr="0028014C">
        <w:t>serveşte</w:t>
      </w:r>
      <w:proofErr w:type="spellEnd"/>
      <w:r w:rsidRPr="0028014C">
        <w:t xml:space="preserve"> </w:t>
      </w:r>
      <w:proofErr w:type="spellStart"/>
      <w:r w:rsidRPr="0028014C">
        <w:t>pentru</w:t>
      </w:r>
      <w:proofErr w:type="spellEnd"/>
      <w:r w:rsidRPr="0028014C">
        <w:t xml:space="preserve"> </w:t>
      </w:r>
      <w:proofErr w:type="spellStart"/>
      <w:r w:rsidRPr="0028014C">
        <w:t>producerea</w:t>
      </w:r>
      <w:proofErr w:type="spellEnd"/>
      <w:r w:rsidRPr="0028014C">
        <w:t xml:space="preserve"> </w:t>
      </w:r>
      <w:proofErr w:type="spellStart"/>
      <w:r w:rsidRPr="0028014C">
        <w:t>acelei</w:t>
      </w:r>
      <w:proofErr w:type="spellEnd"/>
      <w:r w:rsidRPr="0028014C">
        <w:t xml:space="preserve"> </w:t>
      </w:r>
      <w:proofErr w:type="spellStart"/>
      <w:r w:rsidRPr="0028014C">
        <w:t>consecinţe</w:t>
      </w:r>
      <w:proofErr w:type="spellEnd"/>
      <w:r w:rsidRPr="0028014C">
        <w:t xml:space="preserve">, se </w:t>
      </w:r>
      <w:proofErr w:type="spellStart"/>
      <w:r w:rsidRPr="0028014C">
        <w:t>pedepseşte</w:t>
      </w:r>
      <w:proofErr w:type="spellEnd"/>
      <w:r w:rsidRPr="0028014C">
        <w:t xml:space="preserve"> cu </w:t>
      </w:r>
      <w:proofErr w:type="spellStart"/>
      <w:r w:rsidRPr="0028014C">
        <w:t>închisoare</w:t>
      </w:r>
      <w:proofErr w:type="spellEnd"/>
      <w:r w:rsidRPr="0028014C">
        <w:t xml:space="preserve"> de la 3 </w:t>
      </w:r>
      <w:proofErr w:type="spellStart"/>
      <w:r w:rsidRPr="0028014C">
        <w:t>luni</w:t>
      </w:r>
      <w:proofErr w:type="spellEnd"/>
      <w:r w:rsidRPr="0028014C">
        <w:t xml:space="preserve"> la 2 ani </w:t>
      </w:r>
      <w:proofErr w:type="spellStart"/>
      <w:r w:rsidRPr="0028014C">
        <w:t>sau</w:t>
      </w:r>
      <w:proofErr w:type="spellEnd"/>
      <w:r w:rsidRPr="0028014C">
        <w:t xml:space="preserve"> cu </w:t>
      </w:r>
      <w:proofErr w:type="spellStart"/>
      <w:r w:rsidRPr="0028014C">
        <w:t>amendă</w:t>
      </w:r>
      <w:proofErr w:type="spellEnd"/>
      <w:r w:rsidRPr="0028014C">
        <w:t> »</w:t>
      </w:r>
    </w:p>
    <w:p w14:paraId="4F36D225" w14:textId="77777777" w:rsidR="00DF1D4F" w:rsidRPr="0028014C" w:rsidRDefault="00DF1D4F" w:rsidP="00DF1D4F">
      <w:pPr>
        <w:pStyle w:val="text"/>
        <w:widowControl/>
        <w:spacing w:before="0" w:line="240" w:lineRule="auto"/>
        <w:rPr>
          <w:rFonts w:ascii="Times New Roman" w:hAnsi="Times New Roman"/>
          <w:noProof/>
          <w:szCs w:val="24"/>
          <w:lang w:val="ro-RO"/>
        </w:rPr>
      </w:pPr>
    </w:p>
    <w:p w14:paraId="0528C743" w14:textId="77777777" w:rsidR="00DF1D4F" w:rsidRPr="0028014C" w:rsidRDefault="00DF1D4F" w:rsidP="00DF1D4F">
      <w:pPr>
        <w:pStyle w:val="Header"/>
      </w:pPr>
    </w:p>
    <w:p w14:paraId="08710573" w14:textId="77777777" w:rsidR="00DF1D4F" w:rsidRPr="0028014C" w:rsidRDefault="00DF1D4F" w:rsidP="00DF1D4F">
      <w:pPr>
        <w:pStyle w:val="Header"/>
      </w:pPr>
    </w:p>
    <w:p w14:paraId="72EAB16A" w14:textId="77777777" w:rsidR="00DF1D4F" w:rsidRPr="0028014C" w:rsidRDefault="00DF1D4F" w:rsidP="00DF1D4F">
      <w:pPr>
        <w:pStyle w:val="Header"/>
      </w:pPr>
    </w:p>
    <w:p w14:paraId="30A528E5" w14:textId="77777777" w:rsidR="00DF1D4F" w:rsidRPr="0028014C" w:rsidRDefault="00DF1D4F" w:rsidP="00DF1D4F">
      <w:pPr>
        <w:autoSpaceDE w:val="0"/>
        <w:jc w:val="both"/>
      </w:pPr>
      <w:proofErr w:type="spellStart"/>
      <w:r w:rsidRPr="0028014C">
        <w:t>Semnătura</w:t>
      </w:r>
      <w:proofErr w:type="spellEnd"/>
      <w:r w:rsidRPr="0028014C">
        <w:t xml:space="preserve"> </w:t>
      </w:r>
      <w:proofErr w:type="spellStart"/>
      <w:r w:rsidRPr="0028014C">
        <w:t>ofertantului</w:t>
      </w:r>
      <w:proofErr w:type="spellEnd"/>
      <w:r w:rsidRPr="0028014C">
        <w:t xml:space="preserve"> </w:t>
      </w:r>
      <w:proofErr w:type="spellStart"/>
      <w:r w:rsidRPr="0028014C">
        <w:t>sau</w:t>
      </w:r>
      <w:proofErr w:type="spellEnd"/>
      <w:r w:rsidRPr="0028014C">
        <w:t xml:space="preserve"> a </w:t>
      </w:r>
      <w:proofErr w:type="spellStart"/>
      <w:r w:rsidRPr="0028014C">
        <w:t>reprezentantului</w:t>
      </w:r>
      <w:proofErr w:type="spellEnd"/>
      <w:r w:rsidRPr="0028014C">
        <w:t xml:space="preserve"> </w:t>
      </w:r>
      <w:proofErr w:type="spellStart"/>
      <w:r w:rsidRPr="0028014C">
        <w:t>ofertantului</w:t>
      </w:r>
      <w:proofErr w:type="spellEnd"/>
      <w:r w:rsidRPr="0028014C">
        <w:t xml:space="preserve">                                   .....................................................</w:t>
      </w:r>
    </w:p>
    <w:p w14:paraId="4B1E968F" w14:textId="77777777" w:rsidR="00DF1D4F" w:rsidRPr="0028014C" w:rsidRDefault="00DF1D4F" w:rsidP="00DF1D4F">
      <w:pPr>
        <w:autoSpaceDE w:val="0"/>
        <w:jc w:val="both"/>
      </w:pPr>
      <w:proofErr w:type="spellStart"/>
      <w:proofErr w:type="gramStart"/>
      <w:r w:rsidRPr="0028014C">
        <w:t>Numele</w:t>
      </w:r>
      <w:proofErr w:type="spellEnd"/>
      <w:r w:rsidRPr="0028014C">
        <w:t xml:space="preserve">  </w:t>
      </w:r>
      <w:proofErr w:type="spellStart"/>
      <w:r w:rsidRPr="0028014C">
        <w:t>şi</w:t>
      </w:r>
      <w:proofErr w:type="spellEnd"/>
      <w:proofErr w:type="gramEnd"/>
      <w:r w:rsidRPr="0028014C">
        <w:t xml:space="preserve"> </w:t>
      </w:r>
      <w:proofErr w:type="spellStart"/>
      <w:r w:rsidRPr="0028014C">
        <w:t>prenumele</w:t>
      </w:r>
      <w:proofErr w:type="spellEnd"/>
      <w:r w:rsidRPr="0028014C">
        <w:t xml:space="preserve"> </w:t>
      </w:r>
      <w:proofErr w:type="spellStart"/>
      <w:r w:rsidRPr="0028014C">
        <w:t>semnatarului</w:t>
      </w:r>
      <w:proofErr w:type="spellEnd"/>
      <w:r w:rsidRPr="0028014C">
        <w:tab/>
      </w:r>
      <w:r w:rsidRPr="0028014C">
        <w:tab/>
      </w:r>
      <w:r w:rsidRPr="0028014C">
        <w:tab/>
      </w:r>
      <w:r w:rsidRPr="0028014C">
        <w:tab/>
        <w:t xml:space="preserve">                    ...................................................</w:t>
      </w:r>
    </w:p>
    <w:p w14:paraId="6F82BCB8" w14:textId="77777777" w:rsidR="00DF1D4F" w:rsidRPr="0028014C" w:rsidRDefault="00DF1D4F" w:rsidP="00DF1D4F">
      <w:pPr>
        <w:autoSpaceDE w:val="0"/>
        <w:jc w:val="both"/>
      </w:pPr>
      <w:r w:rsidRPr="0028014C">
        <w:t xml:space="preserve">Capacitate de </w:t>
      </w:r>
      <w:proofErr w:type="spellStart"/>
      <w:r w:rsidRPr="0028014C">
        <w:t>semnătură</w:t>
      </w:r>
      <w:proofErr w:type="spellEnd"/>
      <w:r w:rsidRPr="0028014C">
        <w:tab/>
      </w:r>
      <w:r w:rsidRPr="0028014C">
        <w:tab/>
      </w:r>
      <w:r w:rsidRPr="0028014C">
        <w:tab/>
      </w:r>
      <w:r w:rsidRPr="0028014C">
        <w:tab/>
      </w:r>
      <w:r w:rsidRPr="0028014C">
        <w:tab/>
      </w:r>
      <w:r w:rsidRPr="0028014C">
        <w:tab/>
        <w:t xml:space="preserve">    ....................................................</w:t>
      </w:r>
    </w:p>
    <w:p w14:paraId="058ED7B5" w14:textId="77777777" w:rsidR="00DF1D4F" w:rsidRPr="0028014C" w:rsidRDefault="00DF1D4F" w:rsidP="00DF1D4F">
      <w:pPr>
        <w:autoSpaceDE w:val="0"/>
        <w:jc w:val="both"/>
      </w:pPr>
      <w:r w:rsidRPr="0028014C">
        <w:t xml:space="preserve">Data </w:t>
      </w:r>
      <w:r w:rsidRPr="0028014C">
        <w:tab/>
      </w:r>
      <w:r w:rsidRPr="0028014C">
        <w:tab/>
      </w:r>
      <w:r w:rsidRPr="0028014C">
        <w:tab/>
      </w:r>
      <w:r w:rsidRPr="0028014C">
        <w:tab/>
      </w:r>
      <w:r w:rsidRPr="0028014C">
        <w:tab/>
      </w:r>
      <w:r w:rsidRPr="0028014C">
        <w:tab/>
      </w:r>
      <w:r w:rsidRPr="0028014C">
        <w:tab/>
        <w:t xml:space="preserve">                    ....................................................</w:t>
      </w:r>
    </w:p>
    <w:p w14:paraId="53F5EDC7" w14:textId="77777777" w:rsidR="00DF1D4F" w:rsidRPr="0028014C" w:rsidRDefault="00DF1D4F" w:rsidP="00DF1D4F">
      <w:pPr>
        <w:autoSpaceDE w:val="0"/>
        <w:jc w:val="both"/>
      </w:pPr>
    </w:p>
    <w:p w14:paraId="1CAFDFE2" w14:textId="77777777" w:rsidR="00DF1D4F" w:rsidRPr="0028014C" w:rsidRDefault="00DF1D4F" w:rsidP="00DF1D4F">
      <w:pPr>
        <w:autoSpaceDE w:val="0"/>
        <w:jc w:val="both"/>
      </w:pPr>
    </w:p>
    <w:p w14:paraId="222CACDB" w14:textId="77777777" w:rsidR="00DF1D4F" w:rsidRPr="0028014C" w:rsidRDefault="00DF1D4F" w:rsidP="00DF1D4F">
      <w:pPr>
        <w:autoSpaceDE w:val="0"/>
        <w:jc w:val="both"/>
      </w:pPr>
    </w:p>
    <w:p w14:paraId="26F0198A" w14:textId="77777777" w:rsidR="00DF1D4F" w:rsidRPr="0028014C" w:rsidRDefault="00DF1D4F" w:rsidP="00DF1D4F">
      <w:pPr>
        <w:autoSpaceDE w:val="0"/>
        <w:jc w:val="both"/>
      </w:pPr>
    </w:p>
    <w:p w14:paraId="64107DA6" w14:textId="77777777" w:rsidR="00DF1D4F" w:rsidRPr="0028014C" w:rsidRDefault="00DF1D4F" w:rsidP="00DF1D4F">
      <w:pPr>
        <w:autoSpaceDE w:val="0"/>
        <w:jc w:val="both"/>
      </w:pPr>
    </w:p>
    <w:p w14:paraId="67B1442F" w14:textId="77777777" w:rsidR="00DF1D4F" w:rsidRDefault="00DF1D4F" w:rsidP="00DF1D4F">
      <w:pPr>
        <w:autoSpaceDE w:val="0"/>
        <w:jc w:val="both"/>
      </w:pPr>
    </w:p>
    <w:p w14:paraId="1691BB15" w14:textId="77777777" w:rsidR="00DF1D4F" w:rsidRPr="0028014C" w:rsidRDefault="00DF1D4F" w:rsidP="00DF1D4F">
      <w:pPr>
        <w:autoSpaceDE w:val="0"/>
        <w:jc w:val="both"/>
      </w:pPr>
    </w:p>
    <w:p w14:paraId="6FC2DFB4" w14:textId="77777777" w:rsidR="00DF1D4F" w:rsidRPr="0028014C" w:rsidRDefault="00DF1D4F" w:rsidP="00DF1D4F">
      <w:pPr>
        <w:autoSpaceDE w:val="0"/>
        <w:jc w:val="both"/>
      </w:pPr>
    </w:p>
    <w:p w14:paraId="220CFCBF" w14:textId="77777777" w:rsidR="00DF1D4F" w:rsidRDefault="00DF1D4F" w:rsidP="00DF1D4F">
      <w:pPr>
        <w:autoSpaceDE w:val="0"/>
        <w:jc w:val="both"/>
      </w:pPr>
    </w:p>
    <w:p w14:paraId="6748E4B4" w14:textId="77777777" w:rsidR="00DF1D4F" w:rsidRPr="0028014C" w:rsidRDefault="00DF1D4F" w:rsidP="00DF1D4F">
      <w:pPr>
        <w:rPr>
          <w:noProof/>
        </w:rPr>
      </w:pPr>
      <w:r w:rsidRPr="0028014C">
        <w:rPr>
          <w:rStyle w:val="PageNumber"/>
          <w:rFonts w:eastAsiaTheme="majorEastAsia"/>
          <w:b/>
          <w:noProof/>
        </w:rPr>
        <w:lastRenderedPageBreak/>
        <w:t>FORMULARUL nr.7</w:t>
      </w:r>
    </w:p>
    <w:p w14:paraId="727ACBDE" w14:textId="77777777" w:rsidR="00DF1D4F" w:rsidRPr="0028014C" w:rsidRDefault="00DF1D4F" w:rsidP="00DF1D4F">
      <w:pPr>
        <w:autoSpaceDN w:val="0"/>
        <w:adjustRightInd w:val="0"/>
        <w:jc w:val="both"/>
        <w:outlineLvl w:val="0"/>
        <w:rPr>
          <w:noProof/>
        </w:rPr>
      </w:pPr>
      <w:r w:rsidRPr="0028014C">
        <w:rPr>
          <w:noProof/>
        </w:rPr>
        <w:t xml:space="preserve">    </w:t>
      </w:r>
    </w:p>
    <w:p w14:paraId="6BEBF4DD" w14:textId="77777777" w:rsidR="00DF1D4F" w:rsidRPr="0028014C" w:rsidRDefault="00DF1D4F" w:rsidP="00DF1D4F">
      <w:pPr>
        <w:autoSpaceDE w:val="0"/>
        <w:autoSpaceDN w:val="0"/>
        <w:adjustRightInd w:val="0"/>
        <w:jc w:val="both"/>
        <w:rPr>
          <w:spacing w:val="-4"/>
        </w:rPr>
      </w:pPr>
      <w:proofErr w:type="spellStart"/>
      <w:r w:rsidRPr="0028014C">
        <w:rPr>
          <w:spacing w:val="-4"/>
        </w:rPr>
        <w:t>Operatorul</w:t>
      </w:r>
      <w:proofErr w:type="spellEnd"/>
      <w:r w:rsidRPr="0028014C">
        <w:rPr>
          <w:spacing w:val="-4"/>
        </w:rPr>
        <w:t xml:space="preserve"> economic</w:t>
      </w:r>
    </w:p>
    <w:p w14:paraId="561DADCE" w14:textId="77777777" w:rsidR="00DF1D4F" w:rsidRPr="0028014C" w:rsidRDefault="00DF1D4F" w:rsidP="00DF1D4F">
      <w:pPr>
        <w:autoSpaceDE w:val="0"/>
        <w:autoSpaceDN w:val="0"/>
        <w:adjustRightInd w:val="0"/>
        <w:jc w:val="both"/>
        <w:rPr>
          <w:spacing w:val="-4"/>
        </w:rPr>
      </w:pPr>
      <w:r w:rsidRPr="0028014C">
        <w:rPr>
          <w:spacing w:val="-4"/>
        </w:rPr>
        <w:t>(</w:t>
      </w:r>
      <w:proofErr w:type="spellStart"/>
      <w:r w:rsidRPr="0028014C">
        <w:rPr>
          <w:spacing w:val="-4"/>
        </w:rPr>
        <w:t>ofertant</w:t>
      </w:r>
      <w:proofErr w:type="spellEnd"/>
      <w:r w:rsidRPr="0028014C">
        <w:rPr>
          <w:spacing w:val="-4"/>
        </w:rPr>
        <w:t>/</w:t>
      </w:r>
      <w:proofErr w:type="spellStart"/>
      <w:r w:rsidRPr="0028014C">
        <w:rPr>
          <w:spacing w:val="-4"/>
        </w:rPr>
        <w:t>asociat</w:t>
      </w:r>
      <w:proofErr w:type="spellEnd"/>
      <w:r w:rsidRPr="0028014C">
        <w:rPr>
          <w:spacing w:val="-4"/>
        </w:rPr>
        <w:t>/</w:t>
      </w:r>
      <w:proofErr w:type="spellStart"/>
      <w:r w:rsidRPr="0028014C">
        <w:rPr>
          <w:spacing w:val="-4"/>
        </w:rPr>
        <w:t>subcontractant</w:t>
      </w:r>
      <w:proofErr w:type="spellEnd"/>
      <w:r w:rsidRPr="0028014C">
        <w:rPr>
          <w:spacing w:val="-4"/>
        </w:rPr>
        <w:t>/</w:t>
      </w:r>
      <w:proofErr w:type="spellStart"/>
      <w:r w:rsidRPr="0028014C">
        <w:rPr>
          <w:spacing w:val="-4"/>
        </w:rPr>
        <w:t>tert</w:t>
      </w:r>
      <w:proofErr w:type="spellEnd"/>
      <w:r w:rsidRPr="0028014C">
        <w:rPr>
          <w:spacing w:val="-4"/>
        </w:rPr>
        <w:t xml:space="preserve"> </w:t>
      </w:r>
      <w:proofErr w:type="spellStart"/>
      <w:r w:rsidRPr="0028014C">
        <w:rPr>
          <w:spacing w:val="-4"/>
        </w:rPr>
        <w:t>sustinator</w:t>
      </w:r>
      <w:proofErr w:type="spellEnd"/>
      <w:r w:rsidRPr="0028014C">
        <w:rPr>
          <w:spacing w:val="-4"/>
        </w:rPr>
        <w:t>)</w:t>
      </w:r>
    </w:p>
    <w:p w14:paraId="4BA1AADA" w14:textId="77777777" w:rsidR="00DF1D4F" w:rsidRPr="0028014C" w:rsidRDefault="00DF1D4F" w:rsidP="00DF1D4F">
      <w:pPr>
        <w:autoSpaceDE w:val="0"/>
        <w:autoSpaceDN w:val="0"/>
        <w:adjustRightInd w:val="0"/>
        <w:jc w:val="both"/>
        <w:rPr>
          <w:spacing w:val="-4"/>
        </w:rPr>
      </w:pPr>
      <w:r w:rsidRPr="0028014C">
        <w:rPr>
          <w:spacing w:val="-4"/>
        </w:rPr>
        <w:t>…………………………..</w:t>
      </w:r>
    </w:p>
    <w:p w14:paraId="14244012" w14:textId="77777777" w:rsidR="00DF1D4F" w:rsidRPr="0028014C" w:rsidRDefault="00DF1D4F" w:rsidP="00DF1D4F">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14:paraId="4DBAA1F8" w14:textId="77777777" w:rsidR="00DF1D4F" w:rsidRPr="0028014C" w:rsidRDefault="00DF1D4F" w:rsidP="00DF1D4F">
      <w:pPr>
        <w:jc w:val="both"/>
        <w:rPr>
          <w:noProof/>
        </w:rPr>
      </w:pPr>
    </w:p>
    <w:p w14:paraId="0BE4801D" w14:textId="77777777" w:rsidR="00DF1D4F" w:rsidRPr="0028014C" w:rsidRDefault="00DF1D4F" w:rsidP="00DF1D4F">
      <w:pPr>
        <w:jc w:val="both"/>
        <w:rPr>
          <w:noProof/>
        </w:rPr>
      </w:pPr>
    </w:p>
    <w:p w14:paraId="581383EB" w14:textId="77777777" w:rsidR="00DF1D4F" w:rsidRPr="0028014C" w:rsidRDefault="00DF1D4F" w:rsidP="00DF1D4F">
      <w:pPr>
        <w:autoSpaceDN w:val="0"/>
        <w:adjustRightInd w:val="0"/>
        <w:jc w:val="center"/>
        <w:outlineLvl w:val="0"/>
        <w:rPr>
          <w:b/>
          <w:noProof/>
        </w:rPr>
      </w:pPr>
    </w:p>
    <w:p w14:paraId="7FB8AEBA" w14:textId="77777777" w:rsidR="00DF1D4F" w:rsidRPr="0028014C" w:rsidRDefault="00DF1D4F" w:rsidP="00DF1D4F">
      <w:pPr>
        <w:autoSpaceDN w:val="0"/>
        <w:adjustRightInd w:val="0"/>
        <w:jc w:val="center"/>
        <w:outlineLvl w:val="0"/>
        <w:rPr>
          <w:b/>
          <w:i/>
          <w:noProof/>
        </w:rPr>
      </w:pPr>
      <w:r w:rsidRPr="0028014C">
        <w:rPr>
          <w:b/>
          <w:i/>
          <w:noProof/>
        </w:rPr>
        <w:t xml:space="preserve">FORMULAR DE OFERTĂ </w:t>
      </w:r>
    </w:p>
    <w:p w14:paraId="6B140609" w14:textId="77777777" w:rsidR="00DF1D4F" w:rsidRPr="0028014C" w:rsidRDefault="00DF1D4F" w:rsidP="00DF1D4F">
      <w:pPr>
        <w:autoSpaceDN w:val="0"/>
        <w:adjustRightInd w:val="0"/>
        <w:jc w:val="both"/>
        <w:rPr>
          <w:noProof/>
        </w:rPr>
      </w:pPr>
      <w:r w:rsidRPr="0028014C">
        <w:rPr>
          <w:noProof/>
        </w:rPr>
        <w:t xml:space="preserve">    </w:t>
      </w:r>
    </w:p>
    <w:p w14:paraId="7A3879D5" w14:textId="77777777" w:rsidR="00DF1D4F" w:rsidRPr="0028014C" w:rsidRDefault="00DF1D4F" w:rsidP="00DF1D4F">
      <w:pPr>
        <w:autoSpaceDN w:val="0"/>
        <w:adjustRightInd w:val="0"/>
        <w:jc w:val="both"/>
        <w:rPr>
          <w:noProof/>
        </w:rPr>
      </w:pPr>
    </w:p>
    <w:p w14:paraId="63A6D63D" w14:textId="77777777" w:rsidR="00DF1D4F" w:rsidRPr="0028014C" w:rsidRDefault="00DF1D4F" w:rsidP="00DF1D4F">
      <w:pPr>
        <w:autoSpaceDN w:val="0"/>
        <w:adjustRightInd w:val="0"/>
        <w:jc w:val="both"/>
        <w:rPr>
          <w:noProof/>
        </w:rPr>
      </w:pPr>
    </w:p>
    <w:p w14:paraId="1275D7BA" w14:textId="77777777" w:rsidR="00DF1D4F" w:rsidRPr="0028014C" w:rsidRDefault="00DF1D4F" w:rsidP="00DF1D4F">
      <w:pPr>
        <w:pStyle w:val="ListParagraph"/>
        <w:numPr>
          <w:ilvl w:val="0"/>
          <w:numId w:val="1"/>
        </w:numPr>
        <w:contextualSpacing w:val="0"/>
        <w:jc w:val="both"/>
        <w:rPr>
          <w:noProof/>
          <w:snapToGrid w:val="0"/>
        </w:rPr>
      </w:pPr>
      <w:r w:rsidRPr="0028014C">
        <w:rPr>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28014C">
        <w:rPr>
          <w:noProof/>
          <w:snapToGrid w:val="0"/>
        </w:rPr>
        <w:t>prestăm serviciile de paza pentru valoarea de</w:t>
      </w:r>
      <w:r w:rsidRPr="0028014C">
        <w:rPr>
          <w:b/>
          <w:noProof/>
          <w:snapToGrid w:val="0"/>
        </w:rPr>
        <w:t xml:space="preserve"> …………. (</w:t>
      </w:r>
      <w:r w:rsidRPr="0028014C">
        <w:rPr>
          <w:noProof/>
          <w:snapToGrid w:val="0"/>
        </w:rPr>
        <w:t>suma in litere si cifre</w:t>
      </w:r>
      <w:r w:rsidRPr="0028014C">
        <w:rPr>
          <w:b/>
          <w:noProof/>
          <w:snapToGrid w:val="0"/>
        </w:rPr>
        <w:t>) lei, la care se adauga TVA</w:t>
      </w:r>
      <w:r w:rsidRPr="0028014C">
        <w:rPr>
          <w:noProof/>
          <w:snapToGrid w:val="0"/>
        </w:rPr>
        <w:t xml:space="preserve">. </w:t>
      </w:r>
    </w:p>
    <w:p w14:paraId="4DE1ADD2" w14:textId="77777777" w:rsidR="00DF1D4F" w:rsidRPr="0028014C" w:rsidRDefault="00DF1D4F" w:rsidP="00DF1D4F">
      <w:pPr>
        <w:pStyle w:val="ListParagraph"/>
        <w:ind w:left="945"/>
        <w:jc w:val="both"/>
        <w:rPr>
          <w:noProof/>
          <w:snapToGrid w:val="0"/>
        </w:rPr>
      </w:pPr>
    </w:p>
    <w:p w14:paraId="65D6346B" w14:textId="77777777" w:rsidR="00DF1D4F" w:rsidRPr="0028014C" w:rsidRDefault="00DF1D4F" w:rsidP="00DF1D4F">
      <w:pPr>
        <w:pStyle w:val="ListParagraph"/>
        <w:numPr>
          <w:ilvl w:val="0"/>
          <w:numId w:val="1"/>
        </w:numPr>
        <w:contextualSpacing w:val="0"/>
        <w:jc w:val="both"/>
        <w:rPr>
          <w:noProof/>
          <w:snapToGrid w:val="0"/>
        </w:rPr>
      </w:pPr>
      <w:r w:rsidRPr="0028014C">
        <w:rPr>
          <w:noProof/>
        </w:rPr>
        <w:t xml:space="preserve">Ne angajăm ca, în conformitate cu prevederile și cerințele cuprinse în documentația mai sus mentionată să </w:t>
      </w:r>
      <w:r w:rsidRPr="0028014C">
        <w:rPr>
          <w:noProof/>
          <w:snapToGrid w:val="0"/>
        </w:rPr>
        <w:t xml:space="preserve">prestăm ………………………………….. cu respectarea tuturor </w:t>
      </w:r>
      <w:r w:rsidRPr="0028014C">
        <w:rPr>
          <w:noProof/>
        </w:rPr>
        <w:t xml:space="preserve">cerințelor din Caietul de Sarcini și documentatia de atribuire.. </w:t>
      </w:r>
    </w:p>
    <w:p w14:paraId="65A5D29F" w14:textId="77777777" w:rsidR="00DF1D4F" w:rsidRPr="0028014C" w:rsidRDefault="00DF1D4F" w:rsidP="00DF1D4F">
      <w:pPr>
        <w:rPr>
          <w:noProof/>
          <w:highlight w:val="yellow"/>
        </w:rPr>
      </w:pPr>
    </w:p>
    <w:p w14:paraId="258E113A" w14:textId="77777777" w:rsidR="00DF1D4F" w:rsidRPr="0028014C" w:rsidRDefault="00DF1D4F" w:rsidP="00DF1D4F">
      <w:pPr>
        <w:pStyle w:val="ListParagraph"/>
        <w:numPr>
          <w:ilvl w:val="0"/>
          <w:numId w:val="1"/>
        </w:numPr>
        <w:autoSpaceDN w:val="0"/>
        <w:adjustRightInd w:val="0"/>
        <w:contextualSpacing w:val="0"/>
        <w:jc w:val="both"/>
        <w:rPr>
          <w:noProof/>
        </w:rPr>
      </w:pPr>
      <w:r w:rsidRPr="0028014C">
        <w:rPr>
          <w:noProof/>
        </w:rPr>
        <w:t xml:space="preserve"> Ne angajăm să menținem această ofertă valabilă pentru o durată de </w:t>
      </w:r>
      <w:r>
        <w:rPr>
          <w:noProof/>
        </w:rPr>
        <w:t>3</w:t>
      </w:r>
      <w:r w:rsidRPr="0028014C">
        <w:rPr>
          <w:noProof/>
        </w:rPr>
        <w:t xml:space="preserve">0 </w:t>
      </w:r>
      <w:r>
        <w:rPr>
          <w:noProof/>
        </w:rPr>
        <w:t>treizeci</w:t>
      </w:r>
      <w:r w:rsidRPr="0028014C">
        <w:rPr>
          <w:noProof/>
        </w:rPr>
        <w:t>)  zile, (durata în litere și cifre), respectiv până la data de ___________________ (ziua/luna/anul), și ea va rămâne obligatorie pentru noi și poate fi acceptată oricând înainte de expirarea perioadei de valabilitate.</w:t>
      </w:r>
    </w:p>
    <w:p w14:paraId="5637B463" w14:textId="77777777" w:rsidR="00DF1D4F" w:rsidRPr="0028014C" w:rsidRDefault="00DF1D4F" w:rsidP="00DF1D4F">
      <w:pPr>
        <w:pStyle w:val="ListParagraph"/>
        <w:rPr>
          <w:noProof/>
        </w:rPr>
      </w:pPr>
    </w:p>
    <w:p w14:paraId="32101D65" w14:textId="77777777" w:rsidR="00DF1D4F" w:rsidRPr="0028014C" w:rsidRDefault="00DF1D4F" w:rsidP="00DF1D4F">
      <w:pPr>
        <w:pStyle w:val="ListParagraph"/>
        <w:numPr>
          <w:ilvl w:val="0"/>
          <w:numId w:val="1"/>
        </w:numPr>
        <w:autoSpaceDN w:val="0"/>
        <w:adjustRightInd w:val="0"/>
        <w:contextualSpacing w:val="0"/>
        <w:jc w:val="both"/>
        <w:rPr>
          <w:noProof/>
        </w:rPr>
      </w:pPr>
      <w:r w:rsidRPr="0028014C">
        <w:rPr>
          <w:noProof/>
        </w:rPr>
        <w:t>Până la încheierea contractului, această ofertă împreună cu comunicarea transmisă de dumneavoastră, prin care oferta noastră este stabilită caștigătoare, vor constitui un contract angajant între noi.</w:t>
      </w:r>
    </w:p>
    <w:p w14:paraId="2F4486F5" w14:textId="77777777" w:rsidR="00DF1D4F" w:rsidRPr="0028014C" w:rsidRDefault="00DF1D4F" w:rsidP="00DF1D4F">
      <w:pPr>
        <w:autoSpaceDN w:val="0"/>
        <w:adjustRightInd w:val="0"/>
        <w:jc w:val="both"/>
        <w:rPr>
          <w:noProof/>
        </w:rPr>
      </w:pPr>
    </w:p>
    <w:p w14:paraId="72FA219E" w14:textId="77777777" w:rsidR="00DF1D4F" w:rsidRPr="0028014C" w:rsidRDefault="00DF1D4F" w:rsidP="00DF1D4F">
      <w:pPr>
        <w:autoSpaceDN w:val="0"/>
        <w:adjustRightInd w:val="0"/>
        <w:jc w:val="both"/>
        <w:rPr>
          <w:noProof/>
        </w:rPr>
      </w:pPr>
      <w:r w:rsidRPr="0028014C">
        <w:rPr>
          <w:noProof/>
        </w:rPr>
        <w:t xml:space="preserve">    </w:t>
      </w:r>
    </w:p>
    <w:p w14:paraId="00E8A895" w14:textId="77777777" w:rsidR="00DF1D4F" w:rsidRPr="0028014C" w:rsidRDefault="00DF1D4F" w:rsidP="00DF1D4F">
      <w:pPr>
        <w:autoSpaceDN w:val="0"/>
        <w:adjustRightInd w:val="0"/>
        <w:jc w:val="both"/>
        <w:rPr>
          <w:noProof/>
        </w:rPr>
      </w:pPr>
    </w:p>
    <w:p w14:paraId="78980B1B" w14:textId="77777777" w:rsidR="00DF1D4F" w:rsidRPr="0028014C" w:rsidRDefault="00DF1D4F" w:rsidP="00DF1D4F">
      <w:pPr>
        <w:autoSpaceDN w:val="0"/>
        <w:adjustRightInd w:val="0"/>
        <w:jc w:val="both"/>
        <w:rPr>
          <w:noProof/>
        </w:rPr>
      </w:pPr>
    </w:p>
    <w:p w14:paraId="7BEF06BD" w14:textId="77777777" w:rsidR="00DF1D4F" w:rsidRPr="0028014C" w:rsidRDefault="00DF1D4F" w:rsidP="00DF1D4F">
      <w:pPr>
        <w:autoSpaceDE w:val="0"/>
        <w:jc w:val="both"/>
      </w:pPr>
      <w:proofErr w:type="spellStart"/>
      <w:r w:rsidRPr="0028014C">
        <w:t>Semnătura</w:t>
      </w:r>
      <w:proofErr w:type="spellEnd"/>
      <w:r w:rsidRPr="0028014C">
        <w:t xml:space="preserve"> </w:t>
      </w:r>
      <w:proofErr w:type="spellStart"/>
      <w:r w:rsidRPr="0028014C">
        <w:t>ofertantului</w:t>
      </w:r>
      <w:proofErr w:type="spellEnd"/>
      <w:r w:rsidRPr="0028014C">
        <w:t xml:space="preserve"> </w:t>
      </w:r>
      <w:proofErr w:type="spellStart"/>
      <w:r w:rsidRPr="0028014C">
        <w:t>sau</w:t>
      </w:r>
      <w:proofErr w:type="spellEnd"/>
      <w:r w:rsidRPr="0028014C">
        <w:t xml:space="preserve"> a </w:t>
      </w:r>
      <w:proofErr w:type="spellStart"/>
      <w:r w:rsidRPr="0028014C">
        <w:t>reprezentantului</w:t>
      </w:r>
      <w:proofErr w:type="spellEnd"/>
      <w:r w:rsidRPr="0028014C">
        <w:t xml:space="preserve"> </w:t>
      </w:r>
      <w:proofErr w:type="spellStart"/>
      <w:r w:rsidRPr="0028014C">
        <w:t>ofertantului</w:t>
      </w:r>
      <w:proofErr w:type="spellEnd"/>
      <w:r w:rsidRPr="0028014C">
        <w:rPr>
          <w:i/>
        </w:rPr>
        <w:t xml:space="preserve">                                   </w:t>
      </w:r>
      <w:r w:rsidRPr="0028014C">
        <w:t>.....................................................</w:t>
      </w:r>
    </w:p>
    <w:p w14:paraId="1BE276AD" w14:textId="77777777" w:rsidR="00DF1D4F" w:rsidRPr="0028014C" w:rsidRDefault="00DF1D4F" w:rsidP="00DF1D4F">
      <w:pPr>
        <w:autoSpaceDE w:val="0"/>
        <w:jc w:val="both"/>
      </w:pPr>
      <w:proofErr w:type="spellStart"/>
      <w:r w:rsidRPr="0028014C">
        <w:t>Numele</w:t>
      </w:r>
      <w:proofErr w:type="spellEnd"/>
      <w:r w:rsidRPr="0028014C">
        <w:t xml:space="preserve"> </w:t>
      </w:r>
      <w:proofErr w:type="spellStart"/>
      <w:r w:rsidRPr="0028014C">
        <w:t>şi</w:t>
      </w:r>
      <w:proofErr w:type="spellEnd"/>
      <w:r w:rsidRPr="0028014C">
        <w:t xml:space="preserve"> </w:t>
      </w:r>
      <w:proofErr w:type="spellStart"/>
      <w:r w:rsidRPr="0028014C">
        <w:t>prenumele</w:t>
      </w:r>
      <w:proofErr w:type="spellEnd"/>
      <w:r w:rsidRPr="0028014C">
        <w:t xml:space="preserve"> </w:t>
      </w:r>
      <w:proofErr w:type="spellStart"/>
      <w:r w:rsidRPr="0028014C">
        <w:t>semnatarului</w:t>
      </w:r>
      <w:proofErr w:type="spellEnd"/>
      <w:r w:rsidRPr="0028014C">
        <w:tab/>
      </w:r>
      <w:r w:rsidRPr="0028014C">
        <w:tab/>
      </w:r>
      <w:r w:rsidRPr="0028014C">
        <w:tab/>
      </w:r>
      <w:r w:rsidRPr="0028014C">
        <w:tab/>
        <w:t xml:space="preserve">                    ....................................................</w:t>
      </w:r>
    </w:p>
    <w:p w14:paraId="59EF819E" w14:textId="77777777" w:rsidR="00DF1D4F" w:rsidRPr="0028014C" w:rsidRDefault="00DF1D4F" w:rsidP="00DF1D4F">
      <w:pPr>
        <w:autoSpaceDE w:val="0"/>
        <w:jc w:val="both"/>
      </w:pPr>
      <w:r w:rsidRPr="0028014C">
        <w:t xml:space="preserve">Capacitate de </w:t>
      </w:r>
      <w:proofErr w:type="spellStart"/>
      <w:r w:rsidRPr="0028014C">
        <w:t>semnătură</w:t>
      </w:r>
      <w:proofErr w:type="spellEnd"/>
      <w:r w:rsidRPr="0028014C">
        <w:tab/>
      </w:r>
      <w:r w:rsidRPr="0028014C">
        <w:tab/>
      </w:r>
      <w:r w:rsidRPr="0028014C">
        <w:tab/>
      </w:r>
      <w:r w:rsidRPr="0028014C">
        <w:tab/>
      </w:r>
      <w:r w:rsidRPr="0028014C">
        <w:tab/>
      </w:r>
      <w:r w:rsidRPr="0028014C">
        <w:tab/>
        <w:t xml:space="preserve">    ....................................................</w:t>
      </w:r>
    </w:p>
    <w:p w14:paraId="544C8222" w14:textId="77777777" w:rsidR="00DF1D4F" w:rsidRPr="0028014C" w:rsidRDefault="00DF1D4F" w:rsidP="00DF1D4F">
      <w:pPr>
        <w:autoSpaceDE w:val="0"/>
        <w:jc w:val="both"/>
      </w:pPr>
      <w:r w:rsidRPr="0028014C">
        <w:t xml:space="preserve">Data </w:t>
      </w:r>
      <w:r w:rsidRPr="0028014C">
        <w:tab/>
      </w:r>
      <w:r w:rsidRPr="0028014C">
        <w:tab/>
      </w:r>
      <w:r w:rsidRPr="0028014C">
        <w:tab/>
      </w:r>
      <w:r w:rsidRPr="0028014C">
        <w:tab/>
      </w:r>
      <w:r w:rsidRPr="0028014C">
        <w:tab/>
      </w:r>
      <w:r w:rsidRPr="0028014C">
        <w:tab/>
      </w:r>
      <w:r w:rsidRPr="0028014C">
        <w:tab/>
        <w:t xml:space="preserve">                    ....................................................</w:t>
      </w:r>
    </w:p>
    <w:p w14:paraId="1629363C" w14:textId="77777777" w:rsidR="00DF1D4F" w:rsidRPr="0028014C" w:rsidRDefault="00DF1D4F" w:rsidP="00DF1D4F">
      <w:pPr>
        <w:spacing w:line="360" w:lineRule="auto"/>
      </w:pPr>
    </w:p>
    <w:p w14:paraId="46125425" w14:textId="290BCE99" w:rsidR="00DF1D4F" w:rsidRDefault="00DF1D4F" w:rsidP="00DF1D4F">
      <w:pPr>
        <w:autoSpaceDE w:val="0"/>
        <w:jc w:val="both"/>
      </w:pPr>
    </w:p>
    <w:p w14:paraId="45018AFD" w14:textId="673DE9B8" w:rsidR="007C7DE9" w:rsidRDefault="007C7DE9" w:rsidP="00DF1D4F">
      <w:pPr>
        <w:autoSpaceDE w:val="0"/>
        <w:jc w:val="both"/>
      </w:pPr>
    </w:p>
    <w:p w14:paraId="4D3C2191" w14:textId="16E09CD5" w:rsidR="007C7DE9" w:rsidRDefault="007C7DE9" w:rsidP="00DF1D4F">
      <w:pPr>
        <w:autoSpaceDE w:val="0"/>
        <w:jc w:val="both"/>
      </w:pPr>
    </w:p>
    <w:p w14:paraId="41ED5319" w14:textId="4899B701" w:rsidR="007C7DE9" w:rsidRDefault="007C7DE9" w:rsidP="00DF1D4F">
      <w:pPr>
        <w:autoSpaceDE w:val="0"/>
        <w:jc w:val="both"/>
      </w:pPr>
    </w:p>
    <w:p w14:paraId="16291315" w14:textId="40CDD576" w:rsidR="007C7DE9" w:rsidRDefault="007C7DE9" w:rsidP="00DF1D4F">
      <w:pPr>
        <w:autoSpaceDE w:val="0"/>
        <w:jc w:val="both"/>
      </w:pPr>
    </w:p>
    <w:p w14:paraId="1E7D5DEB" w14:textId="77777777" w:rsidR="007C7DE9" w:rsidRDefault="007C7DE9" w:rsidP="00DF1D4F">
      <w:pPr>
        <w:autoSpaceDE w:val="0"/>
        <w:jc w:val="both"/>
        <w:sectPr w:rsidR="007C7DE9" w:rsidSect="00F93A41">
          <w:pgSz w:w="11906" w:h="16838"/>
          <w:pgMar w:top="2070" w:right="851" w:bottom="993" w:left="1418" w:header="708" w:footer="708" w:gutter="0"/>
          <w:cols w:space="708"/>
          <w:docGrid w:linePitch="360"/>
        </w:sectPr>
      </w:pPr>
    </w:p>
    <w:p w14:paraId="7AABA139" w14:textId="2554FF5F" w:rsidR="007C7DE9" w:rsidRDefault="007C7DE9" w:rsidP="00DF1D4F">
      <w:pPr>
        <w:autoSpaceDE w:val="0"/>
        <w:jc w:val="both"/>
      </w:pPr>
    </w:p>
    <w:tbl>
      <w:tblPr>
        <w:tblpPr w:leftFromText="180" w:rightFromText="180" w:vertAnchor="text" w:horzAnchor="page" w:tblpX="1539" w:tblpY="706"/>
        <w:tblW w:w="14593" w:type="dxa"/>
        <w:tblBorders>
          <w:top w:val="single" w:sz="6" w:space="0" w:color="000000"/>
          <w:left w:val="single" w:sz="6" w:space="0" w:color="000000"/>
          <w:bottom w:val="single" w:sz="4" w:space="0" w:color="auto"/>
          <w:right w:val="single" w:sz="6" w:space="0" w:color="000000"/>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6379"/>
        <w:gridCol w:w="567"/>
        <w:gridCol w:w="2126"/>
        <w:gridCol w:w="2268"/>
        <w:gridCol w:w="2694"/>
      </w:tblGrid>
      <w:tr w:rsidR="007C7DE9" w:rsidRPr="00881F79" w14:paraId="2A3AEB0F" w14:textId="77777777" w:rsidTr="00DA79C5">
        <w:trPr>
          <w:trHeight w:val="300"/>
        </w:trPr>
        <w:tc>
          <w:tcPr>
            <w:tcW w:w="14593" w:type="dxa"/>
            <w:gridSpan w:val="6"/>
            <w:shd w:val="clear" w:color="auto" w:fill="BFBFBF"/>
            <w:noWrap/>
            <w:tcMar>
              <w:top w:w="0" w:type="dxa"/>
              <w:left w:w="45" w:type="dxa"/>
              <w:bottom w:w="0" w:type="dxa"/>
              <w:right w:w="45" w:type="dxa"/>
            </w:tcMar>
            <w:vAlign w:val="center"/>
          </w:tcPr>
          <w:p w14:paraId="44ED8026" w14:textId="77777777" w:rsidR="007C7DE9" w:rsidRPr="00881F79" w:rsidRDefault="007C7DE9" w:rsidP="00DA79C5">
            <w:pPr>
              <w:jc w:val="center"/>
              <w:rPr>
                <w:b/>
                <w:bCs/>
                <w:sz w:val="22"/>
                <w:szCs w:val="22"/>
                <w:lang w:val="ro-RO"/>
              </w:rPr>
            </w:pPr>
            <w:r w:rsidRPr="00881F79">
              <w:rPr>
                <w:b/>
                <w:bCs/>
                <w:sz w:val="22"/>
                <w:szCs w:val="22"/>
                <w:lang w:val="ro-RO"/>
              </w:rPr>
              <w:t xml:space="preserve">LOT 2 Scenotehnică și servicii conexe – </w:t>
            </w:r>
            <w:r w:rsidRPr="00881F79">
              <w:rPr>
                <w:lang w:val="ro-RO"/>
              </w:rPr>
              <w:t xml:space="preserve"> </w:t>
            </w:r>
            <w:r w:rsidRPr="00881F79">
              <w:rPr>
                <w:b/>
                <w:bCs/>
                <w:sz w:val="22"/>
                <w:szCs w:val="22"/>
                <w:lang w:val="ro-RO"/>
              </w:rPr>
              <w:t>PALATUL CULTURII</w:t>
            </w:r>
          </w:p>
          <w:p w14:paraId="665A1DED" w14:textId="77777777" w:rsidR="007C7DE9" w:rsidRPr="00881F79" w:rsidRDefault="007C7DE9" w:rsidP="00DA79C5">
            <w:pPr>
              <w:rPr>
                <w:b/>
                <w:bCs/>
                <w:sz w:val="22"/>
                <w:szCs w:val="22"/>
                <w:lang w:val="ro-RO"/>
              </w:rPr>
            </w:pPr>
          </w:p>
        </w:tc>
      </w:tr>
      <w:tr w:rsidR="007C7DE9" w:rsidRPr="00881F79" w14:paraId="62F429A5" w14:textId="77777777" w:rsidTr="00DA79C5">
        <w:trPr>
          <w:trHeight w:val="300"/>
        </w:trPr>
        <w:tc>
          <w:tcPr>
            <w:tcW w:w="559" w:type="dxa"/>
            <w:shd w:val="clear" w:color="auto" w:fill="BFBFBF"/>
            <w:noWrap/>
            <w:tcMar>
              <w:top w:w="0" w:type="dxa"/>
              <w:left w:w="45" w:type="dxa"/>
              <w:bottom w:w="0" w:type="dxa"/>
              <w:right w:w="45" w:type="dxa"/>
            </w:tcMar>
            <w:vAlign w:val="center"/>
            <w:hideMark/>
          </w:tcPr>
          <w:p w14:paraId="31586FBF" w14:textId="77777777" w:rsidR="007C7DE9" w:rsidRPr="00881F79" w:rsidRDefault="007C7DE9" w:rsidP="00DA79C5">
            <w:pPr>
              <w:jc w:val="center"/>
              <w:rPr>
                <w:sz w:val="22"/>
                <w:szCs w:val="22"/>
                <w:lang w:val="ro-RO"/>
              </w:rPr>
            </w:pPr>
            <w:r w:rsidRPr="00881F79">
              <w:rPr>
                <w:sz w:val="22"/>
                <w:szCs w:val="22"/>
                <w:lang w:val="ro-RO"/>
              </w:rPr>
              <w:t>No</w:t>
            </w:r>
          </w:p>
        </w:tc>
        <w:tc>
          <w:tcPr>
            <w:tcW w:w="6379" w:type="dxa"/>
            <w:shd w:val="clear" w:color="auto" w:fill="BFBFBF"/>
            <w:tcMar>
              <w:top w:w="0" w:type="dxa"/>
              <w:left w:w="45" w:type="dxa"/>
              <w:bottom w:w="0" w:type="dxa"/>
              <w:right w:w="45" w:type="dxa"/>
            </w:tcMar>
            <w:vAlign w:val="bottom"/>
            <w:hideMark/>
          </w:tcPr>
          <w:p w14:paraId="28C3CF4D" w14:textId="77777777" w:rsidR="007C7DE9" w:rsidRPr="00881F79" w:rsidRDefault="007C7DE9" w:rsidP="00DA79C5">
            <w:pPr>
              <w:rPr>
                <w:sz w:val="22"/>
                <w:szCs w:val="22"/>
                <w:lang w:val="ro-RO"/>
              </w:rPr>
            </w:pPr>
            <w:r w:rsidRPr="00881F79">
              <w:rPr>
                <w:b/>
                <w:bCs/>
                <w:sz w:val="22"/>
                <w:szCs w:val="22"/>
                <w:lang w:val="ro-RO"/>
              </w:rPr>
              <w:t>Echipamente / produse și servicii /personal</w:t>
            </w:r>
          </w:p>
        </w:tc>
        <w:tc>
          <w:tcPr>
            <w:tcW w:w="567" w:type="dxa"/>
            <w:shd w:val="clear" w:color="auto" w:fill="BFBFBF"/>
            <w:noWrap/>
            <w:tcMar>
              <w:top w:w="0" w:type="dxa"/>
              <w:left w:w="45" w:type="dxa"/>
              <w:bottom w:w="0" w:type="dxa"/>
              <w:right w:w="45" w:type="dxa"/>
            </w:tcMar>
            <w:vAlign w:val="center"/>
            <w:hideMark/>
          </w:tcPr>
          <w:p w14:paraId="7AF47970" w14:textId="77777777" w:rsidR="007C7DE9" w:rsidRPr="00881F79" w:rsidRDefault="007C7DE9" w:rsidP="00DA79C5">
            <w:pPr>
              <w:jc w:val="center"/>
              <w:rPr>
                <w:sz w:val="22"/>
                <w:szCs w:val="22"/>
                <w:lang w:val="ro-RO"/>
              </w:rPr>
            </w:pPr>
            <w:r w:rsidRPr="00881F79">
              <w:rPr>
                <w:b/>
                <w:bCs/>
                <w:sz w:val="22"/>
                <w:szCs w:val="22"/>
                <w:lang w:val="ro-RO"/>
              </w:rPr>
              <w:t>U.M</w:t>
            </w:r>
          </w:p>
        </w:tc>
        <w:tc>
          <w:tcPr>
            <w:tcW w:w="2126" w:type="dxa"/>
            <w:shd w:val="clear" w:color="auto" w:fill="BFBFBF"/>
          </w:tcPr>
          <w:p w14:paraId="0FE3ADEF" w14:textId="77777777" w:rsidR="007C7DE9" w:rsidRPr="00881F79" w:rsidRDefault="007C7DE9" w:rsidP="00DA79C5">
            <w:pPr>
              <w:jc w:val="center"/>
              <w:rPr>
                <w:b/>
                <w:bCs/>
                <w:sz w:val="22"/>
                <w:szCs w:val="22"/>
                <w:lang w:val="ro-RO"/>
              </w:rPr>
            </w:pPr>
            <w:proofErr w:type="spellStart"/>
            <w:r w:rsidRPr="00881F79">
              <w:rPr>
                <w:b/>
                <w:bCs/>
                <w:sz w:val="22"/>
                <w:szCs w:val="22"/>
                <w:lang w:val="ro-RO"/>
              </w:rPr>
              <w:t>Pret</w:t>
            </w:r>
            <w:proofErr w:type="spellEnd"/>
            <w:r w:rsidRPr="00881F79">
              <w:rPr>
                <w:b/>
                <w:bCs/>
                <w:sz w:val="22"/>
                <w:szCs w:val="22"/>
                <w:lang w:val="ro-RO"/>
              </w:rPr>
              <w:t xml:space="preserve"> lei </w:t>
            </w:r>
            <w:proofErr w:type="spellStart"/>
            <w:r w:rsidRPr="00881F79">
              <w:rPr>
                <w:b/>
                <w:bCs/>
                <w:sz w:val="22"/>
                <w:szCs w:val="22"/>
                <w:lang w:val="ro-RO"/>
              </w:rPr>
              <w:t>fara</w:t>
            </w:r>
            <w:proofErr w:type="spellEnd"/>
            <w:r w:rsidRPr="00881F79">
              <w:rPr>
                <w:b/>
                <w:bCs/>
                <w:sz w:val="22"/>
                <w:szCs w:val="22"/>
                <w:lang w:val="ro-RO"/>
              </w:rPr>
              <w:t xml:space="preserve"> TVA</w:t>
            </w:r>
          </w:p>
        </w:tc>
        <w:tc>
          <w:tcPr>
            <w:tcW w:w="2268" w:type="dxa"/>
            <w:shd w:val="clear" w:color="auto" w:fill="BFBFBF"/>
          </w:tcPr>
          <w:p w14:paraId="2C946133" w14:textId="77777777" w:rsidR="007C7DE9" w:rsidRPr="00881F79" w:rsidRDefault="007C7DE9" w:rsidP="00DA79C5">
            <w:pPr>
              <w:jc w:val="center"/>
              <w:rPr>
                <w:b/>
                <w:bCs/>
                <w:sz w:val="22"/>
                <w:szCs w:val="22"/>
                <w:lang w:val="ro-RO"/>
              </w:rPr>
            </w:pPr>
            <w:proofErr w:type="spellStart"/>
            <w:r w:rsidRPr="00881F79">
              <w:rPr>
                <w:b/>
                <w:bCs/>
                <w:sz w:val="22"/>
                <w:szCs w:val="22"/>
                <w:lang w:val="ro-RO"/>
              </w:rPr>
              <w:t>Pret</w:t>
            </w:r>
            <w:proofErr w:type="spellEnd"/>
            <w:r w:rsidRPr="00881F79">
              <w:rPr>
                <w:b/>
                <w:bCs/>
                <w:sz w:val="22"/>
                <w:szCs w:val="22"/>
                <w:lang w:val="ro-RO"/>
              </w:rPr>
              <w:t xml:space="preserve"> lei inclusiv TVA</w:t>
            </w:r>
          </w:p>
        </w:tc>
        <w:tc>
          <w:tcPr>
            <w:tcW w:w="2694" w:type="dxa"/>
            <w:shd w:val="clear" w:color="auto" w:fill="BFBFBF"/>
          </w:tcPr>
          <w:p w14:paraId="53619DEB" w14:textId="77777777" w:rsidR="007C7DE9" w:rsidRPr="00881F79" w:rsidRDefault="007C7DE9" w:rsidP="00DA79C5">
            <w:pPr>
              <w:jc w:val="center"/>
              <w:rPr>
                <w:b/>
                <w:bCs/>
                <w:sz w:val="22"/>
                <w:szCs w:val="22"/>
                <w:lang w:val="ro-RO"/>
              </w:rPr>
            </w:pPr>
            <w:proofErr w:type="spellStart"/>
            <w:r w:rsidRPr="00881F79">
              <w:rPr>
                <w:b/>
                <w:bCs/>
                <w:sz w:val="22"/>
                <w:szCs w:val="22"/>
                <w:lang w:val="ro-RO"/>
              </w:rPr>
              <w:t>Producator</w:t>
            </w:r>
            <w:proofErr w:type="spellEnd"/>
            <w:r w:rsidRPr="00881F79">
              <w:rPr>
                <w:b/>
                <w:bCs/>
                <w:sz w:val="22"/>
                <w:szCs w:val="22"/>
                <w:lang w:val="ro-RO"/>
              </w:rPr>
              <w:t xml:space="preserve"> echipamente</w:t>
            </w:r>
          </w:p>
        </w:tc>
      </w:tr>
      <w:tr w:rsidR="007C7DE9" w:rsidRPr="00881F79" w14:paraId="4356786D" w14:textId="77777777" w:rsidTr="00DA79C5">
        <w:trPr>
          <w:trHeight w:val="300"/>
        </w:trPr>
        <w:tc>
          <w:tcPr>
            <w:tcW w:w="14593" w:type="dxa"/>
            <w:gridSpan w:val="6"/>
            <w:shd w:val="clear" w:color="auto" w:fill="D6E3BC"/>
            <w:noWrap/>
            <w:tcMar>
              <w:top w:w="0" w:type="dxa"/>
              <w:left w:w="45" w:type="dxa"/>
              <w:bottom w:w="0" w:type="dxa"/>
              <w:right w:w="45" w:type="dxa"/>
            </w:tcMar>
            <w:vAlign w:val="center"/>
            <w:hideMark/>
          </w:tcPr>
          <w:p w14:paraId="4BEE80A6" w14:textId="77777777" w:rsidR="007C7DE9" w:rsidRPr="00881F79" w:rsidRDefault="007C7DE9" w:rsidP="00DA79C5">
            <w:pPr>
              <w:jc w:val="center"/>
              <w:rPr>
                <w:sz w:val="22"/>
                <w:szCs w:val="22"/>
                <w:lang w:val="ro-RO"/>
              </w:rPr>
            </w:pPr>
          </w:p>
          <w:p w14:paraId="17CA34C0" w14:textId="77777777" w:rsidR="007C7DE9" w:rsidRPr="00881F79" w:rsidRDefault="007C7DE9" w:rsidP="00DA79C5">
            <w:pPr>
              <w:rPr>
                <w:sz w:val="22"/>
                <w:szCs w:val="22"/>
                <w:lang w:val="ro-RO"/>
              </w:rPr>
            </w:pPr>
            <w:r w:rsidRPr="00881F79">
              <w:rPr>
                <w:sz w:val="22"/>
                <w:szCs w:val="22"/>
                <w:lang w:val="ro-RO"/>
              </w:rPr>
              <w:t>a) Scenotehnica</w:t>
            </w:r>
          </w:p>
        </w:tc>
      </w:tr>
      <w:tr w:rsidR="007C7DE9" w:rsidRPr="00881F79" w14:paraId="5BB61756" w14:textId="77777777" w:rsidTr="00DA79C5">
        <w:trPr>
          <w:trHeight w:val="300"/>
        </w:trPr>
        <w:tc>
          <w:tcPr>
            <w:tcW w:w="14593" w:type="dxa"/>
            <w:gridSpan w:val="6"/>
            <w:shd w:val="clear" w:color="auto" w:fill="D6E3BC"/>
            <w:tcMar>
              <w:top w:w="0" w:type="dxa"/>
              <w:left w:w="45" w:type="dxa"/>
              <w:bottom w:w="0" w:type="dxa"/>
              <w:right w:w="45" w:type="dxa"/>
            </w:tcMar>
            <w:vAlign w:val="center"/>
            <w:hideMark/>
          </w:tcPr>
          <w:p w14:paraId="6756BCCB" w14:textId="77777777" w:rsidR="007C7DE9" w:rsidRPr="00881F79" w:rsidRDefault="007C7DE9" w:rsidP="00DA79C5">
            <w:pPr>
              <w:rPr>
                <w:sz w:val="22"/>
                <w:szCs w:val="22"/>
                <w:lang w:val="ro-RO"/>
              </w:rPr>
            </w:pPr>
          </w:p>
          <w:p w14:paraId="0595B7BA" w14:textId="77777777" w:rsidR="007C7DE9" w:rsidRPr="00881F79" w:rsidRDefault="007C7DE9" w:rsidP="00DA79C5">
            <w:pPr>
              <w:rPr>
                <w:sz w:val="22"/>
                <w:szCs w:val="22"/>
                <w:lang w:val="ro-RO"/>
              </w:rPr>
            </w:pPr>
            <w:r w:rsidRPr="00881F79">
              <w:rPr>
                <w:sz w:val="22"/>
                <w:szCs w:val="22"/>
                <w:lang w:val="ro-RO"/>
              </w:rPr>
              <w:t>Structuri scenotehnica</w:t>
            </w:r>
          </w:p>
        </w:tc>
      </w:tr>
      <w:tr w:rsidR="007C7DE9" w:rsidRPr="00881F79" w14:paraId="22F54BCF"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73AA23FE" w14:textId="77777777" w:rsidR="007C7DE9" w:rsidRPr="00881F79" w:rsidRDefault="007C7DE9" w:rsidP="00DA79C5">
            <w:pPr>
              <w:jc w:val="center"/>
              <w:rPr>
                <w:sz w:val="22"/>
                <w:szCs w:val="22"/>
                <w:lang w:val="ro-RO"/>
              </w:rPr>
            </w:pPr>
            <w:r w:rsidRPr="00881F79">
              <w:rPr>
                <w:sz w:val="22"/>
                <w:szCs w:val="22"/>
                <w:lang w:val="ro-RO"/>
              </w:rPr>
              <w:t>1</w:t>
            </w:r>
          </w:p>
        </w:tc>
        <w:tc>
          <w:tcPr>
            <w:tcW w:w="6379" w:type="dxa"/>
            <w:shd w:val="clear" w:color="auto" w:fill="FEFFFF"/>
            <w:tcMar>
              <w:top w:w="0" w:type="dxa"/>
              <w:left w:w="45" w:type="dxa"/>
              <w:bottom w:w="0" w:type="dxa"/>
              <w:right w:w="45" w:type="dxa"/>
            </w:tcMar>
            <w:vAlign w:val="bottom"/>
            <w:hideMark/>
          </w:tcPr>
          <w:p w14:paraId="6133BABC" w14:textId="77777777" w:rsidR="007C7DE9" w:rsidRPr="00881F79" w:rsidRDefault="007C7DE9" w:rsidP="00DA79C5">
            <w:pPr>
              <w:rPr>
                <w:sz w:val="22"/>
                <w:szCs w:val="22"/>
                <w:lang w:val="ro-RO"/>
              </w:rPr>
            </w:pPr>
            <w:r w:rsidRPr="00881F79">
              <w:rPr>
                <w:sz w:val="22"/>
                <w:szCs w:val="22"/>
                <w:lang w:val="ro-RO"/>
              </w:rPr>
              <w:t>Covor de scena negru (set complet)</w:t>
            </w:r>
          </w:p>
          <w:p w14:paraId="188FBB0E"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5D07CC1F"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0F2E9868" w14:textId="77777777" w:rsidR="007C7DE9" w:rsidRPr="00881F79" w:rsidRDefault="007C7DE9" w:rsidP="00DA79C5">
            <w:pPr>
              <w:jc w:val="center"/>
              <w:rPr>
                <w:sz w:val="22"/>
                <w:szCs w:val="22"/>
                <w:lang w:val="ro-RO"/>
              </w:rPr>
            </w:pPr>
          </w:p>
        </w:tc>
        <w:tc>
          <w:tcPr>
            <w:tcW w:w="2268" w:type="dxa"/>
            <w:shd w:val="clear" w:color="auto" w:fill="FEFFFF"/>
          </w:tcPr>
          <w:p w14:paraId="09998AC7" w14:textId="77777777" w:rsidR="007C7DE9" w:rsidRPr="00881F79" w:rsidRDefault="007C7DE9" w:rsidP="00DA79C5">
            <w:pPr>
              <w:jc w:val="center"/>
              <w:rPr>
                <w:sz w:val="22"/>
                <w:szCs w:val="22"/>
                <w:lang w:val="ro-RO"/>
              </w:rPr>
            </w:pPr>
          </w:p>
        </w:tc>
        <w:tc>
          <w:tcPr>
            <w:tcW w:w="2694" w:type="dxa"/>
            <w:shd w:val="clear" w:color="auto" w:fill="FEFFFF"/>
          </w:tcPr>
          <w:p w14:paraId="626DA239" w14:textId="77777777" w:rsidR="007C7DE9" w:rsidRPr="00881F79" w:rsidRDefault="007C7DE9" w:rsidP="00DA79C5">
            <w:pPr>
              <w:jc w:val="center"/>
              <w:rPr>
                <w:sz w:val="22"/>
                <w:szCs w:val="22"/>
                <w:lang w:val="ro-RO"/>
              </w:rPr>
            </w:pPr>
          </w:p>
        </w:tc>
      </w:tr>
      <w:tr w:rsidR="007C7DE9" w:rsidRPr="00881F79" w14:paraId="270BB04F"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376A1BA4" w14:textId="77777777" w:rsidR="007C7DE9" w:rsidRPr="00881F79" w:rsidRDefault="007C7DE9" w:rsidP="00DA79C5">
            <w:pPr>
              <w:jc w:val="center"/>
              <w:rPr>
                <w:sz w:val="22"/>
                <w:szCs w:val="22"/>
                <w:lang w:val="ro-RO"/>
              </w:rPr>
            </w:pPr>
            <w:r w:rsidRPr="00881F79">
              <w:rPr>
                <w:sz w:val="22"/>
                <w:szCs w:val="22"/>
                <w:lang w:val="ro-RO"/>
              </w:rPr>
              <w:t>2</w:t>
            </w:r>
          </w:p>
        </w:tc>
        <w:tc>
          <w:tcPr>
            <w:tcW w:w="6379" w:type="dxa"/>
            <w:shd w:val="clear" w:color="auto" w:fill="FEFFFF"/>
            <w:tcMar>
              <w:top w:w="0" w:type="dxa"/>
              <w:left w:w="45" w:type="dxa"/>
              <w:bottom w:w="0" w:type="dxa"/>
              <w:right w:w="45" w:type="dxa"/>
            </w:tcMar>
            <w:vAlign w:val="bottom"/>
            <w:hideMark/>
          </w:tcPr>
          <w:p w14:paraId="7CB33B71" w14:textId="77777777" w:rsidR="007C7DE9" w:rsidRPr="00881F79" w:rsidRDefault="007C7DE9" w:rsidP="00DA79C5">
            <w:pPr>
              <w:rPr>
                <w:sz w:val="22"/>
                <w:szCs w:val="22"/>
                <w:lang w:val="ro-RO"/>
              </w:rPr>
            </w:pPr>
            <w:r w:rsidRPr="00881F79">
              <w:rPr>
                <w:sz w:val="22"/>
                <w:szCs w:val="22"/>
                <w:lang w:val="ro-RO"/>
              </w:rPr>
              <w:t>Ecran retroproiecție antracit (pe fundal scena)</w:t>
            </w:r>
          </w:p>
          <w:p w14:paraId="02FC483A"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236B9B62"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7234CEED" w14:textId="77777777" w:rsidR="007C7DE9" w:rsidRPr="00881F79" w:rsidRDefault="007C7DE9" w:rsidP="00DA79C5">
            <w:pPr>
              <w:jc w:val="center"/>
              <w:rPr>
                <w:sz w:val="22"/>
                <w:szCs w:val="22"/>
                <w:lang w:val="ro-RO"/>
              </w:rPr>
            </w:pPr>
          </w:p>
        </w:tc>
        <w:tc>
          <w:tcPr>
            <w:tcW w:w="2268" w:type="dxa"/>
            <w:shd w:val="clear" w:color="auto" w:fill="FEFFFF"/>
          </w:tcPr>
          <w:p w14:paraId="6EF34026" w14:textId="77777777" w:rsidR="007C7DE9" w:rsidRPr="00881F79" w:rsidRDefault="007C7DE9" w:rsidP="00DA79C5">
            <w:pPr>
              <w:jc w:val="center"/>
              <w:rPr>
                <w:sz w:val="22"/>
                <w:szCs w:val="22"/>
                <w:lang w:val="ro-RO"/>
              </w:rPr>
            </w:pPr>
          </w:p>
        </w:tc>
        <w:tc>
          <w:tcPr>
            <w:tcW w:w="2694" w:type="dxa"/>
            <w:shd w:val="clear" w:color="auto" w:fill="FEFFFF"/>
          </w:tcPr>
          <w:p w14:paraId="04F0DAEF" w14:textId="77777777" w:rsidR="007C7DE9" w:rsidRPr="00881F79" w:rsidRDefault="007C7DE9" w:rsidP="00DA79C5">
            <w:pPr>
              <w:jc w:val="center"/>
              <w:rPr>
                <w:sz w:val="22"/>
                <w:szCs w:val="22"/>
                <w:lang w:val="ro-RO"/>
              </w:rPr>
            </w:pPr>
          </w:p>
        </w:tc>
      </w:tr>
      <w:tr w:rsidR="007C7DE9" w:rsidRPr="00881F79" w14:paraId="74F972E4"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067783FF" w14:textId="77777777" w:rsidR="007C7DE9" w:rsidRPr="00881F79" w:rsidRDefault="007C7DE9" w:rsidP="00DA79C5">
            <w:pPr>
              <w:jc w:val="center"/>
              <w:rPr>
                <w:sz w:val="22"/>
                <w:szCs w:val="22"/>
                <w:lang w:val="ro-RO"/>
              </w:rPr>
            </w:pPr>
            <w:r w:rsidRPr="00881F79">
              <w:rPr>
                <w:sz w:val="22"/>
                <w:szCs w:val="22"/>
                <w:lang w:val="ro-RO"/>
              </w:rPr>
              <w:t>3</w:t>
            </w:r>
          </w:p>
        </w:tc>
        <w:tc>
          <w:tcPr>
            <w:tcW w:w="6379" w:type="dxa"/>
            <w:shd w:val="clear" w:color="auto" w:fill="FEFFFF"/>
            <w:tcMar>
              <w:top w:w="0" w:type="dxa"/>
              <w:left w:w="45" w:type="dxa"/>
              <w:bottom w:w="0" w:type="dxa"/>
              <w:right w:w="45" w:type="dxa"/>
            </w:tcMar>
            <w:vAlign w:val="bottom"/>
            <w:hideMark/>
          </w:tcPr>
          <w:p w14:paraId="320F7114" w14:textId="77777777" w:rsidR="007C7DE9" w:rsidRPr="00881F79" w:rsidRDefault="007C7DE9" w:rsidP="00DA79C5">
            <w:pPr>
              <w:rPr>
                <w:sz w:val="22"/>
                <w:szCs w:val="22"/>
                <w:lang w:val="ro-RO"/>
              </w:rPr>
            </w:pPr>
            <w:r w:rsidRPr="00881F79">
              <w:rPr>
                <w:sz w:val="22"/>
                <w:szCs w:val="22"/>
                <w:lang w:val="ro-RO"/>
              </w:rPr>
              <w:t xml:space="preserve">Ecran retroproiecție antracit (pentru </w:t>
            </w:r>
            <w:proofErr w:type="spellStart"/>
            <w:r w:rsidRPr="00881F79">
              <w:rPr>
                <w:sz w:val="22"/>
                <w:szCs w:val="22"/>
                <w:lang w:val="ro-RO"/>
              </w:rPr>
              <w:t>supratitrare</w:t>
            </w:r>
            <w:proofErr w:type="spellEnd"/>
            <w:r w:rsidRPr="00881F79">
              <w:rPr>
                <w:sz w:val="22"/>
                <w:szCs w:val="22"/>
                <w:lang w:val="ro-RO"/>
              </w:rPr>
              <w:t>)</w:t>
            </w:r>
          </w:p>
          <w:p w14:paraId="1571E2E3"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4D19D10A"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72755DC6" w14:textId="77777777" w:rsidR="007C7DE9" w:rsidRPr="00881F79" w:rsidRDefault="007C7DE9" w:rsidP="00DA79C5">
            <w:pPr>
              <w:jc w:val="center"/>
              <w:rPr>
                <w:sz w:val="22"/>
                <w:szCs w:val="22"/>
                <w:lang w:val="ro-RO"/>
              </w:rPr>
            </w:pPr>
          </w:p>
        </w:tc>
        <w:tc>
          <w:tcPr>
            <w:tcW w:w="2268" w:type="dxa"/>
            <w:shd w:val="clear" w:color="auto" w:fill="FEFFFF"/>
          </w:tcPr>
          <w:p w14:paraId="1B9B5969" w14:textId="77777777" w:rsidR="007C7DE9" w:rsidRPr="00881F79" w:rsidRDefault="007C7DE9" w:rsidP="00DA79C5">
            <w:pPr>
              <w:jc w:val="center"/>
              <w:rPr>
                <w:sz w:val="22"/>
                <w:szCs w:val="22"/>
                <w:lang w:val="ro-RO"/>
              </w:rPr>
            </w:pPr>
          </w:p>
        </w:tc>
        <w:tc>
          <w:tcPr>
            <w:tcW w:w="2694" w:type="dxa"/>
            <w:shd w:val="clear" w:color="auto" w:fill="FEFFFF"/>
          </w:tcPr>
          <w:p w14:paraId="31C1DAF3" w14:textId="77777777" w:rsidR="007C7DE9" w:rsidRPr="00881F79" w:rsidRDefault="007C7DE9" w:rsidP="00DA79C5">
            <w:pPr>
              <w:jc w:val="center"/>
              <w:rPr>
                <w:sz w:val="22"/>
                <w:szCs w:val="22"/>
                <w:lang w:val="ro-RO"/>
              </w:rPr>
            </w:pPr>
          </w:p>
        </w:tc>
      </w:tr>
      <w:tr w:rsidR="007C7DE9" w:rsidRPr="00881F79" w14:paraId="107F8424"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20B99422" w14:textId="77777777" w:rsidR="007C7DE9" w:rsidRPr="00881F79" w:rsidRDefault="007C7DE9" w:rsidP="00DA79C5">
            <w:pPr>
              <w:jc w:val="center"/>
              <w:rPr>
                <w:sz w:val="22"/>
                <w:szCs w:val="22"/>
                <w:lang w:val="ro-RO"/>
              </w:rPr>
            </w:pPr>
            <w:r w:rsidRPr="00881F79">
              <w:rPr>
                <w:sz w:val="22"/>
                <w:szCs w:val="22"/>
                <w:lang w:val="ro-RO"/>
              </w:rPr>
              <w:t>4</w:t>
            </w:r>
          </w:p>
        </w:tc>
        <w:tc>
          <w:tcPr>
            <w:tcW w:w="6379" w:type="dxa"/>
            <w:shd w:val="clear" w:color="auto" w:fill="FEFFFF"/>
            <w:tcMar>
              <w:top w:w="0" w:type="dxa"/>
              <w:left w:w="45" w:type="dxa"/>
              <w:bottom w:w="0" w:type="dxa"/>
              <w:right w:w="45" w:type="dxa"/>
            </w:tcMar>
            <w:vAlign w:val="bottom"/>
            <w:hideMark/>
          </w:tcPr>
          <w:p w14:paraId="0A74A735" w14:textId="77777777" w:rsidR="007C7DE9" w:rsidRPr="00881F79" w:rsidRDefault="007C7DE9" w:rsidP="00DA79C5">
            <w:pPr>
              <w:rPr>
                <w:sz w:val="22"/>
                <w:szCs w:val="22"/>
                <w:lang w:val="ro-RO"/>
              </w:rPr>
            </w:pPr>
            <w:r w:rsidRPr="00881F79">
              <w:rPr>
                <w:sz w:val="22"/>
                <w:szCs w:val="22"/>
                <w:lang w:val="ro-RO"/>
              </w:rPr>
              <w:t>Fundal negru</w:t>
            </w:r>
          </w:p>
          <w:p w14:paraId="383F6157"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72860C36"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1B8F6A02" w14:textId="77777777" w:rsidR="007C7DE9" w:rsidRPr="00881F79" w:rsidRDefault="007C7DE9" w:rsidP="00DA79C5">
            <w:pPr>
              <w:jc w:val="center"/>
              <w:rPr>
                <w:sz w:val="22"/>
                <w:szCs w:val="22"/>
                <w:lang w:val="ro-RO"/>
              </w:rPr>
            </w:pPr>
          </w:p>
        </w:tc>
        <w:tc>
          <w:tcPr>
            <w:tcW w:w="2268" w:type="dxa"/>
            <w:shd w:val="clear" w:color="auto" w:fill="FEFFFF"/>
          </w:tcPr>
          <w:p w14:paraId="67E281E7" w14:textId="77777777" w:rsidR="007C7DE9" w:rsidRPr="00881F79" w:rsidRDefault="007C7DE9" w:rsidP="00DA79C5">
            <w:pPr>
              <w:jc w:val="center"/>
              <w:rPr>
                <w:sz w:val="22"/>
                <w:szCs w:val="22"/>
                <w:lang w:val="ro-RO"/>
              </w:rPr>
            </w:pPr>
          </w:p>
        </w:tc>
        <w:tc>
          <w:tcPr>
            <w:tcW w:w="2694" w:type="dxa"/>
            <w:shd w:val="clear" w:color="auto" w:fill="FEFFFF"/>
          </w:tcPr>
          <w:p w14:paraId="779E5714" w14:textId="77777777" w:rsidR="007C7DE9" w:rsidRPr="00881F79" w:rsidRDefault="007C7DE9" w:rsidP="00DA79C5">
            <w:pPr>
              <w:jc w:val="center"/>
              <w:rPr>
                <w:sz w:val="22"/>
                <w:szCs w:val="22"/>
                <w:lang w:val="ro-RO"/>
              </w:rPr>
            </w:pPr>
          </w:p>
        </w:tc>
      </w:tr>
      <w:tr w:rsidR="007C7DE9" w:rsidRPr="00881F79" w14:paraId="23445711"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06FD25E2" w14:textId="77777777" w:rsidR="007C7DE9" w:rsidRPr="00881F79" w:rsidRDefault="007C7DE9" w:rsidP="00DA79C5">
            <w:pPr>
              <w:jc w:val="center"/>
              <w:rPr>
                <w:sz w:val="22"/>
                <w:szCs w:val="22"/>
                <w:lang w:val="ro-RO"/>
              </w:rPr>
            </w:pPr>
            <w:r w:rsidRPr="00881F79">
              <w:rPr>
                <w:sz w:val="22"/>
                <w:szCs w:val="22"/>
                <w:lang w:val="ro-RO"/>
              </w:rPr>
              <w:t>5</w:t>
            </w:r>
          </w:p>
        </w:tc>
        <w:tc>
          <w:tcPr>
            <w:tcW w:w="6379" w:type="dxa"/>
            <w:shd w:val="clear" w:color="auto" w:fill="FEFFFF"/>
            <w:tcMar>
              <w:top w:w="0" w:type="dxa"/>
              <w:left w:w="45" w:type="dxa"/>
              <w:bottom w:w="0" w:type="dxa"/>
              <w:right w:w="45" w:type="dxa"/>
            </w:tcMar>
            <w:vAlign w:val="bottom"/>
            <w:hideMark/>
          </w:tcPr>
          <w:p w14:paraId="38A3098C" w14:textId="77777777" w:rsidR="007C7DE9" w:rsidRPr="00881F79" w:rsidRDefault="007C7DE9" w:rsidP="00DA79C5">
            <w:pPr>
              <w:rPr>
                <w:sz w:val="22"/>
                <w:szCs w:val="22"/>
                <w:lang w:val="ro-RO"/>
              </w:rPr>
            </w:pPr>
            <w:proofErr w:type="spellStart"/>
            <w:r w:rsidRPr="00881F79">
              <w:rPr>
                <w:sz w:val="22"/>
                <w:szCs w:val="22"/>
                <w:lang w:val="ro-RO"/>
              </w:rPr>
              <w:t>Panataloni</w:t>
            </w:r>
            <w:proofErr w:type="spellEnd"/>
            <w:r w:rsidRPr="00881F79">
              <w:rPr>
                <w:sz w:val="22"/>
                <w:szCs w:val="22"/>
                <w:lang w:val="ro-RO"/>
              </w:rPr>
              <w:t xml:space="preserve"> negri</w:t>
            </w:r>
          </w:p>
          <w:p w14:paraId="61B20D69"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06B94EEA" w14:textId="77777777" w:rsidR="007C7DE9" w:rsidRPr="00881F79" w:rsidRDefault="007C7DE9" w:rsidP="00DA79C5">
            <w:pPr>
              <w:jc w:val="center"/>
              <w:rPr>
                <w:sz w:val="22"/>
                <w:szCs w:val="22"/>
                <w:lang w:val="ro-RO"/>
              </w:rPr>
            </w:pPr>
            <w:r w:rsidRPr="00881F79">
              <w:rPr>
                <w:sz w:val="22"/>
                <w:szCs w:val="22"/>
                <w:lang w:val="ro-RO"/>
              </w:rPr>
              <w:t>8</w:t>
            </w:r>
          </w:p>
        </w:tc>
        <w:tc>
          <w:tcPr>
            <w:tcW w:w="2126" w:type="dxa"/>
            <w:shd w:val="clear" w:color="auto" w:fill="FEFFFF"/>
          </w:tcPr>
          <w:p w14:paraId="0E150B5A" w14:textId="77777777" w:rsidR="007C7DE9" w:rsidRPr="00881F79" w:rsidRDefault="007C7DE9" w:rsidP="00DA79C5">
            <w:pPr>
              <w:jc w:val="center"/>
              <w:rPr>
                <w:sz w:val="22"/>
                <w:szCs w:val="22"/>
                <w:lang w:val="ro-RO"/>
              </w:rPr>
            </w:pPr>
          </w:p>
        </w:tc>
        <w:tc>
          <w:tcPr>
            <w:tcW w:w="2268" w:type="dxa"/>
            <w:shd w:val="clear" w:color="auto" w:fill="FEFFFF"/>
          </w:tcPr>
          <w:p w14:paraId="586132D7" w14:textId="77777777" w:rsidR="007C7DE9" w:rsidRPr="00881F79" w:rsidRDefault="007C7DE9" w:rsidP="00DA79C5">
            <w:pPr>
              <w:jc w:val="center"/>
              <w:rPr>
                <w:sz w:val="22"/>
                <w:szCs w:val="22"/>
                <w:lang w:val="ro-RO"/>
              </w:rPr>
            </w:pPr>
          </w:p>
        </w:tc>
        <w:tc>
          <w:tcPr>
            <w:tcW w:w="2694" w:type="dxa"/>
            <w:shd w:val="clear" w:color="auto" w:fill="FEFFFF"/>
          </w:tcPr>
          <w:p w14:paraId="23E85652" w14:textId="77777777" w:rsidR="007C7DE9" w:rsidRPr="00881F79" w:rsidRDefault="007C7DE9" w:rsidP="00DA79C5">
            <w:pPr>
              <w:jc w:val="center"/>
              <w:rPr>
                <w:sz w:val="22"/>
                <w:szCs w:val="22"/>
                <w:lang w:val="ro-RO"/>
              </w:rPr>
            </w:pPr>
          </w:p>
        </w:tc>
      </w:tr>
      <w:tr w:rsidR="007C7DE9" w:rsidRPr="00881F79" w14:paraId="533A712F"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0FCCE166" w14:textId="77777777" w:rsidR="007C7DE9" w:rsidRPr="00881F79" w:rsidRDefault="007C7DE9" w:rsidP="00DA79C5">
            <w:pPr>
              <w:jc w:val="center"/>
              <w:rPr>
                <w:sz w:val="22"/>
                <w:szCs w:val="22"/>
                <w:lang w:val="ro-RO"/>
              </w:rPr>
            </w:pPr>
            <w:r w:rsidRPr="00881F79">
              <w:rPr>
                <w:sz w:val="22"/>
                <w:szCs w:val="22"/>
                <w:lang w:val="ro-RO"/>
              </w:rPr>
              <w:t>6</w:t>
            </w:r>
          </w:p>
        </w:tc>
        <w:tc>
          <w:tcPr>
            <w:tcW w:w="6379" w:type="dxa"/>
            <w:shd w:val="clear" w:color="auto" w:fill="FEFFFF"/>
            <w:tcMar>
              <w:top w:w="0" w:type="dxa"/>
              <w:left w:w="45" w:type="dxa"/>
              <w:bottom w:w="0" w:type="dxa"/>
              <w:right w:w="45" w:type="dxa"/>
            </w:tcMar>
            <w:vAlign w:val="bottom"/>
            <w:hideMark/>
          </w:tcPr>
          <w:p w14:paraId="41EFBEB3" w14:textId="77777777" w:rsidR="007C7DE9" w:rsidRPr="00881F79" w:rsidRDefault="007C7DE9" w:rsidP="00DA79C5">
            <w:pPr>
              <w:rPr>
                <w:sz w:val="22"/>
                <w:szCs w:val="22"/>
                <w:lang w:val="ro-RO"/>
              </w:rPr>
            </w:pPr>
            <w:r w:rsidRPr="00881F79">
              <w:rPr>
                <w:sz w:val="22"/>
                <w:szCs w:val="22"/>
                <w:lang w:val="ro-RO"/>
              </w:rPr>
              <w:t>Sufite negre</w:t>
            </w:r>
          </w:p>
          <w:p w14:paraId="2573BF28"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64792B1C" w14:textId="77777777" w:rsidR="007C7DE9" w:rsidRPr="00881F79" w:rsidRDefault="007C7DE9" w:rsidP="00DA79C5">
            <w:pPr>
              <w:jc w:val="center"/>
              <w:rPr>
                <w:sz w:val="22"/>
                <w:szCs w:val="22"/>
                <w:lang w:val="ro-RO"/>
              </w:rPr>
            </w:pPr>
            <w:r w:rsidRPr="00881F79">
              <w:rPr>
                <w:sz w:val="22"/>
                <w:szCs w:val="22"/>
                <w:lang w:val="ro-RO"/>
              </w:rPr>
              <w:t>4</w:t>
            </w:r>
          </w:p>
        </w:tc>
        <w:tc>
          <w:tcPr>
            <w:tcW w:w="2126" w:type="dxa"/>
            <w:shd w:val="clear" w:color="auto" w:fill="FEFFFF"/>
          </w:tcPr>
          <w:p w14:paraId="1777B940" w14:textId="77777777" w:rsidR="007C7DE9" w:rsidRPr="00881F79" w:rsidRDefault="007C7DE9" w:rsidP="00DA79C5">
            <w:pPr>
              <w:jc w:val="center"/>
              <w:rPr>
                <w:sz w:val="22"/>
                <w:szCs w:val="22"/>
                <w:lang w:val="ro-RO"/>
              </w:rPr>
            </w:pPr>
          </w:p>
        </w:tc>
        <w:tc>
          <w:tcPr>
            <w:tcW w:w="2268" w:type="dxa"/>
            <w:shd w:val="clear" w:color="auto" w:fill="FEFFFF"/>
          </w:tcPr>
          <w:p w14:paraId="670A8B30" w14:textId="77777777" w:rsidR="007C7DE9" w:rsidRPr="00881F79" w:rsidRDefault="007C7DE9" w:rsidP="00DA79C5">
            <w:pPr>
              <w:jc w:val="center"/>
              <w:rPr>
                <w:sz w:val="22"/>
                <w:szCs w:val="22"/>
                <w:lang w:val="ro-RO"/>
              </w:rPr>
            </w:pPr>
          </w:p>
        </w:tc>
        <w:tc>
          <w:tcPr>
            <w:tcW w:w="2694" w:type="dxa"/>
            <w:shd w:val="clear" w:color="auto" w:fill="FEFFFF"/>
          </w:tcPr>
          <w:p w14:paraId="1A8AA075" w14:textId="77777777" w:rsidR="007C7DE9" w:rsidRPr="00881F79" w:rsidRDefault="007C7DE9" w:rsidP="00DA79C5">
            <w:pPr>
              <w:jc w:val="center"/>
              <w:rPr>
                <w:sz w:val="22"/>
                <w:szCs w:val="22"/>
                <w:lang w:val="ro-RO"/>
              </w:rPr>
            </w:pPr>
          </w:p>
        </w:tc>
      </w:tr>
      <w:tr w:rsidR="007C7DE9" w:rsidRPr="00881F79" w14:paraId="476AC8E3" w14:textId="77777777" w:rsidTr="00DA79C5">
        <w:trPr>
          <w:trHeight w:val="300"/>
        </w:trPr>
        <w:tc>
          <w:tcPr>
            <w:tcW w:w="14593" w:type="dxa"/>
            <w:gridSpan w:val="6"/>
            <w:shd w:val="clear" w:color="auto" w:fill="D6E3BC"/>
            <w:tcMar>
              <w:top w:w="0" w:type="dxa"/>
              <w:left w:w="45" w:type="dxa"/>
              <w:bottom w:w="0" w:type="dxa"/>
              <w:right w:w="45" w:type="dxa"/>
            </w:tcMar>
            <w:vAlign w:val="center"/>
            <w:hideMark/>
          </w:tcPr>
          <w:p w14:paraId="0414F943" w14:textId="77777777" w:rsidR="007C7DE9" w:rsidRPr="00881F79" w:rsidRDefault="007C7DE9" w:rsidP="00DA79C5">
            <w:pPr>
              <w:rPr>
                <w:sz w:val="22"/>
                <w:szCs w:val="22"/>
                <w:lang w:val="ro-RO"/>
              </w:rPr>
            </w:pPr>
          </w:p>
          <w:p w14:paraId="33AB2302" w14:textId="77777777" w:rsidR="007C7DE9" w:rsidRPr="00881F79" w:rsidRDefault="007C7DE9" w:rsidP="00DA79C5">
            <w:pPr>
              <w:rPr>
                <w:sz w:val="22"/>
                <w:szCs w:val="22"/>
                <w:lang w:val="ro-RO"/>
              </w:rPr>
            </w:pPr>
            <w:r w:rsidRPr="00881F79">
              <w:rPr>
                <w:sz w:val="22"/>
                <w:szCs w:val="22"/>
                <w:lang w:val="ro-RO"/>
              </w:rPr>
              <w:t xml:space="preserve"> b) </w:t>
            </w:r>
            <w:proofErr w:type="spellStart"/>
            <w:r w:rsidRPr="00881F79">
              <w:rPr>
                <w:sz w:val="22"/>
                <w:szCs w:val="22"/>
                <w:lang w:val="ro-RO"/>
              </w:rPr>
              <w:t>Distributii</w:t>
            </w:r>
            <w:proofErr w:type="spellEnd"/>
            <w:r w:rsidRPr="00881F79">
              <w:rPr>
                <w:sz w:val="22"/>
                <w:szCs w:val="22"/>
                <w:lang w:val="ro-RO"/>
              </w:rPr>
              <w:t xml:space="preserve"> electrice si semnal scenotehnica si echipamente</w:t>
            </w:r>
          </w:p>
        </w:tc>
      </w:tr>
      <w:tr w:rsidR="007C7DE9" w:rsidRPr="00881F79" w14:paraId="44ADAA86" w14:textId="77777777" w:rsidTr="00DA79C5">
        <w:trPr>
          <w:trHeight w:val="300"/>
        </w:trPr>
        <w:tc>
          <w:tcPr>
            <w:tcW w:w="559" w:type="dxa"/>
            <w:noWrap/>
            <w:tcMar>
              <w:top w:w="0" w:type="dxa"/>
              <w:left w:w="45" w:type="dxa"/>
              <w:bottom w:w="0" w:type="dxa"/>
              <w:right w:w="45" w:type="dxa"/>
            </w:tcMar>
            <w:vAlign w:val="center"/>
            <w:hideMark/>
          </w:tcPr>
          <w:p w14:paraId="66A9790A"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0E9566E7" w14:textId="77777777" w:rsidR="007C7DE9" w:rsidRPr="00881F79" w:rsidRDefault="007C7DE9" w:rsidP="00DA79C5">
            <w:pPr>
              <w:jc w:val="both"/>
              <w:rPr>
                <w:sz w:val="22"/>
                <w:szCs w:val="22"/>
                <w:lang w:val="ro-RO"/>
              </w:rPr>
            </w:pPr>
            <w:r w:rsidRPr="00881F79">
              <w:rPr>
                <w:sz w:val="22"/>
                <w:szCs w:val="22"/>
                <w:lang w:val="ro-RO"/>
              </w:rPr>
              <w:t xml:space="preserve">Generator și sistem de automatizare cu firida principală a scenei teatrului care permită furnizarea de curent fără nicio întrerupere sau trecere prin zero pentru o putere instalată de 150 KW. Furnizarea neîntreruptă trebuie asigurată pe durata probelor tehnice, a </w:t>
            </w:r>
            <w:proofErr w:type="spellStart"/>
            <w:r w:rsidRPr="00881F79">
              <w:rPr>
                <w:sz w:val="22"/>
                <w:szCs w:val="22"/>
                <w:lang w:val="ro-RO"/>
              </w:rPr>
              <w:t>repetitiilor</w:t>
            </w:r>
            <w:proofErr w:type="spellEnd"/>
            <w:r w:rsidRPr="00881F79">
              <w:rPr>
                <w:sz w:val="22"/>
                <w:szCs w:val="22"/>
                <w:lang w:val="ro-RO"/>
              </w:rPr>
              <w:t xml:space="preserve"> și a </w:t>
            </w:r>
            <w:proofErr w:type="spellStart"/>
            <w:r w:rsidRPr="00881F79">
              <w:rPr>
                <w:sz w:val="22"/>
                <w:szCs w:val="22"/>
                <w:lang w:val="ro-RO"/>
              </w:rPr>
              <w:t>desfăsurarii</w:t>
            </w:r>
            <w:proofErr w:type="spellEnd"/>
            <w:r w:rsidRPr="00881F79">
              <w:rPr>
                <w:sz w:val="22"/>
                <w:szCs w:val="22"/>
                <w:lang w:val="ro-RO"/>
              </w:rPr>
              <w:t xml:space="preserve"> evenimentelor. (set)</w:t>
            </w:r>
          </w:p>
        </w:tc>
        <w:tc>
          <w:tcPr>
            <w:tcW w:w="567" w:type="dxa"/>
            <w:noWrap/>
            <w:tcMar>
              <w:top w:w="0" w:type="dxa"/>
              <w:left w:w="45" w:type="dxa"/>
              <w:bottom w:w="0" w:type="dxa"/>
              <w:right w:w="45" w:type="dxa"/>
            </w:tcMar>
            <w:vAlign w:val="center"/>
            <w:hideMark/>
          </w:tcPr>
          <w:p w14:paraId="14995F79"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5AF0573C" w14:textId="77777777" w:rsidR="007C7DE9" w:rsidRPr="00881F79" w:rsidRDefault="007C7DE9" w:rsidP="00DA79C5">
            <w:pPr>
              <w:jc w:val="center"/>
              <w:rPr>
                <w:sz w:val="22"/>
                <w:szCs w:val="22"/>
                <w:lang w:val="ro-RO"/>
              </w:rPr>
            </w:pPr>
          </w:p>
        </w:tc>
        <w:tc>
          <w:tcPr>
            <w:tcW w:w="2268" w:type="dxa"/>
          </w:tcPr>
          <w:p w14:paraId="514F6E11" w14:textId="77777777" w:rsidR="007C7DE9" w:rsidRPr="00881F79" w:rsidRDefault="007C7DE9" w:rsidP="00DA79C5">
            <w:pPr>
              <w:jc w:val="center"/>
              <w:rPr>
                <w:sz w:val="22"/>
                <w:szCs w:val="22"/>
                <w:lang w:val="ro-RO"/>
              </w:rPr>
            </w:pPr>
          </w:p>
        </w:tc>
        <w:tc>
          <w:tcPr>
            <w:tcW w:w="2694" w:type="dxa"/>
          </w:tcPr>
          <w:p w14:paraId="6F3E50C6" w14:textId="77777777" w:rsidR="007C7DE9" w:rsidRPr="00881F79" w:rsidRDefault="007C7DE9" w:rsidP="00DA79C5">
            <w:pPr>
              <w:jc w:val="center"/>
              <w:rPr>
                <w:sz w:val="22"/>
                <w:szCs w:val="22"/>
                <w:lang w:val="ro-RO"/>
              </w:rPr>
            </w:pPr>
          </w:p>
        </w:tc>
      </w:tr>
      <w:tr w:rsidR="007C7DE9" w:rsidRPr="00881F79" w14:paraId="34DB5D44" w14:textId="77777777" w:rsidTr="00DA79C5">
        <w:trPr>
          <w:trHeight w:val="300"/>
        </w:trPr>
        <w:tc>
          <w:tcPr>
            <w:tcW w:w="559" w:type="dxa"/>
            <w:noWrap/>
            <w:tcMar>
              <w:top w:w="0" w:type="dxa"/>
              <w:left w:w="45" w:type="dxa"/>
              <w:bottom w:w="0" w:type="dxa"/>
              <w:right w:w="45" w:type="dxa"/>
            </w:tcMar>
            <w:vAlign w:val="center"/>
            <w:hideMark/>
          </w:tcPr>
          <w:p w14:paraId="5573B46A" w14:textId="77777777" w:rsidR="007C7DE9" w:rsidRPr="00881F79" w:rsidRDefault="007C7DE9" w:rsidP="00DA79C5">
            <w:pPr>
              <w:jc w:val="center"/>
              <w:rPr>
                <w:sz w:val="22"/>
                <w:szCs w:val="22"/>
                <w:lang w:val="ro-RO"/>
              </w:rPr>
            </w:pPr>
            <w:r w:rsidRPr="00881F79">
              <w:rPr>
                <w:sz w:val="22"/>
                <w:szCs w:val="22"/>
                <w:lang w:val="ro-RO"/>
              </w:rPr>
              <w:t>2</w:t>
            </w:r>
          </w:p>
        </w:tc>
        <w:tc>
          <w:tcPr>
            <w:tcW w:w="6379" w:type="dxa"/>
            <w:tcMar>
              <w:top w:w="0" w:type="dxa"/>
              <w:left w:w="45" w:type="dxa"/>
              <w:bottom w:w="0" w:type="dxa"/>
              <w:right w:w="45" w:type="dxa"/>
            </w:tcMar>
            <w:vAlign w:val="bottom"/>
            <w:hideMark/>
          </w:tcPr>
          <w:p w14:paraId="52DD2943" w14:textId="77777777" w:rsidR="007C7DE9" w:rsidRPr="00881F79" w:rsidRDefault="007C7DE9" w:rsidP="00DA79C5">
            <w:pPr>
              <w:rPr>
                <w:sz w:val="22"/>
                <w:szCs w:val="22"/>
                <w:lang w:val="ro-RO"/>
              </w:rPr>
            </w:pPr>
            <w:r w:rsidRPr="00881F79">
              <w:rPr>
                <w:sz w:val="22"/>
                <w:szCs w:val="22"/>
                <w:lang w:val="ro-RO"/>
              </w:rPr>
              <w:t xml:space="preserve">Coloană cabluri </w:t>
            </w:r>
            <w:proofErr w:type="spellStart"/>
            <w:r w:rsidRPr="00881F79">
              <w:rPr>
                <w:sz w:val="22"/>
                <w:szCs w:val="22"/>
                <w:lang w:val="ro-RO"/>
              </w:rPr>
              <w:t>PowerLock</w:t>
            </w:r>
            <w:proofErr w:type="spellEnd"/>
            <w:r w:rsidRPr="00881F79">
              <w:rPr>
                <w:sz w:val="22"/>
                <w:szCs w:val="22"/>
                <w:lang w:val="ro-RO"/>
              </w:rPr>
              <w:t xml:space="preserve"> de 70m, </w:t>
            </w:r>
            <w:proofErr w:type="spellStart"/>
            <w:r w:rsidRPr="00881F79">
              <w:rPr>
                <w:sz w:val="22"/>
                <w:szCs w:val="22"/>
                <w:lang w:val="ro-RO"/>
              </w:rPr>
              <w:t>sectiune</w:t>
            </w:r>
            <w:proofErr w:type="spellEnd"/>
            <w:r w:rsidRPr="00881F79">
              <w:rPr>
                <w:sz w:val="22"/>
                <w:szCs w:val="22"/>
                <w:lang w:val="ro-RO"/>
              </w:rPr>
              <w:t xml:space="preserve"> minimă 120mm</w:t>
            </w:r>
          </w:p>
        </w:tc>
        <w:tc>
          <w:tcPr>
            <w:tcW w:w="567" w:type="dxa"/>
            <w:noWrap/>
            <w:tcMar>
              <w:top w:w="0" w:type="dxa"/>
              <w:left w:w="45" w:type="dxa"/>
              <w:bottom w:w="0" w:type="dxa"/>
              <w:right w:w="45" w:type="dxa"/>
            </w:tcMar>
            <w:vAlign w:val="center"/>
            <w:hideMark/>
          </w:tcPr>
          <w:p w14:paraId="0984D89E"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4876E0BE" w14:textId="77777777" w:rsidR="007C7DE9" w:rsidRPr="00881F79" w:rsidRDefault="007C7DE9" w:rsidP="00DA79C5">
            <w:pPr>
              <w:jc w:val="center"/>
              <w:rPr>
                <w:sz w:val="22"/>
                <w:szCs w:val="22"/>
                <w:lang w:val="ro-RO"/>
              </w:rPr>
            </w:pPr>
          </w:p>
        </w:tc>
        <w:tc>
          <w:tcPr>
            <w:tcW w:w="2268" w:type="dxa"/>
          </w:tcPr>
          <w:p w14:paraId="1398AD78" w14:textId="77777777" w:rsidR="007C7DE9" w:rsidRPr="00881F79" w:rsidRDefault="007C7DE9" w:rsidP="00DA79C5">
            <w:pPr>
              <w:jc w:val="center"/>
              <w:rPr>
                <w:sz w:val="22"/>
                <w:szCs w:val="22"/>
                <w:lang w:val="ro-RO"/>
              </w:rPr>
            </w:pPr>
          </w:p>
        </w:tc>
        <w:tc>
          <w:tcPr>
            <w:tcW w:w="2694" w:type="dxa"/>
          </w:tcPr>
          <w:p w14:paraId="6343A344" w14:textId="77777777" w:rsidR="007C7DE9" w:rsidRPr="00881F79" w:rsidRDefault="007C7DE9" w:rsidP="00DA79C5">
            <w:pPr>
              <w:jc w:val="center"/>
              <w:rPr>
                <w:sz w:val="22"/>
                <w:szCs w:val="22"/>
                <w:lang w:val="ro-RO"/>
              </w:rPr>
            </w:pPr>
          </w:p>
        </w:tc>
      </w:tr>
      <w:tr w:rsidR="007C7DE9" w:rsidRPr="00881F79" w14:paraId="4C94CA3F" w14:textId="77777777" w:rsidTr="00DA79C5">
        <w:trPr>
          <w:trHeight w:val="300"/>
        </w:trPr>
        <w:tc>
          <w:tcPr>
            <w:tcW w:w="559" w:type="dxa"/>
            <w:noWrap/>
            <w:tcMar>
              <w:top w:w="0" w:type="dxa"/>
              <w:left w:w="45" w:type="dxa"/>
              <w:bottom w:w="0" w:type="dxa"/>
              <w:right w:w="45" w:type="dxa"/>
            </w:tcMar>
            <w:vAlign w:val="center"/>
            <w:hideMark/>
          </w:tcPr>
          <w:p w14:paraId="5E95D351" w14:textId="77777777" w:rsidR="007C7DE9" w:rsidRPr="00881F79" w:rsidRDefault="007C7DE9" w:rsidP="00DA79C5">
            <w:pPr>
              <w:jc w:val="center"/>
              <w:rPr>
                <w:sz w:val="22"/>
                <w:szCs w:val="22"/>
                <w:lang w:val="ro-RO"/>
              </w:rPr>
            </w:pPr>
            <w:r w:rsidRPr="00881F79">
              <w:rPr>
                <w:sz w:val="22"/>
                <w:szCs w:val="22"/>
                <w:lang w:val="ro-RO"/>
              </w:rPr>
              <w:t>3</w:t>
            </w:r>
          </w:p>
        </w:tc>
        <w:tc>
          <w:tcPr>
            <w:tcW w:w="6379" w:type="dxa"/>
            <w:tcMar>
              <w:top w:w="0" w:type="dxa"/>
              <w:left w:w="45" w:type="dxa"/>
              <w:bottom w:w="0" w:type="dxa"/>
              <w:right w:w="45" w:type="dxa"/>
            </w:tcMar>
            <w:vAlign w:val="bottom"/>
            <w:hideMark/>
          </w:tcPr>
          <w:p w14:paraId="34D8AD8F" w14:textId="77777777" w:rsidR="007C7DE9" w:rsidRPr="00881F79" w:rsidRDefault="007C7DE9" w:rsidP="00DA79C5">
            <w:pPr>
              <w:rPr>
                <w:sz w:val="22"/>
                <w:szCs w:val="22"/>
                <w:lang w:val="ro-RO"/>
              </w:rPr>
            </w:pPr>
            <w:r w:rsidRPr="00881F79">
              <w:rPr>
                <w:sz w:val="22"/>
                <w:szCs w:val="22"/>
                <w:lang w:val="ro-RO"/>
              </w:rPr>
              <w:t xml:space="preserve">Firida </w:t>
            </w:r>
            <w:proofErr w:type="spellStart"/>
            <w:r w:rsidRPr="00881F79">
              <w:rPr>
                <w:sz w:val="22"/>
                <w:szCs w:val="22"/>
                <w:lang w:val="ro-RO"/>
              </w:rPr>
              <w:t>distributie</w:t>
            </w:r>
            <w:proofErr w:type="spellEnd"/>
            <w:r w:rsidRPr="00881F79">
              <w:rPr>
                <w:sz w:val="22"/>
                <w:szCs w:val="22"/>
                <w:lang w:val="ro-RO"/>
              </w:rPr>
              <w:t xml:space="preserve"> 63A cu cablu forță cu cuple 63A </w:t>
            </w:r>
            <w:proofErr w:type="spellStart"/>
            <w:r w:rsidRPr="00881F79">
              <w:rPr>
                <w:sz w:val="22"/>
                <w:szCs w:val="22"/>
                <w:lang w:val="ro-RO"/>
              </w:rPr>
              <w:t>CEEred</w:t>
            </w:r>
            <w:proofErr w:type="spellEnd"/>
            <w:r w:rsidRPr="00881F79">
              <w:rPr>
                <w:sz w:val="22"/>
                <w:szCs w:val="22"/>
                <w:lang w:val="ro-RO"/>
              </w:rPr>
              <w:t>, lungime de 75m</w:t>
            </w:r>
          </w:p>
        </w:tc>
        <w:tc>
          <w:tcPr>
            <w:tcW w:w="567" w:type="dxa"/>
            <w:noWrap/>
            <w:tcMar>
              <w:top w:w="0" w:type="dxa"/>
              <w:left w:w="45" w:type="dxa"/>
              <w:bottom w:w="0" w:type="dxa"/>
              <w:right w:w="45" w:type="dxa"/>
            </w:tcMar>
            <w:vAlign w:val="center"/>
            <w:hideMark/>
          </w:tcPr>
          <w:p w14:paraId="77870656"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120B04B6" w14:textId="77777777" w:rsidR="007C7DE9" w:rsidRPr="00881F79" w:rsidRDefault="007C7DE9" w:rsidP="00DA79C5">
            <w:pPr>
              <w:jc w:val="center"/>
              <w:rPr>
                <w:sz w:val="22"/>
                <w:szCs w:val="22"/>
                <w:lang w:val="ro-RO"/>
              </w:rPr>
            </w:pPr>
          </w:p>
        </w:tc>
        <w:tc>
          <w:tcPr>
            <w:tcW w:w="2268" w:type="dxa"/>
          </w:tcPr>
          <w:p w14:paraId="4BC06A25" w14:textId="77777777" w:rsidR="007C7DE9" w:rsidRPr="00881F79" w:rsidRDefault="007C7DE9" w:rsidP="00DA79C5">
            <w:pPr>
              <w:jc w:val="center"/>
              <w:rPr>
                <w:sz w:val="22"/>
                <w:szCs w:val="22"/>
                <w:lang w:val="ro-RO"/>
              </w:rPr>
            </w:pPr>
          </w:p>
        </w:tc>
        <w:tc>
          <w:tcPr>
            <w:tcW w:w="2694" w:type="dxa"/>
          </w:tcPr>
          <w:p w14:paraId="2FB4F7D7" w14:textId="77777777" w:rsidR="007C7DE9" w:rsidRPr="00881F79" w:rsidRDefault="007C7DE9" w:rsidP="00DA79C5">
            <w:pPr>
              <w:jc w:val="center"/>
              <w:rPr>
                <w:sz w:val="22"/>
                <w:szCs w:val="22"/>
                <w:lang w:val="ro-RO"/>
              </w:rPr>
            </w:pPr>
          </w:p>
        </w:tc>
      </w:tr>
      <w:tr w:rsidR="007C7DE9" w:rsidRPr="00881F79" w14:paraId="31FFD87B" w14:textId="77777777" w:rsidTr="00DA79C5">
        <w:trPr>
          <w:trHeight w:val="300"/>
        </w:trPr>
        <w:tc>
          <w:tcPr>
            <w:tcW w:w="559" w:type="dxa"/>
            <w:noWrap/>
            <w:tcMar>
              <w:top w:w="0" w:type="dxa"/>
              <w:left w:w="45" w:type="dxa"/>
              <w:bottom w:w="0" w:type="dxa"/>
              <w:right w:w="45" w:type="dxa"/>
            </w:tcMar>
            <w:vAlign w:val="center"/>
            <w:hideMark/>
          </w:tcPr>
          <w:p w14:paraId="031FB63F" w14:textId="77777777" w:rsidR="007C7DE9" w:rsidRPr="00881F79" w:rsidRDefault="007C7DE9" w:rsidP="00DA79C5">
            <w:pPr>
              <w:jc w:val="center"/>
              <w:rPr>
                <w:sz w:val="22"/>
                <w:szCs w:val="22"/>
                <w:lang w:val="ro-RO"/>
              </w:rPr>
            </w:pPr>
            <w:r w:rsidRPr="00881F79">
              <w:rPr>
                <w:sz w:val="22"/>
                <w:szCs w:val="22"/>
                <w:lang w:val="ro-RO"/>
              </w:rPr>
              <w:t>4</w:t>
            </w:r>
          </w:p>
        </w:tc>
        <w:tc>
          <w:tcPr>
            <w:tcW w:w="6379" w:type="dxa"/>
            <w:tcMar>
              <w:top w:w="0" w:type="dxa"/>
              <w:left w:w="45" w:type="dxa"/>
              <w:bottom w:w="0" w:type="dxa"/>
              <w:right w:w="45" w:type="dxa"/>
            </w:tcMar>
            <w:vAlign w:val="bottom"/>
            <w:hideMark/>
          </w:tcPr>
          <w:p w14:paraId="729F3CD1" w14:textId="77777777" w:rsidR="007C7DE9" w:rsidRPr="00881F79" w:rsidRDefault="007C7DE9" w:rsidP="00DA79C5">
            <w:pPr>
              <w:rPr>
                <w:sz w:val="22"/>
                <w:szCs w:val="22"/>
                <w:lang w:val="ro-RO"/>
              </w:rPr>
            </w:pPr>
            <w:r w:rsidRPr="00881F79">
              <w:rPr>
                <w:sz w:val="22"/>
                <w:szCs w:val="22"/>
                <w:lang w:val="ro-RO"/>
              </w:rPr>
              <w:t xml:space="preserve">Firida </w:t>
            </w:r>
            <w:proofErr w:type="spellStart"/>
            <w:r w:rsidRPr="00881F79">
              <w:rPr>
                <w:sz w:val="22"/>
                <w:szCs w:val="22"/>
                <w:lang w:val="ro-RO"/>
              </w:rPr>
              <w:t>distributie</w:t>
            </w:r>
            <w:proofErr w:type="spellEnd"/>
            <w:r w:rsidRPr="00881F79">
              <w:rPr>
                <w:sz w:val="22"/>
                <w:szCs w:val="22"/>
                <w:lang w:val="ro-RO"/>
              </w:rPr>
              <w:t xml:space="preserve"> 32A cu cablu forță cu cuple 63A </w:t>
            </w:r>
            <w:proofErr w:type="spellStart"/>
            <w:r w:rsidRPr="00881F79">
              <w:rPr>
                <w:sz w:val="22"/>
                <w:szCs w:val="22"/>
                <w:lang w:val="ro-RO"/>
              </w:rPr>
              <w:t>CEEred</w:t>
            </w:r>
            <w:proofErr w:type="spellEnd"/>
            <w:r w:rsidRPr="00881F79">
              <w:rPr>
                <w:sz w:val="22"/>
                <w:szCs w:val="22"/>
                <w:lang w:val="ro-RO"/>
              </w:rPr>
              <w:t>, lungime de 30m</w:t>
            </w:r>
          </w:p>
        </w:tc>
        <w:tc>
          <w:tcPr>
            <w:tcW w:w="567" w:type="dxa"/>
            <w:noWrap/>
            <w:tcMar>
              <w:top w:w="0" w:type="dxa"/>
              <w:left w:w="45" w:type="dxa"/>
              <w:bottom w:w="0" w:type="dxa"/>
              <w:right w:w="45" w:type="dxa"/>
            </w:tcMar>
            <w:vAlign w:val="center"/>
            <w:hideMark/>
          </w:tcPr>
          <w:p w14:paraId="61ED0507"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5CE6CC10" w14:textId="77777777" w:rsidR="007C7DE9" w:rsidRPr="00881F79" w:rsidRDefault="007C7DE9" w:rsidP="00DA79C5">
            <w:pPr>
              <w:jc w:val="center"/>
              <w:rPr>
                <w:sz w:val="22"/>
                <w:szCs w:val="22"/>
                <w:lang w:val="ro-RO"/>
              </w:rPr>
            </w:pPr>
          </w:p>
        </w:tc>
        <w:tc>
          <w:tcPr>
            <w:tcW w:w="2268" w:type="dxa"/>
          </w:tcPr>
          <w:p w14:paraId="1D2F5895" w14:textId="77777777" w:rsidR="007C7DE9" w:rsidRPr="00881F79" w:rsidRDefault="007C7DE9" w:rsidP="00DA79C5">
            <w:pPr>
              <w:jc w:val="center"/>
              <w:rPr>
                <w:sz w:val="22"/>
                <w:szCs w:val="22"/>
                <w:lang w:val="ro-RO"/>
              </w:rPr>
            </w:pPr>
          </w:p>
        </w:tc>
        <w:tc>
          <w:tcPr>
            <w:tcW w:w="2694" w:type="dxa"/>
          </w:tcPr>
          <w:p w14:paraId="3C660CA5" w14:textId="77777777" w:rsidR="007C7DE9" w:rsidRPr="00881F79" w:rsidRDefault="007C7DE9" w:rsidP="00DA79C5">
            <w:pPr>
              <w:jc w:val="center"/>
              <w:rPr>
                <w:sz w:val="22"/>
                <w:szCs w:val="22"/>
                <w:lang w:val="ro-RO"/>
              </w:rPr>
            </w:pPr>
          </w:p>
        </w:tc>
      </w:tr>
      <w:tr w:rsidR="007C7DE9" w:rsidRPr="00881F79" w14:paraId="2AE55D99" w14:textId="77777777" w:rsidTr="00DA79C5">
        <w:trPr>
          <w:trHeight w:val="300"/>
        </w:trPr>
        <w:tc>
          <w:tcPr>
            <w:tcW w:w="559" w:type="dxa"/>
            <w:noWrap/>
            <w:tcMar>
              <w:top w:w="0" w:type="dxa"/>
              <w:left w:w="45" w:type="dxa"/>
              <w:bottom w:w="0" w:type="dxa"/>
              <w:right w:w="45" w:type="dxa"/>
            </w:tcMar>
            <w:vAlign w:val="center"/>
            <w:hideMark/>
          </w:tcPr>
          <w:p w14:paraId="3F20A58C" w14:textId="77777777" w:rsidR="007C7DE9" w:rsidRPr="00881F79" w:rsidRDefault="007C7DE9" w:rsidP="00DA79C5">
            <w:pPr>
              <w:jc w:val="center"/>
              <w:rPr>
                <w:sz w:val="22"/>
                <w:szCs w:val="22"/>
                <w:lang w:val="ro-RO"/>
              </w:rPr>
            </w:pPr>
            <w:r w:rsidRPr="00881F79">
              <w:rPr>
                <w:sz w:val="22"/>
                <w:szCs w:val="22"/>
                <w:lang w:val="ro-RO"/>
              </w:rPr>
              <w:t>5</w:t>
            </w:r>
          </w:p>
        </w:tc>
        <w:tc>
          <w:tcPr>
            <w:tcW w:w="6379" w:type="dxa"/>
            <w:tcMar>
              <w:top w:w="0" w:type="dxa"/>
              <w:left w:w="45" w:type="dxa"/>
              <w:bottom w:w="0" w:type="dxa"/>
              <w:right w:w="45" w:type="dxa"/>
            </w:tcMar>
            <w:vAlign w:val="bottom"/>
            <w:hideMark/>
          </w:tcPr>
          <w:p w14:paraId="627BD4E8" w14:textId="77777777" w:rsidR="007C7DE9" w:rsidRPr="00881F79" w:rsidRDefault="007C7DE9" w:rsidP="00DA79C5">
            <w:pPr>
              <w:rPr>
                <w:sz w:val="22"/>
                <w:szCs w:val="22"/>
                <w:lang w:val="ro-RO"/>
              </w:rPr>
            </w:pPr>
            <w:proofErr w:type="spellStart"/>
            <w:r w:rsidRPr="00881F79">
              <w:rPr>
                <w:sz w:val="22"/>
                <w:szCs w:val="22"/>
                <w:lang w:val="ro-RO"/>
              </w:rPr>
              <w:t>Distributii</w:t>
            </w:r>
            <w:proofErr w:type="spellEnd"/>
            <w:r w:rsidRPr="00881F79">
              <w:rPr>
                <w:sz w:val="22"/>
                <w:szCs w:val="22"/>
                <w:lang w:val="ro-RO"/>
              </w:rPr>
              <w:t xml:space="preserve"> electrice și conectică pentru funcționarea tuturor echipamente în regim de spectacol - set complet </w:t>
            </w:r>
          </w:p>
        </w:tc>
        <w:tc>
          <w:tcPr>
            <w:tcW w:w="567" w:type="dxa"/>
            <w:noWrap/>
            <w:tcMar>
              <w:top w:w="0" w:type="dxa"/>
              <w:left w:w="45" w:type="dxa"/>
              <w:bottom w:w="0" w:type="dxa"/>
              <w:right w:w="45" w:type="dxa"/>
            </w:tcMar>
            <w:vAlign w:val="center"/>
            <w:hideMark/>
          </w:tcPr>
          <w:p w14:paraId="43A3BB72"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7B5AE538" w14:textId="77777777" w:rsidR="007C7DE9" w:rsidRPr="00881F79" w:rsidRDefault="007C7DE9" w:rsidP="00DA79C5">
            <w:pPr>
              <w:jc w:val="center"/>
              <w:rPr>
                <w:sz w:val="22"/>
                <w:szCs w:val="22"/>
                <w:lang w:val="ro-RO"/>
              </w:rPr>
            </w:pPr>
          </w:p>
        </w:tc>
        <w:tc>
          <w:tcPr>
            <w:tcW w:w="2268" w:type="dxa"/>
          </w:tcPr>
          <w:p w14:paraId="69188941" w14:textId="77777777" w:rsidR="007C7DE9" w:rsidRPr="00881F79" w:rsidRDefault="007C7DE9" w:rsidP="00DA79C5">
            <w:pPr>
              <w:jc w:val="center"/>
              <w:rPr>
                <w:sz w:val="22"/>
                <w:szCs w:val="22"/>
                <w:lang w:val="ro-RO"/>
              </w:rPr>
            </w:pPr>
          </w:p>
        </w:tc>
        <w:tc>
          <w:tcPr>
            <w:tcW w:w="2694" w:type="dxa"/>
          </w:tcPr>
          <w:p w14:paraId="6D5682D0" w14:textId="77777777" w:rsidR="007C7DE9" w:rsidRPr="00881F79" w:rsidRDefault="007C7DE9" w:rsidP="00DA79C5">
            <w:pPr>
              <w:jc w:val="center"/>
              <w:rPr>
                <w:sz w:val="22"/>
                <w:szCs w:val="22"/>
                <w:lang w:val="ro-RO"/>
              </w:rPr>
            </w:pPr>
          </w:p>
        </w:tc>
      </w:tr>
      <w:tr w:rsidR="007C7DE9" w:rsidRPr="00881F79" w14:paraId="6FA5E22C" w14:textId="77777777" w:rsidTr="00DA79C5">
        <w:trPr>
          <w:trHeight w:val="300"/>
        </w:trPr>
        <w:tc>
          <w:tcPr>
            <w:tcW w:w="559" w:type="dxa"/>
            <w:noWrap/>
            <w:tcMar>
              <w:top w:w="0" w:type="dxa"/>
              <w:left w:w="45" w:type="dxa"/>
              <w:bottom w:w="0" w:type="dxa"/>
              <w:right w:w="45" w:type="dxa"/>
            </w:tcMar>
            <w:vAlign w:val="center"/>
            <w:hideMark/>
          </w:tcPr>
          <w:p w14:paraId="3C44901F" w14:textId="77777777" w:rsidR="007C7DE9" w:rsidRPr="00881F79" w:rsidRDefault="007C7DE9" w:rsidP="00DA79C5">
            <w:pPr>
              <w:jc w:val="center"/>
              <w:rPr>
                <w:sz w:val="22"/>
                <w:szCs w:val="22"/>
                <w:lang w:val="ro-RO"/>
              </w:rPr>
            </w:pPr>
            <w:r w:rsidRPr="00881F79">
              <w:rPr>
                <w:sz w:val="22"/>
                <w:szCs w:val="22"/>
                <w:lang w:val="ro-RO"/>
              </w:rPr>
              <w:lastRenderedPageBreak/>
              <w:t>6</w:t>
            </w:r>
          </w:p>
        </w:tc>
        <w:tc>
          <w:tcPr>
            <w:tcW w:w="6379" w:type="dxa"/>
            <w:shd w:val="clear" w:color="auto" w:fill="FEFFFF"/>
            <w:tcMar>
              <w:top w:w="0" w:type="dxa"/>
              <w:left w:w="45" w:type="dxa"/>
              <w:bottom w:w="0" w:type="dxa"/>
              <w:right w:w="45" w:type="dxa"/>
            </w:tcMar>
            <w:vAlign w:val="bottom"/>
            <w:hideMark/>
          </w:tcPr>
          <w:p w14:paraId="2D59D16D" w14:textId="77777777" w:rsidR="007C7DE9" w:rsidRPr="00881F79" w:rsidRDefault="007C7DE9" w:rsidP="00DA79C5">
            <w:pPr>
              <w:rPr>
                <w:sz w:val="22"/>
                <w:szCs w:val="22"/>
                <w:lang w:val="ro-RO"/>
              </w:rPr>
            </w:pPr>
            <w:r w:rsidRPr="00881F79">
              <w:rPr>
                <w:sz w:val="22"/>
                <w:szCs w:val="22"/>
                <w:lang w:val="ro-RO"/>
              </w:rPr>
              <w:t xml:space="preserve">Furnizorul va asigura combustibilul necesar pentru </w:t>
            </w:r>
            <w:proofErr w:type="spellStart"/>
            <w:r w:rsidRPr="00881F79">
              <w:rPr>
                <w:sz w:val="22"/>
                <w:szCs w:val="22"/>
                <w:lang w:val="ro-RO"/>
              </w:rPr>
              <w:t>functionarea</w:t>
            </w:r>
            <w:proofErr w:type="spellEnd"/>
            <w:r w:rsidRPr="00881F79">
              <w:rPr>
                <w:sz w:val="22"/>
                <w:szCs w:val="22"/>
                <w:lang w:val="ro-RO"/>
              </w:rPr>
              <w:t xml:space="preserve"> generatorului în regim de spectacol pentru 24 ore de folosire pe durata repetițiilor și desfășurării evenimentelor</w:t>
            </w:r>
          </w:p>
        </w:tc>
        <w:tc>
          <w:tcPr>
            <w:tcW w:w="567" w:type="dxa"/>
            <w:shd w:val="clear" w:color="auto" w:fill="FEFFFF"/>
            <w:tcMar>
              <w:top w:w="0" w:type="dxa"/>
              <w:left w:w="45" w:type="dxa"/>
              <w:bottom w:w="0" w:type="dxa"/>
              <w:right w:w="45" w:type="dxa"/>
            </w:tcMar>
            <w:vAlign w:val="center"/>
            <w:hideMark/>
          </w:tcPr>
          <w:p w14:paraId="69C4061B"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202B2CE7" w14:textId="77777777" w:rsidR="007C7DE9" w:rsidRPr="00881F79" w:rsidRDefault="007C7DE9" w:rsidP="00DA79C5">
            <w:pPr>
              <w:jc w:val="center"/>
              <w:rPr>
                <w:sz w:val="22"/>
                <w:szCs w:val="22"/>
                <w:lang w:val="ro-RO"/>
              </w:rPr>
            </w:pPr>
          </w:p>
        </w:tc>
        <w:tc>
          <w:tcPr>
            <w:tcW w:w="2268" w:type="dxa"/>
            <w:shd w:val="clear" w:color="auto" w:fill="FEFFFF"/>
          </w:tcPr>
          <w:p w14:paraId="33664D65" w14:textId="77777777" w:rsidR="007C7DE9" w:rsidRPr="00881F79" w:rsidRDefault="007C7DE9" w:rsidP="00DA79C5">
            <w:pPr>
              <w:jc w:val="center"/>
              <w:rPr>
                <w:sz w:val="22"/>
                <w:szCs w:val="22"/>
                <w:lang w:val="ro-RO"/>
              </w:rPr>
            </w:pPr>
          </w:p>
        </w:tc>
        <w:tc>
          <w:tcPr>
            <w:tcW w:w="2694" w:type="dxa"/>
            <w:shd w:val="clear" w:color="auto" w:fill="FEFFFF"/>
          </w:tcPr>
          <w:p w14:paraId="76B3ED5C" w14:textId="77777777" w:rsidR="007C7DE9" w:rsidRPr="00881F79" w:rsidRDefault="007C7DE9" w:rsidP="00DA79C5">
            <w:pPr>
              <w:jc w:val="center"/>
              <w:rPr>
                <w:sz w:val="22"/>
                <w:szCs w:val="22"/>
                <w:lang w:val="ro-RO"/>
              </w:rPr>
            </w:pPr>
          </w:p>
        </w:tc>
      </w:tr>
      <w:tr w:rsidR="007C7DE9" w:rsidRPr="00881F79" w14:paraId="249DD9CC" w14:textId="77777777" w:rsidTr="00DA79C5">
        <w:trPr>
          <w:trHeight w:val="300"/>
        </w:trPr>
        <w:tc>
          <w:tcPr>
            <w:tcW w:w="559" w:type="dxa"/>
            <w:noWrap/>
            <w:tcMar>
              <w:top w:w="0" w:type="dxa"/>
              <w:left w:w="45" w:type="dxa"/>
              <w:bottom w:w="0" w:type="dxa"/>
              <w:right w:w="45" w:type="dxa"/>
            </w:tcMar>
            <w:vAlign w:val="center"/>
            <w:hideMark/>
          </w:tcPr>
          <w:p w14:paraId="49E2A6A6" w14:textId="77777777" w:rsidR="007C7DE9" w:rsidRPr="00881F79" w:rsidRDefault="007C7DE9" w:rsidP="00DA79C5">
            <w:pPr>
              <w:jc w:val="center"/>
              <w:rPr>
                <w:sz w:val="22"/>
                <w:szCs w:val="22"/>
                <w:lang w:val="ro-RO"/>
              </w:rPr>
            </w:pPr>
            <w:r w:rsidRPr="00881F79">
              <w:rPr>
                <w:sz w:val="22"/>
                <w:szCs w:val="22"/>
                <w:lang w:val="ro-RO"/>
              </w:rPr>
              <w:t>7</w:t>
            </w:r>
          </w:p>
        </w:tc>
        <w:tc>
          <w:tcPr>
            <w:tcW w:w="6379" w:type="dxa"/>
            <w:shd w:val="clear" w:color="auto" w:fill="FEFFFF"/>
            <w:tcMar>
              <w:top w:w="0" w:type="dxa"/>
              <w:left w:w="45" w:type="dxa"/>
              <w:bottom w:w="0" w:type="dxa"/>
              <w:right w:w="45" w:type="dxa"/>
            </w:tcMar>
            <w:vAlign w:val="bottom"/>
            <w:hideMark/>
          </w:tcPr>
          <w:p w14:paraId="1720011A" w14:textId="77777777" w:rsidR="007C7DE9" w:rsidRPr="00881F79" w:rsidRDefault="007C7DE9" w:rsidP="00DA79C5">
            <w:pPr>
              <w:rPr>
                <w:sz w:val="22"/>
                <w:szCs w:val="22"/>
                <w:lang w:val="ro-RO"/>
              </w:rPr>
            </w:pPr>
            <w:r w:rsidRPr="00881F79">
              <w:rPr>
                <w:sz w:val="22"/>
                <w:szCs w:val="22"/>
                <w:lang w:val="ro-RO"/>
              </w:rPr>
              <w:t>Furnizorul va asigura împământarea generatorului și va pune la dispoziția beneficiarului copii ale buletinului PRAM (set)</w:t>
            </w:r>
          </w:p>
        </w:tc>
        <w:tc>
          <w:tcPr>
            <w:tcW w:w="567" w:type="dxa"/>
            <w:shd w:val="clear" w:color="auto" w:fill="FEFFFF"/>
            <w:tcMar>
              <w:top w:w="0" w:type="dxa"/>
              <w:left w:w="45" w:type="dxa"/>
              <w:bottom w:w="0" w:type="dxa"/>
              <w:right w:w="45" w:type="dxa"/>
            </w:tcMar>
            <w:vAlign w:val="center"/>
            <w:hideMark/>
          </w:tcPr>
          <w:p w14:paraId="41D71145"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72BE6133" w14:textId="77777777" w:rsidR="007C7DE9" w:rsidRPr="00881F79" w:rsidRDefault="007C7DE9" w:rsidP="00DA79C5">
            <w:pPr>
              <w:jc w:val="center"/>
              <w:rPr>
                <w:sz w:val="22"/>
                <w:szCs w:val="22"/>
                <w:lang w:val="ro-RO"/>
              </w:rPr>
            </w:pPr>
          </w:p>
        </w:tc>
        <w:tc>
          <w:tcPr>
            <w:tcW w:w="2268" w:type="dxa"/>
            <w:shd w:val="clear" w:color="auto" w:fill="FEFFFF"/>
          </w:tcPr>
          <w:p w14:paraId="0CA3D944" w14:textId="77777777" w:rsidR="007C7DE9" w:rsidRPr="00881F79" w:rsidRDefault="007C7DE9" w:rsidP="00DA79C5">
            <w:pPr>
              <w:jc w:val="center"/>
              <w:rPr>
                <w:sz w:val="22"/>
                <w:szCs w:val="22"/>
                <w:lang w:val="ro-RO"/>
              </w:rPr>
            </w:pPr>
          </w:p>
        </w:tc>
        <w:tc>
          <w:tcPr>
            <w:tcW w:w="2694" w:type="dxa"/>
            <w:shd w:val="clear" w:color="auto" w:fill="FEFFFF"/>
          </w:tcPr>
          <w:p w14:paraId="04D2C360" w14:textId="77777777" w:rsidR="007C7DE9" w:rsidRPr="00881F79" w:rsidRDefault="007C7DE9" w:rsidP="00DA79C5">
            <w:pPr>
              <w:jc w:val="center"/>
              <w:rPr>
                <w:sz w:val="22"/>
                <w:szCs w:val="22"/>
                <w:lang w:val="ro-RO"/>
              </w:rPr>
            </w:pPr>
          </w:p>
        </w:tc>
      </w:tr>
      <w:tr w:rsidR="007C7DE9" w:rsidRPr="00881F79" w14:paraId="6B11696F" w14:textId="77777777" w:rsidTr="00DA79C5">
        <w:trPr>
          <w:trHeight w:val="300"/>
        </w:trPr>
        <w:tc>
          <w:tcPr>
            <w:tcW w:w="14593" w:type="dxa"/>
            <w:gridSpan w:val="6"/>
            <w:shd w:val="clear" w:color="auto" w:fill="C6D9F0"/>
            <w:noWrap/>
            <w:tcMar>
              <w:top w:w="0" w:type="dxa"/>
              <w:left w:w="45" w:type="dxa"/>
              <w:bottom w:w="0" w:type="dxa"/>
              <w:right w:w="45" w:type="dxa"/>
            </w:tcMar>
            <w:vAlign w:val="center"/>
            <w:hideMark/>
          </w:tcPr>
          <w:p w14:paraId="56B9291F" w14:textId="77777777" w:rsidR="007C7DE9" w:rsidRPr="00881F79" w:rsidRDefault="007C7DE9" w:rsidP="00DA79C5">
            <w:pPr>
              <w:jc w:val="center"/>
              <w:rPr>
                <w:sz w:val="22"/>
                <w:szCs w:val="22"/>
                <w:lang w:val="ro-RO"/>
              </w:rPr>
            </w:pPr>
          </w:p>
          <w:p w14:paraId="186B6514" w14:textId="77777777" w:rsidR="007C7DE9" w:rsidRPr="00881F79" w:rsidRDefault="007C7DE9" w:rsidP="00DA79C5">
            <w:pPr>
              <w:jc w:val="center"/>
              <w:rPr>
                <w:sz w:val="22"/>
                <w:szCs w:val="22"/>
                <w:lang w:val="ro-RO"/>
              </w:rPr>
            </w:pPr>
            <w:r w:rsidRPr="00881F79">
              <w:rPr>
                <w:sz w:val="22"/>
                <w:szCs w:val="22"/>
                <w:lang w:val="ro-RO"/>
              </w:rPr>
              <w:t>Lumini</w:t>
            </w:r>
          </w:p>
        </w:tc>
      </w:tr>
      <w:tr w:rsidR="007C7DE9" w:rsidRPr="00881F79" w14:paraId="2698D9F6" w14:textId="77777777" w:rsidTr="00DA79C5">
        <w:trPr>
          <w:trHeight w:val="300"/>
        </w:trPr>
        <w:tc>
          <w:tcPr>
            <w:tcW w:w="559" w:type="dxa"/>
            <w:shd w:val="clear" w:color="auto" w:fill="C6D9F0"/>
            <w:tcMar>
              <w:top w:w="0" w:type="dxa"/>
              <w:left w:w="45" w:type="dxa"/>
              <w:bottom w:w="0" w:type="dxa"/>
              <w:right w:w="45" w:type="dxa"/>
            </w:tcMar>
            <w:vAlign w:val="center"/>
            <w:hideMark/>
          </w:tcPr>
          <w:p w14:paraId="1606B7DF" w14:textId="77777777" w:rsidR="007C7DE9" w:rsidRPr="00881F79" w:rsidRDefault="007C7DE9" w:rsidP="00DA79C5">
            <w:pPr>
              <w:rPr>
                <w:sz w:val="22"/>
                <w:szCs w:val="22"/>
                <w:lang w:val="ro-RO"/>
              </w:rPr>
            </w:pPr>
            <w:r w:rsidRPr="00881F79">
              <w:rPr>
                <w:sz w:val="22"/>
                <w:szCs w:val="22"/>
                <w:lang w:val="ro-RO"/>
              </w:rPr>
              <w:t>a</w:t>
            </w:r>
          </w:p>
        </w:tc>
        <w:tc>
          <w:tcPr>
            <w:tcW w:w="6379" w:type="dxa"/>
            <w:shd w:val="clear" w:color="auto" w:fill="C6D9F0"/>
            <w:tcMar>
              <w:top w:w="0" w:type="dxa"/>
              <w:left w:w="45" w:type="dxa"/>
              <w:bottom w:w="0" w:type="dxa"/>
              <w:right w:w="45" w:type="dxa"/>
            </w:tcMar>
            <w:vAlign w:val="bottom"/>
            <w:hideMark/>
          </w:tcPr>
          <w:p w14:paraId="1AC892E5" w14:textId="77777777" w:rsidR="007C7DE9" w:rsidRPr="00881F79" w:rsidRDefault="007C7DE9" w:rsidP="00DA79C5">
            <w:pPr>
              <w:rPr>
                <w:sz w:val="22"/>
                <w:szCs w:val="22"/>
                <w:lang w:val="ro-RO"/>
              </w:rPr>
            </w:pPr>
            <w:r w:rsidRPr="00881F79">
              <w:rPr>
                <w:sz w:val="22"/>
                <w:szCs w:val="22"/>
                <w:lang w:val="ro-RO"/>
              </w:rPr>
              <w:t>Pupitre comanda lumini</w:t>
            </w:r>
          </w:p>
        </w:tc>
        <w:tc>
          <w:tcPr>
            <w:tcW w:w="567" w:type="dxa"/>
            <w:shd w:val="clear" w:color="auto" w:fill="C6D9F0"/>
            <w:tcMar>
              <w:top w:w="0" w:type="dxa"/>
              <w:left w:w="45" w:type="dxa"/>
              <w:bottom w:w="0" w:type="dxa"/>
              <w:right w:w="45" w:type="dxa"/>
            </w:tcMar>
            <w:vAlign w:val="center"/>
            <w:hideMark/>
          </w:tcPr>
          <w:p w14:paraId="1BB82D77" w14:textId="77777777" w:rsidR="007C7DE9" w:rsidRPr="00881F79" w:rsidRDefault="007C7DE9" w:rsidP="00DA79C5">
            <w:pPr>
              <w:rPr>
                <w:sz w:val="22"/>
                <w:szCs w:val="22"/>
                <w:lang w:val="ro-RO"/>
              </w:rPr>
            </w:pPr>
          </w:p>
        </w:tc>
        <w:tc>
          <w:tcPr>
            <w:tcW w:w="2126" w:type="dxa"/>
            <w:shd w:val="clear" w:color="auto" w:fill="C6D9F0"/>
          </w:tcPr>
          <w:p w14:paraId="03B4F2A5" w14:textId="77777777" w:rsidR="007C7DE9" w:rsidRPr="00881F79" w:rsidRDefault="007C7DE9" w:rsidP="00DA79C5">
            <w:pPr>
              <w:rPr>
                <w:sz w:val="22"/>
                <w:szCs w:val="22"/>
                <w:lang w:val="ro-RO"/>
              </w:rPr>
            </w:pPr>
          </w:p>
        </w:tc>
        <w:tc>
          <w:tcPr>
            <w:tcW w:w="2268" w:type="dxa"/>
            <w:shd w:val="clear" w:color="auto" w:fill="C6D9F0"/>
          </w:tcPr>
          <w:p w14:paraId="4FCD5133" w14:textId="77777777" w:rsidR="007C7DE9" w:rsidRPr="00881F79" w:rsidRDefault="007C7DE9" w:rsidP="00DA79C5">
            <w:pPr>
              <w:rPr>
                <w:sz w:val="22"/>
                <w:szCs w:val="22"/>
                <w:lang w:val="ro-RO"/>
              </w:rPr>
            </w:pPr>
          </w:p>
        </w:tc>
        <w:tc>
          <w:tcPr>
            <w:tcW w:w="2694" w:type="dxa"/>
            <w:shd w:val="clear" w:color="auto" w:fill="C6D9F0"/>
          </w:tcPr>
          <w:p w14:paraId="12B0E048" w14:textId="77777777" w:rsidR="007C7DE9" w:rsidRPr="00881F79" w:rsidRDefault="007C7DE9" w:rsidP="00DA79C5">
            <w:pPr>
              <w:rPr>
                <w:sz w:val="22"/>
                <w:szCs w:val="22"/>
                <w:lang w:val="ro-RO"/>
              </w:rPr>
            </w:pPr>
          </w:p>
        </w:tc>
      </w:tr>
      <w:tr w:rsidR="007C7DE9" w:rsidRPr="00881F79" w14:paraId="15DF4077" w14:textId="77777777" w:rsidTr="00DA79C5">
        <w:trPr>
          <w:trHeight w:val="300"/>
        </w:trPr>
        <w:tc>
          <w:tcPr>
            <w:tcW w:w="559" w:type="dxa"/>
            <w:noWrap/>
            <w:tcMar>
              <w:top w:w="0" w:type="dxa"/>
              <w:left w:w="45" w:type="dxa"/>
              <w:bottom w:w="0" w:type="dxa"/>
              <w:right w:w="45" w:type="dxa"/>
            </w:tcMar>
            <w:vAlign w:val="center"/>
            <w:hideMark/>
          </w:tcPr>
          <w:p w14:paraId="50EE87DC"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69DEE66D" w14:textId="77777777" w:rsidR="007C7DE9" w:rsidRPr="00881F79" w:rsidRDefault="007C7DE9" w:rsidP="00DA79C5">
            <w:pPr>
              <w:rPr>
                <w:sz w:val="22"/>
                <w:szCs w:val="22"/>
                <w:lang w:val="ro-RO"/>
              </w:rPr>
            </w:pPr>
            <w:proofErr w:type="spellStart"/>
            <w:r w:rsidRPr="00881F79">
              <w:rPr>
                <w:sz w:val="22"/>
                <w:szCs w:val="22"/>
                <w:lang w:val="ro-RO"/>
              </w:rPr>
              <w:t>Consolo</w:t>
            </w:r>
            <w:proofErr w:type="spellEnd"/>
            <w:r w:rsidRPr="00881F79">
              <w:rPr>
                <w:sz w:val="22"/>
                <w:szCs w:val="22"/>
                <w:lang w:val="ro-RO"/>
              </w:rPr>
              <w:t xml:space="preserve"> comandă lumini care să deservească programarea și controlarea luminarelor în regim de spectacol, având capacitatea de a gestiona în rețea minim 24 universuri DMX, minim 3 displayuri </w:t>
            </w:r>
            <w:proofErr w:type="spellStart"/>
            <w:r w:rsidRPr="00881F79">
              <w:rPr>
                <w:sz w:val="22"/>
                <w:szCs w:val="22"/>
                <w:lang w:val="ro-RO"/>
              </w:rPr>
              <w:t>touch</w:t>
            </w:r>
            <w:proofErr w:type="spellEnd"/>
            <w:r w:rsidRPr="00881F79">
              <w:rPr>
                <w:sz w:val="22"/>
                <w:szCs w:val="22"/>
                <w:lang w:val="ro-RO"/>
              </w:rPr>
              <w:t xml:space="preserve"> </w:t>
            </w:r>
            <w:proofErr w:type="spellStart"/>
            <w:r w:rsidRPr="00881F79">
              <w:rPr>
                <w:sz w:val="22"/>
                <w:szCs w:val="22"/>
                <w:lang w:val="ro-RO"/>
              </w:rPr>
              <w:t>screen</w:t>
            </w:r>
            <w:proofErr w:type="spellEnd"/>
            <w:r w:rsidRPr="00881F79">
              <w:rPr>
                <w:sz w:val="22"/>
                <w:szCs w:val="22"/>
                <w:lang w:val="ro-RO"/>
              </w:rPr>
              <w:t xml:space="preserve">, protocol propriu IP </w:t>
            </w:r>
            <w:proofErr w:type="spellStart"/>
            <w:r w:rsidRPr="00881F79">
              <w:rPr>
                <w:sz w:val="22"/>
                <w:szCs w:val="22"/>
                <w:lang w:val="ro-RO"/>
              </w:rPr>
              <w:t>to</w:t>
            </w:r>
            <w:proofErr w:type="spellEnd"/>
            <w:r w:rsidRPr="00881F79">
              <w:rPr>
                <w:sz w:val="22"/>
                <w:szCs w:val="22"/>
                <w:lang w:val="ro-RO"/>
              </w:rPr>
              <w:t xml:space="preserve"> DMX. </w:t>
            </w:r>
          </w:p>
        </w:tc>
        <w:tc>
          <w:tcPr>
            <w:tcW w:w="567" w:type="dxa"/>
            <w:noWrap/>
            <w:tcMar>
              <w:top w:w="0" w:type="dxa"/>
              <w:left w:w="45" w:type="dxa"/>
              <w:bottom w:w="0" w:type="dxa"/>
              <w:right w:w="45" w:type="dxa"/>
            </w:tcMar>
            <w:vAlign w:val="center"/>
            <w:hideMark/>
          </w:tcPr>
          <w:p w14:paraId="273AC5D5"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14C434E1" w14:textId="77777777" w:rsidR="007C7DE9" w:rsidRPr="00881F79" w:rsidRDefault="007C7DE9" w:rsidP="00DA79C5">
            <w:pPr>
              <w:jc w:val="center"/>
              <w:rPr>
                <w:sz w:val="22"/>
                <w:szCs w:val="22"/>
                <w:lang w:val="ro-RO"/>
              </w:rPr>
            </w:pPr>
          </w:p>
        </w:tc>
        <w:tc>
          <w:tcPr>
            <w:tcW w:w="2268" w:type="dxa"/>
          </w:tcPr>
          <w:p w14:paraId="462D4D91" w14:textId="77777777" w:rsidR="007C7DE9" w:rsidRPr="00881F79" w:rsidRDefault="007C7DE9" w:rsidP="00DA79C5">
            <w:pPr>
              <w:jc w:val="center"/>
              <w:rPr>
                <w:sz w:val="22"/>
                <w:szCs w:val="22"/>
                <w:lang w:val="ro-RO"/>
              </w:rPr>
            </w:pPr>
          </w:p>
        </w:tc>
        <w:tc>
          <w:tcPr>
            <w:tcW w:w="2694" w:type="dxa"/>
          </w:tcPr>
          <w:p w14:paraId="5305857F" w14:textId="77777777" w:rsidR="007C7DE9" w:rsidRPr="00881F79" w:rsidRDefault="007C7DE9" w:rsidP="00DA79C5">
            <w:pPr>
              <w:jc w:val="center"/>
              <w:rPr>
                <w:sz w:val="22"/>
                <w:szCs w:val="22"/>
                <w:lang w:val="ro-RO"/>
              </w:rPr>
            </w:pPr>
          </w:p>
        </w:tc>
      </w:tr>
      <w:tr w:rsidR="007C7DE9" w:rsidRPr="00881F79" w14:paraId="3112EEFB" w14:textId="77777777" w:rsidTr="00DA79C5">
        <w:trPr>
          <w:trHeight w:val="300"/>
        </w:trPr>
        <w:tc>
          <w:tcPr>
            <w:tcW w:w="559" w:type="dxa"/>
            <w:shd w:val="clear" w:color="auto" w:fill="C6D9F0"/>
            <w:tcMar>
              <w:top w:w="0" w:type="dxa"/>
              <w:left w:w="45" w:type="dxa"/>
              <w:bottom w:w="0" w:type="dxa"/>
              <w:right w:w="45" w:type="dxa"/>
            </w:tcMar>
            <w:vAlign w:val="center"/>
            <w:hideMark/>
          </w:tcPr>
          <w:p w14:paraId="30B8DB37" w14:textId="77777777" w:rsidR="007C7DE9" w:rsidRPr="00881F79" w:rsidRDefault="007C7DE9" w:rsidP="00DA79C5">
            <w:pPr>
              <w:rPr>
                <w:sz w:val="22"/>
                <w:szCs w:val="22"/>
                <w:lang w:val="ro-RO"/>
              </w:rPr>
            </w:pPr>
            <w:r w:rsidRPr="00881F79">
              <w:rPr>
                <w:sz w:val="22"/>
                <w:szCs w:val="22"/>
                <w:lang w:val="ro-RO"/>
              </w:rPr>
              <w:t>b</w:t>
            </w:r>
          </w:p>
        </w:tc>
        <w:tc>
          <w:tcPr>
            <w:tcW w:w="14034" w:type="dxa"/>
            <w:gridSpan w:val="5"/>
            <w:shd w:val="clear" w:color="auto" w:fill="C6D9F0"/>
            <w:tcMar>
              <w:top w:w="0" w:type="dxa"/>
              <w:left w:w="45" w:type="dxa"/>
              <w:bottom w:w="0" w:type="dxa"/>
              <w:right w:w="45" w:type="dxa"/>
            </w:tcMar>
            <w:vAlign w:val="bottom"/>
            <w:hideMark/>
          </w:tcPr>
          <w:p w14:paraId="3EBE997C" w14:textId="77777777" w:rsidR="007C7DE9" w:rsidRPr="00881F79" w:rsidRDefault="007C7DE9" w:rsidP="00DA79C5">
            <w:pPr>
              <w:rPr>
                <w:sz w:val="22"/>
                <w:szCs w:val="22"/>
                <w:lang w:val="ro-RO"/>
              </w:rPr>
            </w:pPr>
            <w:r w:rsidRPr="00881F79">
              <w:rPr>
                <w:sz w:val="22"/>
                <w:szCs w:val="22"/>
                <w:lang w:val="ro-RO"/>
              </w:rPr>
              <w:t>Lumini</w:t>
            </w:r>
          </w:p>
        </w:tc>
      </w:tr>
      <w:tr w:rsidR="007C7DE9" w:rsidRPr="00881F79" w14:paraId="3D1D167B" w14:textId="77777777" w:rsidTr="00DA79C5">
        <w:trPr>
          <w:trHeight w:val="300"/>
        </w:trPr>
        <w:tc>
          <w:tcPr>
            <w:tcW w:w="559" w:type="dxa"/>
            <w:noWrap/>
            <w:tcMar>
              <w:top w:w="0" w:type="dxa"/>
              <w:left w:w="45" w:type="dxa"/>
              <w:bottom w:w="0" w:type="dxa"/>
              <w:right w:w="45" w:type="dxa"/>
            </w:tcMar>
            <w:vAlign w:val="center"/>
            <w:hideMark/>
          </w:tcPr>
          <w:p w14:paraId="3E66F138"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0E40C99D" w14:textId="77777777" w:rsidR="007C7DE9" w:rsidRPr="00881F79" w:rsidRDefault="007C7DE9" w:rsidP="00DA79C5">
            <w:pPr>
              <w:rPr>
                <w:sz w:val="22"/>
                <w:szCs w:val="22"/>
                <w:lang w:val="ro-RO"/>
              </w:rPr>
            </w:pPr>
            <w:proofErr w:type="spellStart"/>
            <w:r w:rsidRPr="00881F79">
              <w:rPr>
                <w:sz w:val="22"/>
                <w:szCs w:val="22"/>
                <w:lang w:val="ro-RO"/>
              </w:rPr>
              <w:t>Moving</w:t>
            </w:r>
            <w:proofErr w:type="spellEnd"/>
            <w:r w:rsidRPr="00881F79">
              <w:rPr>
                <w:sz w:val="22"/>
                <w:szCs w:val="22"/>
                <w:lang w:val="ro-RO"/>
              </w:rPr>
              <w:t xml:space="preserve"> </w:t>
            </w:r>
            <w:proofErr w:type="spellStart"/>
            <w:r w:rsidRPr="00881F79">
              <w:rPr>
                <w:sz w:val="22"/>
                <w:szCs w:val="22"/>
                <w:lang w:val="ro-RO"/>
              </w:rPr>
              <w:t>Head</w:t>
            </w:r>
            <w:proofErr w:type="spellEnd"/>
            <w:r w:rsidRPr="00881F79">
              <w:rPr>
                <w:sz w:val="22"/>
                <w:szCs w:val="22"/>
                <w:lang w:val="ro-RO"/>
              </w:rPr>
              <w:t xml:space="preserve"> spot cu </w:t>
            </w:r>
            <w:proofErr w:type="spellStart"/>
            <w:r w:rsidRPr="00881F79">
              <w:rPr>
                <w:sz w:val="22"/>
                <w:szCs w:val="22"/>
                <w:lang w:val="ro-RO"/>
              </w:rPr>
              <w:t>gobo</w:t>
            </w:r>
            <w:proofErr w:type="spellEnd"/>
            <w:r w:rsidRPr="00881F79">
              <w:rPr>
                <w:sz w:val="22"/>
                <w:szCs w:val="22"/>
                <w:lang w:val="ro-RO"/>
              </w:rPr>
              <w:t xml:space="preserve"> rotativ, </w:t>
            </w:r>
            <w:proofErr w:type="spellStart"/>
            <w:r w:rsidRPr="00881F79">
              <w:rPr>
                <w:sz w:val="22"/>
                <w:szCs w:val="22"/>
                <w:lang w:val="ro-RO"/>
              </w:rPr>
              <w:t>zoom</w:t>
            </w:r>
            <w:proofErr w:type="spellEnd"/>
            <w:r w:rsidRPr="00881F79">
              <w:rPr>
                <w:sz w:val="22"/>
                <w:szCs w:val="22"/>
                <w:lang w:val="ro-RO"/>
              </w:rPr>
              <w:t>, mixaj culoare CMY, putere minimă sursă lumină 330 W, cleme prindere și cablu de siguranță din oțel</w:t>
            </w:r>
          </w:p>
        </w:tc>
        <w:tc>
          <w:tcPr>
            <w:tcW w:w="567" w:type="dxa"/>
            <w:noWrap/>
            <w:tcMar>
              <w:top w:w="0" w:type="dxa"/>
              <w:left w:w="45" w:type="dxa"/>
              <w:bottom w:w="0" w:type="dxa"/>
              <w:right w:w="45" w:type="dxa"/>
            </w:tcMar>
            <w:vAlign w:val="center"/>
            <w:hideMark/>
          </w:tcPr>
          <w:p w14:paraId="66833E76" w14:textId="77777777" w:rsidR="007C7DE9" w:rsidRPr="00881F79" w:rsidRDefault="007C7DE9" w:rsidP="00DA79C5">
            <w:pPr>
              <w:jc w:val="center"/>
              <w:rPr>
                <w:sz w:val="22"/>
                <w:szCs w:val="22"/>
                <w:lang w:val="ro-RO"/>
              </w:rPr>
            </w:pPr>
            <w:r w:rsidRPr="00881F79">
              <w:rPr>
                <w:sz w:val="22"/>
                <w:szCs w:val="22"/>
                <w:lang w:val="ro-RO"/>
              </w:rPr>
              <w:t>12</w:t>
            </w:r>
          </w:p>
        </w:tc>
        <w:tc>
          <w:tcPr>
            <w:tcW w:w="2126" w:type="dxa"/>
          </w:tcPr>
          <w:p w14:paraId="54001812" w14:textId="77777777" w:rsidR="007C7DE9" w:rsidRPr="00881F79" w:rsidRDefault="007C7DE9" w:rsidP="00DA79C5">
            <w:pPr>
              <w:jc w:val="center"/>
              <w:rPr>
                <w:sz w:val="22"/>
                <w:szCs w:val="22"/>
                <w:lang w:val="ro-RO"/>
              </w:rPr>
            </w:pPr>
          </w:p>
        </w:tc>
        <w:tc>
          <w:tcPr>
            <w:tcW w:w="2268" w:type="dxa"/>
          </w:tcPr>
          <w:p w14:paraId="22A85743" w14:textId="77777777" w:rsidR="007C7DE9" w:rsidRPr="00881F79" w:rsidRDefault="007C7DE9" w:rsidP="00DA79C5">
            <w:pPr>
              <w:jc w:val="center"/>
              <w:rPr>
                <w:sz w:val="22"/>
                <w:szCs w:val="22"/>
                <w:lang w:val="ro-RO"/>
              </w:rPr>
            </w:pPr>
          </w:p>
        </w:tc>
        <w:tc>
          <w:tcPr>
            <w:tcW w:w="2694" w:type="dxa"/>
          </w:tcPr>
          <w:p w14:paraId="2F286E52" w14:textId="77777777" w:rsidR="007C7DE9" w:rsidRPr="00881F79" w:rsidRDefault="007C7DE9" w:rsidP="00DA79C5">
            <w:pPr>
              <w:jc w:val="center"/>
              <w:rPr>
                <w:sz w:val="22"/>
                <w:szCs w:val="22"/>
                <w:lang w:val="ro-RO"/>
              </w:rPr>
            </w:pPr>
          </w:p>
        </w:tc>
      </w:tr>
      <w:tr w:rsidR="007C7DE9" w:rsidRPr="00881F79" w14:paraId="27C23840" w14:textId="77777777" w:rsidTr="00DA79C5">
        <w:trPr>
          <w:trHeight w:val="300"/>
        </w:trPr>
        <w:tc>
          <w:tcPr>
            <w:tcW w:w="559" w:type="dxa"/>
            <w:noWrap/>
            <w:tcMar>
              <w:top w:w="0" w:type="dxa"/>
              <w:left w:w="45" w:type="dxa"/>
              <w:bottom w:w="0" w:type="dxa"/>
              <w:right w:w="45" w:type="dxa"/>
            </w:tcMar>
            <w:vAlign w:val="center"/>
            <w:hideMark/>
          </w:tcPr>
          <w:p w14:paraId="1FF44C98" w14:textId="77777777" w:rsidR="007C7DE9" w:rsidRPr="00881F79" w:rsidRDefault="007C7DE9" w:rsidP="00DA79C5">
            <w:pPr>
              <w:jc w:val="center"/>
              <w:rPr>
                <w:sz w:val="22"/>
                <w:szCs w:val="22"/>
                <w:lang w:val="ro-RO"/>
              </w:rPr>
            </w:pPr>
            <w:r w:rsidRPr="00881F79">
              <w:rPr>
                <w:sz w:val="22"/>
                <w:szCs w:val="22"/>
                <w:lang w:val="ro-RO"/>
              </w:rPr>
              <w:t>3</w:t>
            </w:r>
          </w:p>
        </w:tc>
        <w:tc>
          <w:tcPr>
            <w:tcW w:w="6379" w:type="dxa"/>
            <w:tcMar>
              <w:top w:w="0" w:type="dxa"/>
              <w:left w:w="45" w:type="dxa"/>
              <w:bottom w:w="0" w:type="dxa"/>
              <w:right w:w="45" w:type="dxa"/>
            </w:tcMar>
            <w:vAlign w:val="bottom"/>
            <w:hideMark/>
          </w:tcPr>
          <w:p w14:paraId="7A2B29DF" w14:textId="77777777" w:rsidR="007C7DE9" w:rsidRPr="00881F79" w:rsidRDefault="007C7DE9" w:rsidP="00DA79C5">
            <w:pPr>
              <w:rPr>
                <w:sz w:val="22"/>
                <w:szCs w:val="22"/>
                <w:lang w:val="ro-RO"/>
              </w:rPr>
            </w:pPr>
            <w:proofErr w:type="spellStart"/>
            <w:r w:rsidRPr="00881F79">
              <w:rPr>
                <w:sz w:val="22"/>
                <w:szCs w:val="22"/>
                <w:lang w:val="ro-RO"/>
              </w:rPr>
              <w:t>Moving</w:t>
            </w:r>
            <w:proofErr w:type="spellEnd"/>
            <w:r w:rsidRPr="00881F79">
              <w:rPr>
                <w:sz w:val="22"/>
                <w:szCs w:val="22"/>
                <w:lang w:val="ro-RO"/>
              </w:rPr>
              <w:t xml:space="preserve"> </w:t>
            </w:r>
            <w:proofErr w:type="spellStart"/>
            <w:r w:rsidRPr="00881F79">
              <w:rPr>
                <w:sz w:val="22"/>
                <w:szCs w:val="22"/>
                <w:lang w:val="ro-RO"/>
              </w:rPr>
              <w:t>Head</w:t>
            </w:r>
            <w:proofErr w:type="spellEnd"/>
            <w:r w:rsidRPr="00881F79">
              <w:rPr>
                <w:sz w:val="22"/>
                <w:szCs w:val="22"/>
                <w:lang w:val="ro-RO"/>
              </w:rPr>
              <w:t xml:space="preserve"> spot </w:t>
            </w:r>
            <w:proofErr w:type="spellStart"/>
            <w:r w:rsidRPr="00881F79">
              <w:rPr>
                <w:sz w:val="22"/>
                <w:szCs w:val="22"/>
                <w:lang w:val="ro-RO"/>
              </w:rPr>
              <w:t>profile</w:t>
            </w:r>
            <w:proofErr w:type="spellEnd"/>
            <w:r w:rsidRPr="00881F79">
              <w:rPr>
                <w:sz w:val="22"/>
                <w:szCs w:val="22"/>
                <w:lang w:val="ro-RO"/>
              </w:rPr>
              <w:t xml:space="preserve"> cu </w:t>
            </w:r>
            <w:proofErr w:type="spellStart"/>
            <w:r w:rsidRPr="00881F79">
              <w:rPr>
                <w:sz w:val="22"/>
                <w:szCs w:val="22"/>
                <w:lang w:val="ro-RO"/>
              </w:rPr>
              <w:t>gobo</w:t>
            </w:r>
            <w:proofErr w:type="spellEnd"/>
            <w:r w:rsidRPr="00881F79">
              <w:rPr>
                <w:sz w:val="22"/>
                <w:szCs w:val="22"/>
                <w:lang w:val="ro-RO"/>
              </w:rPr>
              <w:t xml:space="preserve"> rotativ, </w:t>
            </w:r>
            <w:proofErr w:type="spellStart"/>
            <w:r w:rsidRPr="00881F79">
              <w:rPr>
                <w:sz w:val="22"/>
                <w:szCs w:val="22"/>
                <w:lang w:val="ro-RO"/>
              </w:rPr>
              <w:t>zoom</w:t>
            </w:r>
            <w:proofErr w:type="spellEnd"/>
            <w:r w:rsidRPr="00881F79">
              <w:rPr>
                <w:sz w:val="22"/>
                <w:szCs w:val="22"/>
                <w:lang w:val="ro-RO"/>
              </w:rPr>
              <w:t>, mixaj culoare CMY, putere minimă sursă lumină 600W, cleme prindere și cablu de siguranță din oțel</w:t>
            </w:r>
          </w:p>
        </w:tc>
        <w:tc>
          <w:tcPr>
            <w:tcW w:w="567" w:type="dxa"/>
            <w:noWrap/>
            <w:tcMar>
              <w:top w:w="0" w:type="dxa"/>
              <w:left w:w="45" w:type="dxa"/>
              <w:bottom w:w="0" w:type="dxa"/>
              <w:right w:w="45" w:type="dxa"/>
            </w:tcMar>
            <w:vAlign w:val="center"/>
            <w:hideMark/>
          </w:tcPr>
          <w:p w14:paraId="64F25B3A" w14:textId="77777777" w:rsidR="007C7DE9" w:rsidRPr="00881F79" w:rsidRDefault="007C7DE9" w:rsidP="00DA79C5">
            <w:pPr>
              <w:jc w:val="center"/>
              <w:rPr>
                <w:sz w:val="22"/>
                <w:szCs w:val="22"/>
                <w:lang w:val="ro-RO"/>
              </w:rPr>
            </w:pPr>
            <w:r w:rsidRPr="00881F79">
              <w:rPr>
                <w:sz w:val="22"/>
                <w:szCs w:val="22"/>
                <w:lang w:val="ro-RO"/>
              </w:rPr>
              <w:t>6</w:t>
            </w:r>
          </w:p>
        </w:tc>
        <w:tc>
          <w:tcPr>
            <w:tcW w:w="2126" w:type="dxa"/>
          </w:tcPr>
          <w:p w14:paraId="40A2ACCB" w14:textId="77777777" w:rsidR="007C7DE9" w:rsidRPr="00881F79" w:rsidRDefault="007C7DE9" w:rsidP="00DA79C5">
            <w:pPr>
              <w:jc w:val="center"/>
              <w:rPr>
                <w:sz w:val="22"/>
                <w:szCs w:val="22"/>
                <w:lang w:val="ro-RO"/>
              </w:rPr>
            </w:pPr>
          </w:p>
        </w:tc>
        <w:tc>
          <w:tcPr>
            <w:tcW w:w="2268" w:type="dxa"/>
          </w:tcPr>
          <w:p w14:paraId="3BCBB0BA" w14:textId="77777777" w:rsidR="007C7DE9" w:rsidRPr="00881F79" w:rsidRDefault="007C7DE9" w:rsidP="00DA79C5">
            <w:pPr>
              <w:jc w:val="center"/>
              <w:rPr>
                <w:sz w:val="22"/>
                <w:szCs w:val="22"/>
                <w:lang w:val="ro-RO"/>
              </w:rPr>
            </w:pPr>
          </w:p>
        </w:tc>
        <w:tc>
          <w:tcPr>
            <w:tcW w:w="2694" w:type="dxa"/>
          </w:tcPr>
          <w:p w14:paraId="1047A644" w14:textId="77777777" w:rsidR="007C7DE9" w:rsidRPr="00881F79" w:rsidRDefault="007C7DE9" w:rsidP="00DA79C5">
            <w:pPr>
              <w:jc w:val="center"/>
              <w:rPr>
                <w:sz w:val="22"/>
                <w:szCs w:val="22"/>
                <w:lang w:val="ro-RO"/>
              </w:rPr>
            </w:pPr>
          </w:p>
        </w:tc>
      </w:tr>
      <w:tr w:rsidR="007C7DE9" w:rsidRPr="00881F79" w14:paraId="3F5313E6" w14:textId="77777777" w:rsidTr="00DA79C5">
        <w:trPr>
          <w:trHeight w:val="300"/>
        </w:trPr>
        <w:tc>
          <w:tcPr>
            <w:tcW w:w="559" w:type="dxa"/>
            <w:noWrap/>
            <w:tcMar>
              <w:top w:w="0" w:type="dxa"/>
              <w:left w:w="45" w:type="dxa"/>
              <w:bottom w:w="0" w:type="dxa"/>
              <w:right w:w="45" w:type="dxa"/>
            </w:tcMar>
            <w:vAlign w:val="center"/>
            <w:hideMark/>
          </w:tcPr>
          <w:p w14:paraId="60F4B5E8" w14:textId="77777777" w:rsidR="007C7DE9" w:rsidRPr="00881F79" w:rsidRDefault="007C7DE9" w:rsidP="00DA79C5">
            <w:pPr>
              <w:jc w:val="center"/>
              <w:rPr>
                <w:sz w:val="22"/>
                <w:szCs w:val="22"/>
                <w:lang w:val="ro-RO"/>
              </w:rPr>
            </w:pPr>
            <w:r w:rsidRPr="00881F79">
              <w:rPr>
                <w:sz w:val="22"/>
                <w:szCs w:val="22"/>
                <w:lang w:val="ro-RO"/>
              </w:rPr>
              <w:t>4</w:t>
            </w:r>
          </w:p>
        </w:tc>
        <w:tc>
          <w:tcPr>
            <w:tcW w:w="6379" w:type="dxa"/>
            <w:tcMar>
              <w:top w:w="0" w:type="dxa"/>
              <w:left w:w="45" w:type="dxa"/>
              <w:bottom w:w="0" w:type="dxa"/>
              <w:right w:w="45" w:type="dxa"/>
            </w:tcMar>
            <w:vAlign w:val="bottom"/>
            <w:hideMark/>
          </w:tcPr>
          <w:p w14:paraId="26F36A23" w14:textId="77777777" w:rsidR="007C7DE9" w:rsidRPr="00881F79" w:rsidRDefault="007C7DE9" w:rsidP="00DA79C5">
            <w:pPr>
              <w:rPr>
                <w:sz w:val="22"/>
                <w:szCs w:val="22"/>
                <w:lang w:val="ro-RO"/>
              </w:rPr>
            </w:pPr>
            <w:proofErr w:type="spellStart"/>
            <w:r w:rsidRPr="00881F79">
              <w:rPr>
                <w:sz w:val="22"/>
                <w:szCs w:val="22"/>
                <w:lang w:val="ro-RO"/>
              </w:rPr>
              <w:t>Moving</w:t>
            </w:r>
            <w:proofErr w:type="spellEnd"/>
            <w:r w:rsidRPr="00881F79">
              <w:rPr>
                <w:sz w:val="22"/>
                <w:szCs w:val="22"/>
                <w:lang w:val="ro-RO"/>
              </w:rPr>
              <w:t xml:space="preserve"> </w:t>
            </w:r>
            <w:proofErr w:type="spellStart"/>
            <w:r w:rsidRPr="00881F79">
              <w:rPr>
                <w:sz w:val="22"/>
                <w:szCs w:val="22"/>
                <w:lang w:val="ro-RO"/>
              </w:rPr>
              <w:t>Head</w:t>
            </w:r>
            <w:proofErr w:type="spellEnd"/>
            <w:r w:rsidRPr="00881F79">
              <w:rPr>
                <w:sz w:val="22"/>
                <w:szCs w:val="22"/>
                <w:lang w:val="ro-RO"/>
              </w:rPr>
              <w:t xml:space="preserve"> </w:t>
            </w:r>
            <w:proofErr w:type="spellStart"/>
            <w:r w:rsidRPr="00881F79">
              <w:rPr>
                <w:sz w:val="22"/>
                <w:szCs w:val="22"/>
                <w:lang w:val="ro-RO"/>
              </w:rPr>
              <w:t>Wash</w:t>
            </w:r>
            <w:proofErr w:type="spellEnd"/>
            <w:r w:rsidRPr="00881F79">
              <w:rPr>
                <w:sz w:val="22"/>
                <w:szCs w:val="22"/>
                <w:lang w:val="ro-RO"/>
              </w:rPr>
              <w:t xml:space="preserve"> LED cu </w:t>
            </w:r>
            <w:proofErr w:type="spellStart"/>
            <w:r w:rsidRPr="00881F79">
              <w:rPr>
                <w:sz w:val="22"/>
                <w:szCs w:val="22"/>
                <w:lang w:val="ro-RO"/>
              </w:rPr>
              <w:t>zoom</w:t>
            </w:r>
            <w:proofErr w:type="spellEnd"/>
            <w:r w:rsidRPr="00881F79">
              <w:rPr>
                <w:sz w:val="22"/>
                <w:szCs w:val="22"/>
                <w:lang w:val="ro-RO"/>
              </w:rPr>
              <w:t>, RGBW, putere minima 500W, cleme prindere și cablu de siguranță din oțel</w:t>
            </w:r>
          </w:p>
        </w:tc>
        <w:tc>
          <w:tcPr>
            <w:tcW w:w="567" w:type="dxa"/>
            <w:noWrap/>
            <w:tcMar>
              <w:top w:w="0" w:type="dxa"/>
              <w:left w:w="45" w:type="dxa"/>
              <w:bottom w:w="0" w:type="dxa"/>
              <w:right w:w="45" w:type="dxa"/>
            </w:tcMar>
            <w:vAlign w:val="center"/>
            <w:hideMark/>
          </w:tcPr>
          <w:p w14:paraId="633B86EC" w14:textId="77777777" w:rsidR="007C7DE9" w:rsidRPr="00881F79" w:rsidRDefault="007C7DE9" w:rsidP="00DA79C5">
            <w:pPr>
              <w:jc w:val="center"/>
              <w:rPr>
                <w:sz w:val="22"/>
                <w:szCs w:val="22"/>
                <w:lang w:val="ro-RO"/>
              </w:rPr>
            </w:pPr>
            <w:r w:rsidRPr="00881F79">
              <w:rPr>
                <w:sz w:val="22"/>
                <w:szCs w:val="22"/>
                <w:lang w:val="ro-RO"/>
              </w:rPr>
              <w:t>12</w:t>
            </w:r>
          </w:p>
        </w:tc>
        <w:tc>
          <w:tcPr>
            <w:tcW w:w="2126" w:type="dxa"/>
          </w:tcPr>
          <w:p w14:paraId="7DB3ED23" w14:textId="77777777" w:rsidR="007C7DE9" w:rsidRPr="00881F79" w:rsidRDefault="007C7DE9" w:rsidP="00DA79C5">
            <w:pPr>
              <w:jc w:val="center"/>
              <w:rPr>
                <w:sz w:val="22"/>
                <w:szCs w:val="22"/>
                <w:lang w:val="ro-RO"/>
              </w:rPr>
            </w:pPr>
          </w:p>
        </w:tc>
        <w:tc>
          <w:tcPr>
            <w:tcW w:w="2268" w:type="dxa"/>
          </w:tcPr>
          <w:p w14:paraId="7A9D5D02" w14:textId="77777777" w:rsidR="007C7DE9" w:rsidRPr="00881F79" w:rsidRDefault="007C7DE9" w:rsidP="00DA79C5">
            <w:pPr>
              <w:jc w:val="center"/>
              <w:rPr>
                <w:sz w:val="22"/>
                <w:szCs w:val="22"/>
                <w:lang w:val="ro-RO"/>
              </w:rPr>
            </w:pPr>
          </w:p>
        </w:tc>
        <w:tc>
          <w:tcPr>
            <w:tcW w:w="2694" w:type="dxa"/>
          </w:tcPr>
          <w:p w14:paraId="02061B54" w14:textId="77777777" w:rsidR="007C7DE9" w:rsidRPr="00881F79" w:rsidRDefault="007C7DE9" w:rsidP="00DA79C5">
            <w:pPr>
              <w:jc w:val="center"/>
              <w:rPr>
                <w:sz w:val="22"/>
                <w:szCs w:val="22"/>
                <w:lang w:val="ro-RO"/>
              </w:rPr>
            </w:pPr>
          </w:p>
        </w:tc>
      </w:tr>
      <w:tr w:rsidR="007C7DE9" w:rsidRPr="00881F79" w14:paraId="3FEFE9C0" w14:textId="77777777" w:rsidTr="00DA79C5">
        <w:trPr>
          <w:trHeight w:val="300"/>
        </w:trPr>
        <w:tc>
          <w:tcPr>
            <w:tcW w:w="559" w:type="dxa"/>
            <w:noWrap/>
            <w:tcMar>
              <w:top w:w="0" w:type="dxa"/>
              <w:left w:w="45" w:type="dxa"/>
              <w:bottom w:w="0" w:type="dxa"/>
              <w:right w:w="45" w:type="dxa"/>
            </w:tcMar>
            <w:vAlign w:val="center"/>
            <w:hideMark/>
          </w:tcPr>
          <w:p w14:paraId="712F22BD" w14:textId="77777777" w:rsidR="007C7DE9" w:rsidRPr="00881F79" w:rsidRDefault="007C7DE9" w:rsidP="00DA79C5">
            <w:pPr>
              <w:jc w:val="center"/>
              <w:rPr>
                <w:sz w:val="22"/>
                <w:szCs w:val="22"/>
                <w:lang w:val="ro-RO"/>
              </w:rPr>
            </w:pPr>
            <w:r w:rsidRPr="00881F79">
              <w:rPr>
                <w:sz w:val="22"/>
                <w:szCs w:val="22"/>
                <w:lang w:val="ro-RO"/>
              </w:rPr>
              <w:t>5</w:t>
            </w:r>
          </w:p>
        </w:tc>
        <w:tc>
          <w:tcPr>
            <w:tcW w:w="6379" w:type="dxa"/>
            <w:tcMar>
              <w:top w:w="0" w:type="dxa"/>
              <w:left w:w="45" w:type="dxa"/>
              <w:bottom w:w="0" w:type="dxa"/>
              <w:right w:w="45" w:type="dxa"/>
            </w:tcMar>
            <w:vAlign w:val="bottom"/>
            <w:hideMark/>
          </w:tcPr>
          <w:p w14:paraId="3854A8BE" w14:textId="77777777" w:rsidR="007C7DE9" w:rsidRPr="00881F79" w:rsidRDefault="007C7DE9" w:rsidP="00DA79C5">
            <w:pPr>
              <w:rPr>
                <w:sz w:val="22"/>
                <w:szCs w:val="22"/>
                <w:lang w:val="ro-RO"/>
              </w:rPr>
            </w:pPr>
            <w:r w:rsidRPr="00881F79">
              <w:rPr>
                <w:sz w:val="22"/>
                <w:szCs w:val="22"/>
                <w:lang w:val="ro-RO"/>
              </w:rPr>
              <w:t>Luminar LED PAR RGBW, putere minimă 120W</w:t>
            </w:r>
          </w:p>
        </w:tc>
        <w:tc>
          <w:tcPr>
            <w:tcW w:w="567" w:type="dxa"/>
            <w:noWrap/>
            <w:tcMar>
              <w:top w:w="0" w:type="dxa"/>
              <w:left w:w="45" w:type="dxa"/>
              <w:bottom w:w="0" w:type="dxa"/>
              <w:right w:w="45" w:type="dxa"/>
            </w:tcMar>
            <w:vAlign w:val="center"/>
            <w:hideMark/>
          </w:tcPr>
          <w:p w14:paraId="22DA5312" w14:textId="77777777" w:rsidR="007C7DE9" w:rsidRPr="00881F79" w:rsidRDefault="007C7DE9" w:rsidP="00DA79C5">
            <w:pPr>
              <w:jc w:val="center"/>
              <w:rPr>
                <w:sz w:val="22"/>
                <w:szCs w:val="22"/>
                <w:lang w:val="ro-RO"/>
              </w:rPr>
            </w:pPr>
            <w:r w:rsidRPr="00881F79">
              <w:rPr>
                <w:sz w:val="22"/>
                <w:szCs w:val="22"/>
                <w:lang w:val="ro-RO"/>
              </w:rPr>
              <w:t>12</w:t>
            </w:r>
          </w:p>
        </w:tc>
        <w:tc>
          <w:tcPr>
            <w:tcW w:w="2126" w:type="dxa"/>
          </w:tcPr>
          <w:p w14:paraId="2CB1AF69" w14:textId="77777777" w:rsidR="007C7DE9" w:rsidRPr="00881F79" w:rsidRDefault="007C7DE9" w:rsidP="00DA79C5">
            <w:pPr>
              <w:jc w:val="center"/>
              <w:rPr>
                <w:sz w:val="22"/>
                <w:szCs w:val="22"/>
                <w:lang w:val="ro-RO"/>
              </w:rPr>
            </w:pPr>
          </w:p>
        </w:tc>
        <w:tc>
          <w:tcPr>
            <w:tcW w:w="2268" w:type="dxa"/>
          </w:tcPr>
          <w:p w14:paraId="37A308C4" w14:textId="77777777" w:rsidR="007C7DE9" w:rsidRPr="00881F79" w:rsidRDefault="007C7DE9" w:rsidP="00DA79C5">
            <w:pPr>
              <w:jc w:val="center"/>
              <w:rPr>
                <w:sz w:val="22"/>
                <w:szCs w:val="22"/>
                <w:lang w:val="ro-RO"/>
              </w:rPr>
            </w:pPr>
          </w:p>
        </w:tc>
        <w:tc>
          <w:tcPr>
            <w:tcW w:w="2694" w:type="dxa"/>
          </w:tcPr>
          <w:p w14:paraId="049414D5" w14:textId="77777777" w:rsidR="007C7DE9" w:rsidRPr="00881F79" w:rsidRDefault="007C7DE9" w:rsidP="00DA79C5">
            <w:pPr>
              <w:jc w:val="center"/>
              <w:rPr>
                <w:sz w:val="22"/>
                <w:szCs w:val="22"/>
                <w:lang w:val="ro-RO"/>
              </w:rPr>
            </w:pPr>
          </w:p>
        </w:tc>
      </w:tr>
      <w:tr w:rsidR="007C7DE9" w:rsidRPr="00881F79" w14:paraId="20625AD1" w14:textId="77777777" w:rsidTr="00DA79C5">
        <w:trPr>
          <w:trHeight w:val="300"/>
        </w:trPr>
        <w:tc>
          <w:tcPr>
            <w:tcW w:w="559" w:type="dxa"/>
            <w:noWrap/>
            <w:tcMar>
              <w:top w:w="0" w:type="dxa"/>
              <w:left w:w="45" w:type="dxa"/>
              <w:bottom w:w="0" w:type="dxa"/>
              <w:right w:w="45" w:type="dxa"/>
            </w:tcMar>
            <w:vAlign w:val="center"/>
            <w:hideMark/>
          </w:tcPr>
          <w:p w14:paraId="71E73154" w14:textId="77777777" w:rsidR="007C7DE9" w:rsidRPr="00881F79" w:rsidRDefault="007C7DE9" w:rsidP="00DA79C5">
            <w:pPr>
              <w:jc w:val="center"/>
              <w:rPr>
                <w:sz w:val="22"/>
                <w:szCs w:val="22"/>
                <w:lang w:val="ro-RO"/>
              </w:rPr>
            </w:pPr>
            <w:r w:rsidRPr="00881F79">
              <w:rPr>
                <w:sz w:val="22"/>
                <w:szCs w:val="22"/>
                <w:lang w:val="ro-RO"/>
              </w:rPr>
              <w:t>6</w:t>
            </w:r>
          </w:p>
        </w:tc>
        <w:tc>
          <w:tcPr>
            <w:tcW w:w="6379" w:type="dxa"/>
            <w:tcMar>
              <w:top w:w="0" w:type="dxa"/>
              <w:left w:w="45" w:type="dxa"/>
              <w:bottom w:w="0" w:type="dxa"/>
              <w:right w:w="45" w:type="dxa"/>
            </w:tcMar>
            <w:vAlign w:val="bottom"/>
            <w:hideMark/>
          </w:tcPr>
          <w:p w14:paraId="4D5C67C3" w14:textId="77777777" w:rsidR="007C7DE9" w:rsidRPr="00881F79" w:rsidRDefault="007C7DE9" w:rsidP="00DA79C5">
            <w:pPr>
              <w:rPr>
                <w:sz w:val="22"/>
                <w:szCs w:val="22"/>
                <w:lang w:val="ro-RO"/>
              </w:rPr>
            </w:pPr>
            <w:proofErr w:type="spellStart"/>
            <w:r w:rsidRPr="00881F79">
              <w:rPr>
                <w:sz w:val="22"/>
                <w:szCs w:val="22"/>
                <w:lang w:val="ro-RO"/>
              </w:rPr>
              <w:t>Flood</w:t>
            </w:r>
            <w:proofErr w:type="spellEnd"/>
            <w:r w:rsidRPr="00881F79">
              <w:rPr>
                <w:sz w:val="22"/>
                <w:szCs w:val="22"/>
                <w:lang w:val="ro-RO"/>
              </w:rPr>
              <w:t xml:space="preserve"> </w:t>
            </w:r>
            <w:proofErr w:type="spellStart"/>
            <w:r w:rsidRPr="00881F79">
              <w:rPr>
                <w:sz w:val="22"/>
                <w:szCs w:val="22"/>
                <w:lang w:val="ro-RO"/>
              </w:rPr>
              <w:t>light</w:t>
            </w:r>
            <w:proofErr w:type="spellEnd"/>
            <w:r w:rsidRPr="00881F79">
              <w:rPr>
                <w:sz w:val="22"/>
                <w:szCs w:val="22"/>
                <w:lang w:val="ro-RO"/>
              </w:rPr>
              <w:t xml:space="preserve"> LED RGBW, putere minimă 350W</w:t>
            </w:r>
          </w:p>
        </w:tc>
        <w:tc>
          <w:tcPr>
            <w:tcW w:w="567" w:type="dxa"/>
            <w:noWrap/>
            <w:tcMar>
              <w:top w:w="0" w:type="dxa"/>
              <w:left w:w="45" w:type="dxa"/>
              <w:bottom w:w="0" w:type="dxa"/>
              <w:right w:w="45" w:type="dxa"/>
            </w:tcMar>
            <w:vAlign w:val="center"/>
            <w:hideMark/>
          </w:tcPr>
          <w:p w14:paraId="6D05949B" w14:textId="77777777" w:rsidR="007C7DE9" w:rsidRPr="00881F79" w:rsidRDefault="007C7DE9" w:rsidP="00DA79C5">
            <w:pPr>
              <w:jc w:val="center"/>
              <w:rPr>
                <w:sz w:val="22"/>
                <w:szCs w:val="22"/>
                <w:lang w:val="ro-RO"/>
              </w:rPr>
            </w:pPr>
            <w:r w:rsidRPr="00881F79">
              <w:rPr>
                <w:sz w:val="22"/>
                <w:szCs w:val="22"/>
                <w:lang w:val="ro-RO"/>
              </w:rPr>
              <w:t>8</w:t>
            </w:r>
          </w:p>
        </w:tc>
        <w:tc>
          <w:tcPr>
            <w:tcW w:w="2126" w:type="dxa"/>
          </w:tcPr>
          <w:p w14:paraId="0A22E650" w14:textId="77777777" w:rsidR="007C7DE9" w:rsidRPr="00881F79" w:rsidRDefault="007C7DE9" w:rsidP="00DA79C5">
            <w:pPr>
              <w:jc w:val="center"/>
              <w:rPr>
                <w:sz w:val="22"/>
                <w:szCs w:val="22"/>
                <w:lang w:val="ro-RO"/>
              </w:rPr>
            </w:pPr>
          </w:p>
        </w:tc>
        <w:tc>
          <w:tcPr>
            <w:tcW w:w="2268" w:type="dxa"/>
          </w:tcPr>
          <w:p w14:paraId="77EA4308" w14:textId="77777777" w:rsidR="007C7DE9" w:rsidRPr="00881F79" w:rsidRDefault="007C7DE9" w:rsidP="00DA79C5">
            <w:pPr>
              <w:jc w:val="center"/>
              <w:rPr>
                <w:sz w:val="22"/>
                <w:szCs w:val="22"/>
                <w:lang w:val="ro-RO"/>
              </w:rPr>
            </w:pPr>
          </w:p>
        </w:tc>
        <w:tc>
          <w:tcPr>
            <w:tcW w:w="2694" w:type="dxa"/>
          </w:tcPr>
          <w:p w14:paraId="711A7E0B" w14:textId="77777777" w:rsidR="007C7DE9" w:rsidRPr="00881F79" w:rsidRDefault="007C7DE9" w:rsidP="00DA79C5">
            <w:pPr>
              <w:jc w:val="center"/>
              <w:rPr>
                <w:sz w:val="22"/>
                <w:szCs w:val="22"/>
                <w:lang w:val="ro-RO"/>
              </w:rPr>
            </w:pPr>
          </w:p>
        </w:tc>
      </w:tr>
      <w:tr w:rsidR="007C7DE9" w:rsidRPr="00881F79" w14:paraId="28088353" w14:textId="77777777" w:rsidTr="00DA79C5">
        <w:trPr>
          <w:trHeight w:val="300"/>
        </w:trPr>
        <w:tc>
          <w:tcPr>
            <w:tcW w:w="559" w:type="dxa"/>
            <w:noWrap/>
            <w:tcMar>
              <w:top w:w="0" w:type="dxa"/>
              <w:left w:w="45" w:type="dxa"/>
              <w:bottom w:w="0" w:type="dxa"/>
              <w:right w:w="45" w:type="dxa"/>
            </w:tcMar>
            <w:vAlign w:val="center"/>
            <w:hideMark/>
          </w:tcPr>
          <w:p w14:paraId="7842D046" w14:textId="77777777" w:rsidR="007C7DE9" w:rsidRPr="00881F79" w:rsidRDefault="007C7DE9" w:rsidP="00DA79C5">
            <w:pPr>
              <w:jc w:val="center"/>
              <w:rPr>
                <w:sz w:val="22"/>
                <w:szCs w:val="22"/>
                <w:lang w:val="ro-RO"/>
              </w:rPr>
            </w:pPr>
            <w:r w:rsidRPr="00881F79">
              <w:rPr>
                <w:sz w:val="22"/>
                <w:szCs w:val="22"/>
                <w:lang w:val="ro-RO"/>
              </w:rPr>
              <w:t>5</w:t>
            </w:r>
          </w:p>
        </w:tc>
        <w:tc>
          <w:tcPr>
            <w:tcW w:w="6379" w:type="dxa"/>
            <w:tcMar>
              <w:top w:w="0" w:type="dxa"/>
              <w:left w:w="45" w:type="dxa"/>
              <w:bottom w:w="0" w:type="dxa"/>
              <w:right w:w="45" w:type="dxa"/>
            </w:tcMar>
            <w:vAlign w:val="bottom"/>
            <w:hideMark/>
          </w:tcPr>
          <w:p w14:paraId="363D1128" w14:textId="77777777" w:rsidR="007C7DE9" w:rsidRPr="00881F79" w:rsidRDefault="007C7DE9" w:rsidP="00DA79C5">
            <w:pPr>
              <w:rPr>
                <w:sz w:val="22"/>
                <w:szCs w:val="22"/>
                <w:lang w:val="ro-RO"/>
              </w:rPr>
            </w:pPr>
            <w:proofErr w:type="spellStart"/>
            <w:r w:rsidRPr="00881F79">
              <w:rPr>
                <w:sz w:val="22"/>
                <w:szCs w:val="22"/>
                <w:lang w:val="ro-RO"/>
              </w:rPr>
              <w:t>Hazer</w:t>
            </w:r>
            <w:proofErr w:type="spellEnd"/>
            <w:r w:rsidRPr="00881F79">
              <w:rPr>
                <w:sz w:val="22"/>
                <w:szCs w:val="22"/>
                <w:lang w:val="ro-RO"/>
              </w:rPr>
              <w:t xml:space="preserve"> și lichid de ceață suficient pentru folosire pe durata programării luminilor, probelor tehnice, repetițiilor și desfășurării evenimentului</w:t>
            </w:r>
          </w:p>
        </w:tc>
        <w:tc>
          <w:tcPr>
            <w:tcW w:w="567" w:type="dxa"/>
            <w:noWrap/>
            <w:tcMar>
              <w:top w:w="0" w:type="dxa"/>
              <w:left w:w="45" w:type="dxa"/>
              <w:bottom w:w="0" w:type="dxa"/>
              <w:right w:w="45" w:type="dxa"/>
            </w:tcMar>
            <w:vAlign w:val="center"/>
            <w:hideMark/>
          </w:tcPr>
          <w:p w14:paraId="5FC7EB98"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13A60BAD" w14:textId="77777777" w:rsidR="007C7DE9" w:rsidRPr="00881F79" w:rsidRDefault="007C7DE9" w:rsidP="00DA79C5">
            <w:pPr>
              <w:jc w:val="center"/>
              <w:rPr>
                <w:sz w:val="22"/>
                <w:szCs w:val="22"/>
                <w:lang w:val="ro-RO"/>
              </w:rPr>
            </w:pPr>
          </w:p>
        </w:tc>
        <w:tc>
          <w:tcPr>
            <w:tcW w:w="2268" w:type="dxa"/>
          </w:tcPr>
          <w:p w14:paraId="641A9D13" w14:textId="77777777" w:rsidR="007C7DE9" w:rsidRPr="00881F79" w:rsidRDefault="007C7DE9" w:rsidP="00DA79C5">
            <w:pPr>
              <w:jc w:val="center"/>
              <w:rPr>
                <w:sz w:val="22"/>
                <w:szCs w:val="22"/>
                <w:lang w:val="ro-RO"/>
              </w:rPr>
            </w:pPr>
          </w:p>
        </w:tc>
        <w:tc>
          <w:tcPr>
            <w:tcW w:w="2694" w:type="dxa"/>
          </w:tcPr>
          <w:p w14:paraId="6C08C8B4" w14:textId="77777777" w:rsidR="007C7DE9" w:rsidRPr="00881F79" w:rsidRDefault="007C7DE9" w:rsidP="00DA79C5">
            <w:pPr>
              <w:jc w:val="center"/>
              <w:rPr>
                <w:sz w:val="22"/>
                <w:szCs w:val="22"/>
                <w:lang w:val="ro-RO"/>
              </w:rPr>
            </w:pPr>
          </w:p>
        </w:tc>
      </w:tr>
      <w:tr w:rsidR="007C7DE9" w:rsidRPr="00881F79" w14:paraId="76DB323E" w14:textId="77777777" w:rsidTr="00DA79C5">
        <w:trPr>
          <w:trHeight w:val="300"/>
        </w:trPr>
        <w:tc>
          <w:tcPr>
            <w:tcW w:w="559" w:type="dxa"/>
            <w:noWrap/>
            <w:tcMar>
              <w:top w:w="0" w:type="dxa"/>
              <w:left w:w="45" w:type="dxa"/>
              <w:bottom w:w="0" w:type="dxa"/>
              <w:right w:w="45" w:type="dxa"/>
            </w:tcMar>
            <w:vAlign w:val="center"/>
            <w:hideMark/>
          </w:tcPr>
          <w:p w14:paraId="69A2CA36" w14:textId="77777777" w:rsidR="007C7DE9" w:rsidRPr="00881F79" w:rsidRDefault="007C7DE9" w:rsidP="00DA79C5">
            <w:pPr>
              <w:jc w:val="center"/>
              <w:rPr>
                <w:sz w:val="22"/>
                <w:szCs w:val="22"/>
                <w:lang w:val="ro-RO"/>
              </w:rPr>
            </w:pPr>
            <w:r w:rsidRPr="00881F79">
              <w:rPr>
                <w:sz w:val="22"/>
                <w:szCs w:val="22"/>
                <w:lang w:val="ro-RO"/>
              </w:rPr>
              <w:t>6</w:t>
            </w:r>
          </w:p>
        </w:tc>
        <w:tc>
          <w:tcPr>
            <w:tcW w:w="6379" w:type="dxa"/>
            <w:tcMar>
              <w:top w:w="0" w:type="dxa"/>
              <w:left w:w="45" w:type="dxa"/>
              <w:bottom w:w="0" w:type="dxa"/>
              <w:right w:w="45" w:type="dxa"/>
            </w:tcMar>
            <w:vAlign w:val="bottom"/>
            <w:hideMark/>
          </w:tcPr>
          <w:p w14:paraId="25346943" w14:textId="77777777" w:rsidR="007C7DE9" w:rsidRPr="00881F79" w:rsidRDefault="007C7DE9" w:rsidP="00DA79C5">
            <w:pPr>
              <w:rPr>
                <w:sz w:val="22"/>
                <w:szCs w:val="22"/>
                <w:lang w:val="ro-RO"/>
              </w:rPr>
            </w:pPr>
            <w:r w:rsidRPr="00881F79">
              <w:rPr>
                <w:sz w:val="22"/>
                <w:szCs w:val="22"/>
                <w:lang w:val="ro-RO"/>
              </w:rPr>
              <w:t>Ventilatoare comandabile DMX</w:t>
            </w:r>
          </w:p>
        </w:tc>
        <w:tc>
          <w:tcPr>
            <w:tcW w:w="567" w:type="dxa"/>
            <w:noWrap/>
            <w:tcMar>
              <w:top w:w="0" w:type="dxa"/>
              <w:left w:w="45" w:type="dxa"/>
              <w:bottom w:w="0" w:type="dxa"/>
              <w:right w:w="45" w:type="dxa"/>
            </w:tcMar>
            <w:vAlign w:val="center"/>
            <w:hideMark/>
          </w:tcPr>
          <w:p w14:paraId="66B6FB8A"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14DCD2EC" w14:textId="77777777" w:rsidR="007C7DE9" w:rsidRPr="00881F79" w:rsidRDefault="007C7DE9" w:rsidP="00DA79C5">
            <w:pPr>
              <w:jc w:val="center"/>
              <w:rPr>
                <w:sz w:val="22"/>
                <w:szCs w:val="22"/>
                <w:lang w:val="ro-RO"/>
              </w:rPr>
            </w:pPr>
          </w:p>
        </w:tc>
        <w:tc>
          <w:tcPr>
            <w:tcW w:w="2268" w:type="dxa"/>
          </w:tcPr>
          <w:p w14:paraId="76946FE3" w14:textId="77777777" w:rsidR="007C7DE9" w:rsidRPr="00881F79" w:rsidRDefault="007C7DE9" w:rsidP="00DA79C5">
            <w:pPr>
              <w:jc w:val="center"/>
              <w:rPr>
                <w:sz w:val="22"/>
                <w:szCs w:val="22"/>
                <w:lang w:val="ro-RO"/>
              </w:rPr>
            </w:pPr>
          </w:p>
        </w:tc>
        <w:tc>
          <w:tcPr>
            <w:tcW w:w="2694" w:type="dxa"/>
          </w:tcPr>
          <w:p w14:paraId="37955499" w14:textId="77777777" w:rsidR="007C7DE9" w:rsidRPr="00881F79" w:rsidRDefault="007C7DE9" w:rsidP="00DA79C5">
            <w:pPr>
              <w:jc w:val="center"/>
              <w:rPr>
                <w:sz w:val="22"/>
                <w:szCs w:val="22"/>
                <w:lang w:val="ro-RO"/>
              </w:rPr>
            </w:pPr>
          </w:p>
        </w:tc>
      </w:tr>
      <w:tr w:rsidR="007C7DE9" w:rsidRPr="00881F79" w14:paraId="546D40EA" w14:textId="77777777" w:rsidTr="00DA79C5">
        <w:trPr>
          <w:trHeight w:val="300"/>
        </w:trPr>
        <w:tc>
          <w:tcPr>
            <w:tcW w:w="559" w:type="dxa"/>
            <w:noWrap/>
            <w:tcMar>
              <w:top w:w="0" w:type="dxa"/>
              <w:left w:w="45" w:type="dxa"/>
              <w:bottom w:w="0" w:type="dxa"/>
              <w:right w:w="45" w:type="dxa"/>
            </w:tcMar>
            <w:vAlign w:val="center"/>
            <w:hideMark/>
          </w:tcPr>
          <w:p w14:paraId="52236B5C" w14:textId="77777777" w:rsidR="007C7DE9" w:rsidRPr="00881F79" w:rsidRDefault="007C7DE9" w:rsidP="00DA79C5">
            <w:pPr>
              <w:jc w:val="center"/>
              <w:rPr>
                <w:sz w:val="22"/>
                <w:szCs w:val="22"/>
                <w:lang w:val="ro-RO"/>
              </w:rPr>
            </w:pPr>
            <w:r w:rsidRPr="00881F79">
              <w:rPr>
                <w:sz w:val="22"/>
                <w:szCs w:val="22"/>
                <w:lang w:val="ro-RO"/>
              </w:rPr>
              <w:t>7</w:t>
            </w:r>
          </w:p>
        </w:tc>
        <w:tc>
          <w:tcPr>
            <w:tcW w:w="6379" w:type="dxa"/>
            <w:tcMar>
              <w:top w:w="0" w:type="dxa"/>
              <w:left w:w="45" w:type="dxa"/>
              <w:bottom w:w="0" w:type="dxa"/>
              <w:right w:w="45" w:type="dxa"/>
            </w:tcMar>
            <w:vAlign w:val="bottom"/>
            <w:hideMark/>
          </w:tcPr>
          <w:p w14:paraId="33DA858F" w14:textId="77777777" w:rsidR="007C7DE9" w:rsidRPr="00881F79" w:rsidRDefault="007C7DE9" w:rsidP="00DA79C5">
            <w:pPr>
              <w:rPr>
                <w:sz w:val="22"/>
                <w:szCs w:val="22"/>
                <w:lang w:val="ro-RO"/>
              </w:rPr>
            </w:pPr>
            <w:proofErr w:type="spellStart"/>
            <w:r w:rsidRPr="00881F79">
              <w:rPr>
                <w:sz w:val="22"/>
                <w:szCs w:val="22"/>
                <w:lang w:val="ro-RO"/>
              </w:rPr>
              <w:t>Distributii</w:t>
            </w:r>
            <w:proofErr w:type="spellEnd"/>
            <w:r w:rsidRPr="00881F79">
              <w:rPr>
                <w:sz w:val="22"/>
                <w:szCs w:val="22"/>
                <w:lang w:val="ro-RO"/>
              </w:rPr>
              <w:t xml:space="preserve"> electrice și semnal - set complet </w:t>
            </w:r>
          </w:p>
        </w:tc>
        <w:tc>
          <w:tcPr>
            <w:tcW w:w="567" w:type="dxa"/>
            <w:noWrap/>
            <w:tcMar>
              <w:top w:w="0" w:type="dxa"/>
              <w:left w:w="45" w:type="dxa"/>
              <w:bottom w:w="0" w:type="dxa"/>
              <w:right w:w="45" w:type="dxa"/>
            </w:tcMar>
            <w:vAlign w:val="center"/>
            <w:hideMark/>
          </w:tcPr>
          <w:p w14:paraId="61429052"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51A77DAB" w14:textId="77777777" w:rsidR="007C7DE9" w:rsidRPr="00881F79" w:rsidRDefault="007C7DE9" w:rsidP="00DA79C5">
            <w:pPr>
              <w:jc w:val="center"/>
              <w:rPr>
                <w:sz w:val="22"/>
                <w:szCs w:val="22"/>
                <w:lang w:val="ro-RO"/>
              </w:rPr>
            </w:pPr>
          </w:p>
        </w:tc>
        <w:tc>
          <w:tcPr>
            <w:tcW w:w="2268" w:type="dxa"/>
          </w:tcPr>
          <w:p w14:paraId="218CE7D5" w14:textId="77777777" w:rsidR="007C7DE9" w:rsidRPr="00881F79" w:rsidRDefault="007C7DE9" w:rsidP="00DA79C5">
            <w:pPr>
              <w:jc w:val="center"/>
              <w:rPr>
                <w:sz w:val="22"/>
                <w:szCs w:val="22"/>
                <w:lang w:val="ro-RO"/>
              </w:rPr>
            </w:pPr>
          </w:p>
        </w:tc>
        <w:tc>
          <w:tcPr>
            <w:tcW w:w="2694" w:type="dxa"/>
          </w:tcPr>
          <w:p w14:paraId="35A6A0A2" w14:textId="77777777" w:rsidR="007C7DE9" w:rsidRPr="00881F79" w:rsidRDefault="007C7DE9" w:rsidP="00DA79C5">
            <w:pPr>
              <w:jc w:val="center"/>
              <w:rPr>
                <w:sz w:val="22"/>
                <w:szCs w:val="22"/>
                <w:lang w:val="ro-RO"/>
              </w:rPr>
            </w:pPr>
          </w:p>
        </w:tc>
      </w:tr>
      <w:tr w:rsidR="007C7DE9" w:rsidRPr="00881F79" w14:paraId="718E1D89"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7E603795" w14:textId="77777777" w:rsidR="007C7DE9" w:rsidRPr="00881F79" w:rsidRDefault="007C7DE9" w:rsidP="00DA79C5">
            <w:pPr>
              <w:jc w:val="center"/>
              <w:rPr>
                <w:sz w:val="22"/>
                <w:szCs w:val="22"/>
                <w:lang w:val="ro-RO"/>
              </w:rPr>
            </w:pPr>
            <w:r w:rsidRPr="00881F79">
              <w:rPr>
                <w:sz w:val="22"/>
                <w:szCs w:val="22"/>
                <w:lang w:val="ro-RO"/>
              </w:rPr>
              <w:t>8</w:t>
            </w:r>
          </w:p>
        </w:tc>
        <w:tc>
          <w:tcPr>
            <w:tcW w:w="6379" w:type="dxa"/>
            <w:tcMar>
              <w:top w:w="0" w:type="dxa"/>
              <w:left w:w="45" w:type="dxa"/>
              <w:bottom w:w="0" w:type="dxa"/>
              <w:right w:w="45" w:type="dxa"/>
            </w:tcMar>
            <w:vAlign w:val="bottom"/>
            <w:hideMark/>
          </w:tcPr>
          <w:p w14:paraId="4C414285" w14:textId="77777777" w:rsidR="007C7DE9" w:rsidRPr="00881F79" w:rsidRDefault="007C7DE9" w:rsidP="00DA79C5">
            <w:pPr>
              <w:rPr>
                <w:sz w:val="22"/>
                <w:szCs w:val="22"/>
                <w:lang w:val="ro-RO"/>
              </w:rPr>
            </w:pPr>
            <w:r w:rsidRPr="00881F79">
              <w:rPr>
                <w:sz w:val="22"/>
                <w:szCs w:val="22"/>
                <w:lang w:val="ro-RO"/>
              </w:rPr>
              <w:t>Proiectoare plan convex – fixe</w:t>
            </w:r>
          </w:p>
          <w:p w14:paraId="7EA1B7A9"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1D0FDC50" w14:textId="77777777" w:rsidR="007C7DE9" w:rsidRPr="00881F79" w:rsidRDefault="007C7DE9" w:rsidP="00DA79C5">
            <w:pPr>
              <w:jc w:val="center"/>
              <w:rPr>
                <w:sz w:val="22"/>
                <w:szCs w:val="22"/>
                <w:lang w:val="ro-RO"/>
              </w:rPr>
            </w:pPr>
            <w:r w:rsidRPr="00881F79">
              <w:rPr>
                <w:sz w:val="22"/>
                <w:szCs w:val="22"/>
                <w:lang w:val="ro-RO"/>
              </w:rPr>
              <w:t>20</w:t>
            </w:r>
          </w:p>
        </w:tc>
        <w:tc>
          <w:tcPr>
            <w:tcW w:w="2126" w:type="dxa"/>
          </w:tcPr>
          <w:p w14:paraId="04839DBE" w14:textId="77777777" w:rsidR="007C7DE9" w:rsidRPr="00881F79" w:rsidRDefault="007C7DE9" w:rsidP="00DA79C5">
            <w:pPr>
              <w:jc w:val="center"/>
              <w:rPr>
                <w:sz w:val="22"/>
                <w:szCs w:val="22"/>
                <w:lang w:val="ro-RO"/>
              </w:rPr>
            </w:pPr>
          </w:p>
        </w:tc>
        <w:tc>
          <w:tcPr>
            <w:tcW w:w="2268" w:type="dxa"/>
          </w:tcPr>
          <w:p w14:paraId="484729BC" w14:textId="77777777" w:rsidR="007C7DE9" w:rsidRPr="00881F79" w:rsidRDefault="007C7DE9" w:rsidP="00DA79C5">
            <w:pPr>
              <w:jc w:val="center"/>
              <w:rPr>
                <w:sz w:val="22"/>
                <w:szCs w:val="22"/>
                <w:lang w:val="ro-RO"/>
              </w:rPr>
            </w:pPr>
          </w:p>
        </w:tc>
        <w:tc>
          <w:tcPr>
            <w:tcW w:w="2694" w:type="dxa"/>
          </w:tcPr>
          <w:p w14:paraId="6D18F579" w14:textId="77777777" w:rsidR="007C7DE9" w:rsidRPr="00881F79" w:rsidRDefault="007C7DE9" w:rsidP="00DA79C5">
            <w:pPr>
              <w:jc w:val="center"/>
              <w:rPr>
                <w:sz w:val="22"/>
                <w:szCs w:val="22"/>
                <w:lang w:val="ro-RO"/>
              </w:rPr>
            </w:pPr>
          </w:p>
        </w:tc>
      </w:tr>
      <w:tr w:rsidR="007C7DE9" w:rsidRPr="00881F79" w14:paraId="169E2970"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74101743" w14:textId="77777777" w:rsidR="007C7DE9" w:rsidRPr="00881F79" w:rsidRDefault="007C7DE9" w:rsidP="00DA79C5">
            <w:pPr>
              <w:jc w:val="center"/>
              <w:rPr>
                <w:sz w:val="22"/>
                <w:szCs w:val="22"/>
                <w:lang w:val="ro-RO"/>
              </w:rPr>
            </w:pPr>
            <w:r w:rsidRPr="00881F79">
              <w:rPr>
                <w:sz w:val="22"/>
                <w:szCs w:val="22"/>
                <w:lang w:val="ro-RO"/>
              </w:rPr>
              <w:t>9</w:t>
            </w:r>
          </w:p>
        </w:tc>
        <w:tc>
          <w:tcPr>
            <w:tcW w:w="6379" w:type="dxa"/>
            <w:tcMar>
              <w:top w:w="0" w:type="dxa"/>
              <w:left w:w="45" w:type="dxa"/>
              <w:bottom w:w="0" w:type="dxa"/>
              <w:right w:w="45" w:type="dxa"/>
            </w:tcMar>
            <w:vAlign w:val="bottom"/>
            <w:hideMark/>
          </w:tcPr>
          <w:p w14:paraId="28596758" w14:textId="77777777" w:rsidR="007C7DE9" w:rsidRPr="00881F79" w:rsidRDefault="007C7DE9" w:rsidP="00DA79C5">
            <w:pPr>
              <w:rPr>
                <w:sz w:val="22"/>
                <w:szCs w:val="22"/>
                <w:lang w:val="ro-RO"/>
              </w:rPr>
            </w:pPr>
            <w:r w:rsidRPr="00881F79">
              <w:rPr>
                <w:sz w:val="22"/>
                <w:szCs w:val="22"/>
                <w:lang w:val="ro-RO"/>
              </w:rPr>
              <w:t>Proiectoare plan convex – mobile</w:t>
            </w:r>
          </w:p>
          <w:p w14:paraId="08DE5425"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544EB342" w14:textId="77777777" w:rsidR="007C7DE9" w:rsidRPr="00881F79" w:rsidRDefault="007C7DE9" w:rsidP="00DA79C5">
            <w:pPr>
              <w:jc w:val="center"/>
              <w:rPr>
                <w:sz w:val="22"/>
                <w:szCs w:val="22"/>
                <w:lang w:val="ro-RO"/>
              </w:rPr>
            </w:pPr>
            <w:r w:rsidRPr="00881F79">
              <w:rPr>
                <w:sz w:val="22"/>
                <w:szCs w:val="22"/>
                <w:lang w:val="ro-RO"/>
              </w:rPr>
              <w:t>10</w:t>
            </w:r>
          </w:p>
        </w:tc>
        <w:tc>
          <w:tcPr>
            <w:tcW w:w="2126" w:type="dxa"/>
          </w:tcPr>
          <w:p w14:paraId="6A3FBE12" w14:textId="77777777" w:rsidR="007C7DE9" w:rsidRPr="00881F79" w:rsidRDefault="007C7DE9" w:rsidP="00DA79C5">
            <w:pPr>
              <w:jc w:val="center"/>
              <w:rPr>
                <w:sz w:val="22"/>
                <w:szCs w:val="22"/>
                <w:lang w:val="ro-RO"/>
              </w:rPr>
            </w:pPr>
          </w:p>
        </w:tc>
        <w:tc>
          <w:tcPr>
            <w:tcW w:w="2268" w:type="dxa"/>
          </w:tcPr>
          <w:p w14:paraId="2A6BA33D" w14:textId="77777777" w:rsidR="007C7DE9" w:rsidRPr="00881F79" w:rsidRDefault="007C7DE9" w:rsidP="00DA79C5">
            <w:pPr>
              <w:jc w:val="center"/>
              <w:rPr>
                <w:sz w:val="22"/>
                <w:szCs w:val="22"/>
                <w:lang w:val="ro-RO"/>
              </w:rPr>
            </w:pPr>
          </w:p>
        </w:tc>
        <w:tc>
          <w:tcPr>
            <w:tcW w:w="2694" w:type="dxa"/>
          </w:tcPr>
          <w:p w14:paraId="7E6227CF" w14:textId="77777777" w:rsidR="007C7DE9" w:rsidRPr="00881F79" w:rsidRDefault="007C7DE9" w:rsidP="00DA79C5">
            <w:pPr>
              <w:jc w:val="center"/>
              <w:rPr>
                <w:sz w:val="22"/>
                <w:szCs w:val="22"/>
                <w:lang w:val="ro-RO"/>
              </w:rPr>
            </w:pPr>
          </w:p>
        </w:tc>
      </w:tr>
      <w:tr w:rsidR="007C7DE9" w:rsidRPr="00881F79" w14:paraId="302DD338"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4CA85D44" w14:textId="77777777" w:rsidR="007C7DE9" w:rsidRPr="00881F79" w:rsidRDefault="007C7DE9" w:rsidP="00DA79C5">
            <w:pPr>
              <w:jc w:val="center"/>
              <w:rPr>
                <w:sz w:val="22"/>
                <w:szCs w:val="22"/>
                <w:lang w:val="ro-RO"/>
              </w:rPr>
            </w:pPr>
            <w:r w:rsidRPr="00881F79">
              <w:rPr>
                <w:sz w:val="22"/>
                <w:szCs w:val="22"/>
                <w:lang w:val="ro-RO"/>
              </w:rPr>
              <w:t>10</w:t>
            </w:r>
          </w:p>
        </w:tc>
        <w:tc>
          <w:tcPr>
            <w:tcW w:w="6379" w:type="dxa"/>
            <w:tcMar>
              <w:top w:w="0" w:type="dxa"/>
              <w:left w:w="45" w:type="dxa"/>
              <w:bottom w:w="0" w:type="dxa"/>
              <w:right w:w="45" w:type="dxa"/>
            </w:tcMar>
            <w:vAlign w:val="bottom"/>
            <w:hideMark/>
          </w:tcPr>
          <w:p w14:paraId="720EE0A7" w14:textId="77777777" w:rsidR="007C7DE9" w:rsidRPr="00881F79" w:rsidRDefault="007C7DE9" w:rsidP="00DA79C5">
            <w:pPr>
              <w:rPr>
                <w:sz w:val="22"/>
                <w:szCs w:val="22"/>
                <w:lang w:val="ro-RO"/>
              </w:rPr>
            </w:pPr>
            <w:proofErr w:type="spellStart"/>
            <w:r w:rsidRPr="00881F79">
              <w:rPr>
                <w:sz w:val="22"/>
                <w:szCs w:val="22"/>
                <w:lang w:val="ro-RO"/>
              </w:rPr>
              <w:t>Profile</w:t>
            </w:r>
            <w:proofErr w:type="spellEnd"/>
            <w:r w:rsidRPr="00881F79">
              <w:rPr>
                <w:sz w:val="22"/>
                <w:szCs w:val="22"/>
                <w:lang w:val="ro-RO"/>
              </w:rPr>
              <w:t xml:space="preserve"> fixe</w:t>
            </w:r>
          </w:p>
          <w:p w14:paraId="3FCD5689"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437DA6F4" w14:textId="77777777" w:rsidR="007C7DE9" w:rsidRPr="00881F79" w:rsidRDefault="007C7DE9" w:rsidP="00DA79C5">
            <w:pPr>
              <w:jc w:val="center"/>
              <w:rPr>
                <w:sz w:val="22"/>
                <w:szCs w:val="22"/>
                <w:lang w:val="ro-RO"/>
              </w:rPr>
            </w:pPr>
            <w:r w:rsidRPr="00881F79">
              <w:rPr>
                <w:sz w:val="22"/>
                <w:szCs w:val="22"/>
                <w:lang w:val="ro-RO"/>
              </w:rPr>
              <w:t>4</w:t>
            </w:r>
          </w:p>
        </w:tc>
        <w:tc>
          <w:tcPr>
            <w:tcW w:w="2126" w:type="dxa"/>
          </w:tcPr>
          <w:p w14:paraId="467AA8AB" w14:textId="77777777" w:rsidR="007C7DE9" w:rsidRPr="00881F79" w:rsidRDefault="007C7DE9" w:rsidP="00DA79C5">
            <w:pPr>
              <w:jc w:val="center"/>
              <w:rPr>
                <w:sz w:val="22"/>
                <w:szCs w:val="22"/>
                <w:lang w:val="ro-RO"/>
              </w:rPr>
            </w:pPr>
          </w:p>
        </w:tc>
        <w:tc>
          <w:tcPr>
            <w:tcW w:w="2268" w:type="dxa"/>
          </w:tcPr>
          <w:p w14:paraId="6AA593A4" w14:textId="77777777" w:rsidR="007C7DE9" w:rsidRPr="00881F79" w:rsidRDefault="007C7DE9" w:rsidP="00DA79C5">
            <w:pPr>
              <w:jc w:val="center"/>
              <w:rPr>
                <w:sz w:val="22"/>
                <w:szCs w:val="22"/>
                <w:lang w:val="ro-RO"/>
              </w:rPr>
            </w:pPr>
          </w:p>
        </w:tc>
        <w:tc>
          <w:tcPr>
            <w:tcW w:w="2694" w:type="dxa"/>
          </w:tcPr>
          <w:p w14:paraId="6D1DED84" w14:textId="77777777" w:rsidR="007C7DE9" w:rsidRPr="00881F79" w:rsidRDefault="007C7DE9" w:rsidP="00DA79C5">
            <w:pPr>
              <w:jc w:val="center"/>
              <w:rPr>
                <w:sz w:val="22"/>
                <w:szCs w:val="22"/>
                <w:lang w:val="ro-RO"/>
              </w:rPr>
            </w:pPr>
          </w:p>
        </w:tc>
      </w:tr>
      <w:tr w:rsidR="007C7DE9" w:rsidRPr="00881F79" w14:paraId="2757D51C"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690CE555" w14:textId="77777777" w:rsidR="007C7DE9" w:rsidRPr="00881F79" w:rsidRDefault="007C7DE9" w:rsidP="00DA79C5">
            <w:pPr>
              <w:jc w:val="center"/>
              <w:rPr>
                <w:sz w:val="22"/>
                <w:szCs w:val="22"/>
                <w:lang w:val="ro-RO"/>
              </w:rPr>
            </w:pPr>
            <w:r w:rsidRPr="00881F79">
              <w:rPr>
                <w:sz w:val="22"/>
                <w:szCs w:val="22"/>
                <w:lang w:val="ro-RO"/>
              </w:rPr>
              <w:t>11</w:t>
            </w:r>
          </w:p>
        </w:tc>
        <w:tc>
          <w:tcPr>
            <w:tcW w:w="6379" w:type="dxa"/>
            <w:tcMar>
              <w:top w:w="0" w:type="dxa"/>
              <w:left w:w="45" w:type="dxa"/>
              <w:bottom w:w="0" w:type="dxa"/>
              <w:right w:w="45" w:type="dxa"/>
            </w:tcMar>
            <w:vAlign w:val="bottom"/>
            <w:hideMark/>
          </w:tcPr>
          <w:p w14:paraId="2EC6CD7D" w14:textId="77777777" w:rsidR="007C7DE9" w:rsidRPr="00881F79" w:rsidRDefault="007C7DE9" w:rsidP="00DA79C5">
            <w:pPr>
              <w:rPr>
                <w:sz w:val="22"/>
                <w:szCs w:val="22"/>
                <w:lang w:val="ro-RO"/>
              </w:rPr>
            </w:pPr>
            <w:proofErr w:type="spellStart"/>
            <w:r w:rsidRPr="00881F79">
              <w:rPr>
                <w:sz w:val="22"/>
                <w:szCs w:val="22"/>
                <w:lang w:val="ro-RO"/>
              </w:rPr>
              <w:t>Profile</w:t>
            </w:r>
            <w:proofErr w:type="spellEnd"/>
            <w:r w:rsidRPr="00881F79">
              <w:rPr>
                <w:sz w:val="22"/>
                <w:szCs w:val="22"/>
                <w:lang w:val="ro-RO"/>
              </w:rPr>
              <w:t xml:space="preserve"> ETC – fixe</w:t>
            </w:r>
          </w:p>
          <w:p w14:paraId="1BC6058F"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16D00DED" w14:textId="77777777" w:rsidR="007C7DE9" w:rsidRPr="00881F79" w:rsidRDefault="007C7DE9" w:rsidP="00DA79C5">
            <w:pPr>
              <w:jc w:val="center"/>
              <w:rPr>
                <w:sz w:val="22"/>
                <w:szCs w:val="22"/>
                <w:lang w:val="ro-RO"/>
              </w:rPr>
            </w:pPr>
            <w:r w:rsidRPr="00881F79">
              <w:rPr>
                <w:sz w:val="22"/>
                <w:szCs w:val="22"/>
                <w:lang w:val="ro-RO"/>
              </w:rPr>
              <w:t>7</w:t>
            </w:r>
          </w:p>
        </w:tc>
        <w:tc>
          <w:tcPr>
            <w:tcW w:w="2126" w:type="dxa"/>
          </w:tcPr>
          <w:p w14:paraId="46B301CF" w14:textId="77777777" w:rsidR="007C7DE9" w:rsidRPr="00881F79" w:rsidRDefault="007C7DE9" w:rsidP="00DA79C5">
            <w:pPr>
              <w:jc w:val="center"/>
              <w:rPr>
                <w:sz w:val="22"/>
                <w:szCs w:val="22"/>
                <w:lang w:val="ro-RO"/>
              </w:rPr>
            </w:pPr>
          </w:p>
        </w:tc>
        <w:tc>
          <w:tcPr>
            <w:tcW w:w="2268" w:type="dxa"/>
          </w:tcPr>
          <w:p w14:paraId="5C592B54" w14:textId="77777777" w:rsidR="007C7DE9" w:rsidRPr="00881F79" w:rsidRDefault="007C7DE9" w:rsidP="00DA79C5">
            <w:pPr>
              <w:jc w:val="center"/>
              <w:rPr>
                <w:sz w:val="22"/>
                <w:szCs w:val="22"/>
                <w:lang w:val="ro-RO"/>
              </w:rPr>
            </w:pPr>
          </w:p>
        </w:tc>
        <w:tc>
          <w:tcPr>
            <w:tcW w:w="2694" w:type="dxa"/>
          </w:tcPr>
          <w:p w14:paraId="63E01A24" w14:textId="77777777" w:rsidR="007C7DE9" w:rsidRPr="00881F79" w:rsidRDefault="007C7DE9" w:rsidP="00DA79C5">
            <w:pPr>
              <w:jc w:val="center"/>
              <w:rPr>
                <w:sz w:val="22"/>
                <w:szCs w:val="22"/>
                <w:lang w:val="ro-RO"/>
              </w:rPr>
            </w:pPr>
          </w:p>
        </w:tc>
      </w:tr>
      <w:tr w:rsidR="007C7DE9" w:rsidRPr="00881F79" w14:paraId="176FE092"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6F975A93" w14:textId="77777777" w:rsidR="007C7DE9" w:rsidRPr="00881F79" w:rsidRDefault="007C7DE9" w:rsidP="00DA79C5">
            <w:pPr>
              <w:jc w:val="center"/>
              <w:rPr>
                <w:sz w:val="22"/>
                <w:szCs w:val="22"/>
                <w:lang w:val="ro-RO"/>
              </w:rPr>
            </w:pPr>
            <w:r w:rsidRPr="00881F79">
              <w:rPr>
                <w:sz w:val="22"/>
                <w:szCs w:val="22"/>
                <w:lang w:val="ro-RO"/>
              </w:rPr>
              <w:lastRenderedPageBreak/>
              <w:t>12</w:t>
            </w:r>
          </w:p>
        </w:tc>
        <w:tc>
          <w:tcPr>
            <w:tcW w:w="6379" w:type="dxa"/>
            <w:tcMar>
              <w:top w:w="0" w:type="dxa"/>
              <w:left w:w="45" w:type="dxa"/>
              <w:bottom w:w="0" w:type="dxa"/>
              <w:right w:w="45" w:type="dxa"/>
            </w:tcMar>
            <w:vAlign w:val="bottom"/>
            <w:hideMark/>
          </w:tcPr>
          <w:p w14:paraId="1C7ABD94" w14:textId="77777777" w:rsidR="007C7DE9" w:rsidRPr="00881F79" w:rsidRDefault="007C7DE9" w:rsidP="00DA79C5">
            <w:pPr>
              <w:rPr>
                <w:sz w:val="22"/>
                <w:szCs w:val="22"/>
                <w:lang w:val="ro-RO"/>
              </w:rPr>
            </w:pPr>
            <w:r w:rsidRPr="00881F79">
              <w:rPr>
                <w:sz w:val="22"/>
                <w:szCs w:val="22"/>
                <w:lang w:val="ro-RO"/>
              </w:rPr>
              <w:t>Proiectoare fixe</w:t>
            </w:r>
          </w:p>
          <w:p w14:paraId="2BC79A21"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2370A2C8" w14:textId="77777777" w:rsidR="007C7DE9" w:rsidRPr="00881F79" w:rsidRDefault="007C7DE9" w:rsidP="00DA79C5">
            <w:pPr>
              <w:jc w:val="center"/>
              <w:rPr>
                <w:sz w:val="22"/>
                <w:szCs w:val="22"/>
                <w:lang w:val="ro-RO"/>
              </w:rPr>
            </w:pPr>
            <w:r w:rsidRPr="00881F79">
              <w:rPr>
                <w:sz w:val="22"/>
                <w:szCs w:val="22"/>
                <w:lang w:val="ro-RO"/>
              </w:rPr>
              <w:t>10</w:t>
            </w:r>
          </w:p>
        </w:tc>
        <w:tc>
          <w:tcPr>
            <w:tcW w:w="2126" w:type="dxa"/>
          </w:tcPr>
          <w:p w14:paraId="33218E60" w14:textId="77777777" w:rsidR="007C7DE9" w:rsidRPr="00881F79" w:rsidRDefault="007C7DE9" w:rsidP="00DA79C5">
            <w:pPr>
              <w:jc w:val="center"/>
              <w:rPr>
                <w:sz w:val="22"/>
                <w:szCs w:val="22"/>
                <w:lang w:val="ro-RO"/>
              </w:rPr>
            </w:pPr>
          </w:p>
        </w:tc>
        <w:tc>
          <w:tcPr>
            <w:tcW w:w="2268" w:type="dxa"/>
          </w:tcPr>
          <w:p w14:paraId="295FC9CD" w14:textId="77777777" w:rsidR="007C7DE9" w:rsidRPr="00881F79" w:rsidRDefault="007C7DE9" w:rsidP="00DA79C5">
            <w:pPr>
              <w:jc w:val="center"/>
              <w:rPr>
                <w:sz w:val="22"/>
                <w:szCs w:val="22"/>
                <w:lang w:val="ro-RO"/>
              </w:rPr>
            </w:pPr>
          </w:p>
        </w:tc>
        <w:tc>
          <w:tcPr>
            <w:tcW w:w="2694" w:type="dxa"/>
          </w:tcPr>
          <w:p w14:paraId="5ACD778A" w14:textId="77777777" w:rsidR="007C7DE9" w:rsidRPr="00881F79" w:rsidRDefault="007C7DE9" w:rsidP="00DA79C5">
            <w:pPr>
              <w:jc w:val="center"/>
              <w:rPr>
                <w:sz w:val="22"/>
                <w:szCs w:val="22"/>
                <w:lang w:val="ro-RO"/>
              </w:rPr>
            </w:pPr>
          </w:p>
        </w:tc>
      </w:tr>
      <w:tr w:rsidR="007C7DE9" w:rsidRPr="00881F79" w14:paraId="7EBE0D29"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3A07090C" w14:textId="77777777" w:rsidR="007C7DE9" w:rsidRPr="00881F79" w:rsidRDefault="007C7DE9" w:rsidP="00DA79C5">
            <w:pPr>
              <w:jc w:val="center"/>
              <w:rPr>
                <w:sz w:val="22"/>
                <w:szCs w:val="22"/>
                <w:lang w:val="ro-RO"/>
              </w:rPr>
            </w:pPr>
            <w:r w:rsidRPr="00881F79">
              <w:rPr>
                <w:sz w:val="22"/>
                <w:szCs w:val="22"/>
                <w:lang w:val="ro-RO"/>
              </w:rPr>
              <w:t>13</w:t>
            </w:r>
          </w:p>
        </w:tc>
        <w:tc>
          <w:tcPr>
            <w:tcW w:w="6379" w:type="dxa"/>
            <w:tcMar>
              <w:top w:w="0" w:type="dxa"/>
              <w:left w:w="45" w:type="dxa"/>
              <w:bottom w:w="0" w:type="dxa"/>
              <w:right w:w="45" w:type="dxa"/>
            </w:tcMar>
            <w:vAlign w:val="bottom"/>
            <w:hideMark/>
          </w:tcPr>
          <w:p w14:paraId="3AF2DA31" w14:textId="77777777" w:rsidR="007C7DE9" w:rsidRPr="00881F79" w:rsidRDefault="007C7DE9" w:rsidP="00DA79C5">
            <w:pPr>
              <w:rPr>
                <w:sz w:val="22"/>
                <w:szCs w:val="22"/>
                <w:lang w:val="ro-RO"/>
              </w:rPr>
            </w:pPr>
            <w:r w:rsidRPr="00881F79">
              <w:rPr>
                <w:sz w:val="22"/>
                <w:szCs w:val="22"/>
                <w:lang w:val="ro-RO"/>
              </w:rPr>
              <w:t>Proiectoare RGB – fixe</w:t>
            </w:r>
          </w:p>
          <w:p w14:paraId="11A9528F"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27D0F9BD" w14:textId="77777777" w:rsidR="007C7DE9" w:rsidRPr="00881F79" w:rsidRDefault="007C7DE9" w:rsidP="00DA79C5">
            <w:pPr>
              <w:jc w:val="center"/>
              <w:rPr>
                <w:sz w:val="22"/>
                <w:szCs w:val="22"/>
                <w:lang w:val="ro-RO"/>
              </w:rPr>
            </w:pPr>
            <w:r w:rsidRPr="00881F79">
              <w:rPr>
                <w:sz w:val="22"/>
                <w:szCs w:val="22"/>
                <w:lang w:val="ro-RO"/>
              </w:rPr>
              <w:t>14</w:t>
            </w:r>
          </w:p>
        </w:tc>
        <w:tc>
          <w:tcPr>
            <w:tcW w:w="2126" w:type="dxa"/>
          </w:tcPr>
          <w:p w14:paraId="17098D92" w14:textId="77777777" w:rsidR="007C7DE9" w:rsidRPr="00881F79" w:rsidRDefault="007C7DE9" w:rsidP="00DA79C5">
            <w:pPr>
              <w:jc w:val="center"/>
              <w:rPr>
                <w:sz w:val="22"/>
                <w:szCs w:val="22"/>
                <w:lang w:val="ro-RO"/>
              </w:rPr>
            </w:pPr>
          </w:p>
        </w:tc>
        <w:tc>
          <w:tcPr>
            <w:tcW w:w="2268" w:type="dxa"/>
          </w:tcPr>
          <w:p w14:paraId="6488DF92" w14:textId="77777777" w:rsidR="007C7DE9" w:rsidRPr="00881F79" w:rsidRDefault="007C7DE9" w:rsidP="00DA79C5">
            <w:pPr>
              <w:jc w:val="center"/>
              <w:rPr>
                <w:sz w:val="22"/>
                <w:szCs w:val="22"/>
                <w:lang w:val="ro-RO"/>
              </w:rPr>
            </w:pPr>
          </w:p>
        </w:tc>
        <w:tc>
          <w:tcPr>
            <w:tcW w:w="2694" w:type="dxa"/>
          </w:tcPr>
          <w:p w14:paraId="71F5D374" w14:textId="77777777" w:rsidR="007C7DE9" w:rsidRPr="00881F79" w:rsidRDefault="007C7DE9" w:rsidP="00DA79C5">
            <w:pPr>
              <w:jc w:val="center"/>
              <w:rPr>
                <w:sz w:val="22"/>
                <w:szCs w:val="22"/>
                <w:lang w:val="ro-RO"/>
              </w:rPr>
            </w:pPr>
          </w:p>
        </w:tc>
      </w:tr>
      <w:tr w:rsidR="007C7DE9" w:rsidRPr="00881F79" w14:paraId="4EC1A654"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5C0BE032" w14:textId="77777777" w:rsidR="007C7DE9" w:rsidRPr="00881F79" w:rsidRDefault="007C7DE9" w:rsidP="00DA79C5">
            <w:pPr>
              <w:jc w:val="center"/>
              <w:rPr>
                <w:sz w:val="22"/>
                <w:szCs w:val="22"/>
                <w:lang w:val="ro-RO"/>
              </w:rPr>
            </w:pPr>
            <w:r w:rsidRPr="00881F79">
              <w:rPr>
                <w:sz w:val="22"/>
                <w:szCs w:val="22"/>
                <w:lang w:val="ro-RO"/>
              </w:rPr>
              <w:t>14</w:t>
            </w:r>
          </w:p>
        </w:tc>
        <w:tc>
          <w:tcPr>
            <w:tcW w:w="6379" w:type="dxa"/>
            <w:tcMar>
              <w:top w:w="0" w:type="dxa"/>
              <w:left w:w="45" w:type="dxa"/>
              <w:bottom w:w="0" w:type="dxa"/>
              <w:right w:w="45" w:type="dxa"/>
            </w:tcMar>
            <w:vAlign w:val="bottom"/>
            <w:hideMark/>
          </w:tcPr>
          <w:p w14:paraId="4EA4B335" w14:textId="77777777" w:rsidR="007C7DE9" w:rsidRPr="00881F79" w:rsidRDefault="007C7DE9" w:rsidP="00DA79C5">
            <w:pPr>
              <w:rPr>
                <w:sz w:val="22"/>
                <w:szCs w:val="22"/>
                <w:lang w:val="ro-RO"/>
              </w:rPr>
            </w:pPr>
            <w:r w:rsidRPr="00881F79">
              <w:rPr>
                <w:sz w:val="22"/>
                <w:szCs w:val="22"/>
                <w:lang w:val="ro-RO"/>
              </w:rPr>
              <w:t>Bare LED RGB – fixe</w:t>
            </w:r>
          </w:p>
          <w:p w14:paraId="1F7BD850"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6D2649A7" w14:textId="77777777" w:rsidR="007C7DE9" w:rsidRPr="00881F79" w:rsidRDefault="007C7DE9" w:rsidP="00DA79C5">
            <w:pPr>
              <w:jc w:val="center"/>
              <w:rPr>
                <w:sz w:val="22"/>
                <w:szCs w:val="22"/>
                <w:lang w:val="ro-RO"/>
              </w:rPr>
            </w:pPr>
            <w:r w:rsidRPr="00881F79">
              <w:rPr>
                <w:sz w:val="22"/>
                <w:szCs w:val="22"/>
                <w:lang w:val="ro-RO"/>
              </w:rPr>
              <w:t>14</w:t>
            </w:r>
          </w:p>
        </w:tc>
        <w:tc>
          <w:tcPr>
            <w:tcW w:w="2126" w:type="dxa"/>
          </w:tcPr>
          <w:p w14:paraId="70E48EA4" w14:textId="77777777" w:rsidR="007C7DE9" w:rsidRPr="00881F79" w:rsidRDefault="007C7DE9" w:rsidP="00DA79C5">
            <w:pPr>
              <w:jc w:val="center"/>
              <w:rPr>
                <w:sz w:val="22"/>
                <w:szCs w:val="22"/>
                <w:lang w:val="ro-RO"/>
              </w:rPr>
            </w:pPr>
          </w:p>
        </w:tc>
        <w:tc>
          <w:tcPr>
            <w:tcW w:w="2268" w:type="dxa"/>
          </w:tcPr>
          <w:p w14:paraId="0B4116E7" w14:textId="77777777" w:rsidR="007C7DE9" w:rsidRPr="00881F79" w:rsidRDefault="007C7DE9" w:rsidP="00DA79C5">
            <w:pPr>
              <w:jc w:val="center"/>
              <w:rPr>
                <w:sz w:val="22"/>
                <w:szCs w:val="22"/>
                <w:lang w:val="ro-RO"/>
              </w:rPr>
            </w:pPr>
          </w:p>
        </w:tc>
        <w:tc>
          <w:tcPr>
            <w:tcW w:w="2694" w:type="dxa"/>
          </w:tcPr>
          <w:p w14:paraId="5B184FFE" w14:textId="77777777" w:rsidR="007C7DE9" w:rsidRPr="00881F79" w:rsidRDefault="007C7DE9" w:rsidP="00DA79C5">
            <w:pPr>
              <w:jc w:val="center"/>
              <w:rPr>
                <w:sz w:val="22"/>
                <w:szCs w:val="22"/>
                <w:lang w:val="ro-RO"/>
              </w:rPr>
            </w:pPr>
          </w:p>
        </w:tc>
      </w:tr>
      <w:tr w:rsidR="007C7DE9" w:rsidRPr="00881F79" w14:paraId="175CDEB0"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7616C34C" w14:textId="77777777" w:rsidR="007C7DE9" w:rsidRPr="00881F79" w:rsidRDefault="007C7DE9" w:rsidP="00DA79C5">
            <w:pPr>
              <w:jc w:val="center"/>
              <w:rPr>
                <w:sz w:val="22"/>
                <w:szCs w:val="22"/>
                <w:lang w:val="ro-RO"/>
              </w:rPr>
            </w:pPr>
            <w:r w:rsidRPr="00881F79">
              <w:rPr>
                <w:sz w:val="22"/>
                <w:szCs w:val="22"/>
                <w:lang w:val="ro-RO"/>
              </w:rPr>
              <w:t>15</w:t>
            </w:r>
          </w:p>
        </w:tc>
        <w:tc>
          <w:tcPr>
            <w:tcW w:w="6379" w:type="dxa"/>
            <w:tcMar>
              <w:top w:w="0" w:type="dxa"/>
              <w:left w:w="45" w:type="dxa"/>
              <w:bottom w:w="0" w:type="dxa"/>
              <w:right w:w="45" w:type="dxa"/>
            </w:tcMar>
            <w:vAlign w:val="bottom"/>
            <w:hideMark/>
          </w:tcPr>
          <w:p w14:paraId="624F3231" w14:textId="77777777" w:rsidR="007C7DE9" w:rsidRPr="00881F79" w:rsidRDefault="007C7DE9" w:rsidP="00DA79C5">
            <w:pPr>
              <w:rPr>
                <w:sz w:val="22"/>
                <w:szCs w:val="22"/>
                <w:lang w:val="ro-RO"/>
              </w:rPr>
            </w:pPr>
            <w:proofErr w:type="spellStart"/>
            <w:r w:rsidRPr="00881F79">
              <w:rPr>
                <w:sz w:val="22"/>
                <w:szCs w:val="22"/>
                <w:lang w:val="ro-RO"/>
              </w:rPr>
              <w:t>Profile</w:t>
            </w:r>
            <w:proofErr w:type="spellEnd"/>
            <w:r w:rsidRPr="00881F79">
              <w:rPr>
                <w:sz w:val="22"/>
                <w:szCs w:val="22"/>
                <w:lang w:val="ro-RO"/>
              </w:rPr>
              <w:t xml:space="preserve"> ETC</w:t>
            </w:r>
          </w:p>
          <w:p w14:paraId="13457E1C"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6C03B8C2" w14:textId="77777777" w:rsidR="007C7DE9" w:rsidRPr="00881F79" w:rsidRDefault="007C7DE9" w:rsidP="00DA79C5">
            <w:pPr>
              <w:jc w:val="center"/>
              <w:rPr>
                <w:sz w:val="22"/>
                <w:szCs w:val="22"/>
                <w:lang w:val="ro-RO"/>
              </w:rPr>
            </w:pPr>
            <w:r w:rsidRPr="00881F79">
              <w:rPr>
                <w:sz w:val="22"/>
                <w:szCs w:val="22"/>
                <w:lang w:val="ro-RO"/>
              </w:rPr>
              <w:t>20</w:t>
            </w:r>
          </w:p>
        </w:tc>
        <w:tc>
          <w:tcPr>
            <w:tcW w:w="2126" w:type="dxa"/>
          </w:tcPr>
          <w:p w14:paraId="65D3DA58" w14:textId="77777777" w:rsidR="007C7DE9" w:rsidRPr="00881F79" w:rsidRDefault="007C7DE9" w:rsidP="00DA79C5">
            <w:pPr>
              <w:jc w:val="center"/>
              <w:rPr>
                <w:sz w:val="22"/>
                <w:szCs w:val="22"/>
                <w:lang w:val="ro-RO"/>
              </w:rPr>
            </w:pPr>
          </w:p>
        </w:tc>
        <w:tc>
          <w:tcPr>
            <w:tcW w:w="2268" w:type="dxa"/>
          </w:tcPr>
          <w:p w14:paraId="0B6C4327" w14:textId="77777777" w:rsidR="007C7DE9" w:rsidRPr="00881F79" w:rsidRDefault="007C7DE9" w:rsidP="00DA79C5">
            <w:pPr>
              <w:jc w:val="center"/>
              <w:rPr>
                <w:sz w:val="22"/>
                <w:szCs w:val="22"/>
                <w:lang w:val="ro-RO"/>
              </w:rPr>
            </w:pPr>
          </w:p>
        </w:tc>
        <w:tc>
          <w:tcPr>
            <w:tcW w:w="2694" w:type="dxa"/>
          </w:tcPr>
          <w:p w14:paraId="5358F932" w14:textId="77777777" w:rsidR="007C7DE9" w:rsidRPr="00881F79" w:rsidRDefault="007C7DE9" w:rsidP="00DA79C5">
            <w:pPr>
              <w:jc w:val="center"/>
              <w:rPr>
                <w:sz w:val="22"/>
                <w:szCs w:val="22"/>
                <w:lang w:val="ro-RO"/>
              </w:rPr>
            </w:pPr>
          </w:p>
        </w:tc>
      </w:tr>
      <w:tr w:rsidR="007C7DE9" w:rsidRPr="00881F79" w14:paraId="46604236"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60D7D283" w14:textId="77777777" w:rsidR="007C7DE9" w:rsidRPr="00881F79" w:rsidRDefault="007C7DE9" w:rsidP="00DA79C5">
            <w:pPr>
              <w:jc w:val="center"/>
              <w:rPr>
                <w:sz w:val="22"/>
                <w:szCs w:val="22"/>
                <w:lang w:val="ro-RO"/>
              </w:rPr>
            </w:pPr>
            <w:r w:rsidRPr="00881F79">
              <w:rPr>
                <w:sz w:val="22"/>
                <w:szCs w:val="22"/>
                <w:lang w:val="ro-RO"/>
              </w:rPr>
              <w:t>16</w:t>
            </w:r>
          </w:p>
        </w:tc>
        <w:tc>
          <w:tcPr>
            <w:tcW w:w="6379" w:type="dxa"/>
            <w:tcMar>
              <w:top w:w="0" w:type="dxa"/>
              <w:left w:w="45" w:type="dxa"/>
              <w:bottom w:w="0" w:type="dxa"/>
              <w:right w:w="45" w:type="dxa"/>
            </w:tcMar>
            <w:vAlign w:val="bottom"/>
            <w:hideMark/>
          </w:tcPr>
          <w:p w14:paraId="52B3DDDB" w14:textId="77777777" w:rsidR="007C7DE9" w:rsidRPr="00881F79" w:rsidRDefault="007C7DE9" w:rsidP="00DA79C5">
            <w:pPr>
              <w:rPr>
                <w:sz w:val="22"/>
                <w:szCs w:val="22"/>
                <w:lang w:val="ro-RO"/>
              </w:rPr>
            </w:pPr>
            <w:r w:rsidRPr="00881F79">
              <w:rPr>
                <w:sz w:val="22"/>
                <w:szCs w:val="22"/>
                <w:lang w:val="ro-RO"/>
              </w:rPr>
              <w:t>Proiector PAR 64</w:t>
            </w:r>
          </w:p>
          <w:p w14:paraId="5952F479"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5E799E98" w14:textId="77777777" w:rsidR="007C7DE9" w:rsidRPr="00881F79" w:rsidRDefault="007C7DE9" w:rsidP="00DA79C5">
            <w:pPr>
              <w:jc w:val="center"/>
              <w:rPr>
                <w:sz w:val="22"/>
                <w:szCs w:val="22"/>
                <w:lang w:val="ro-RO"/>
              </w:rPr>
            </w:pPr>
            <w:r w:rsidRPr="00881F79">
              <w:rPr>
                <w:sz w:val="22"/>
                <w:szCs w:val="22"/>
                <w:lang w:val="ro-RO"/>
              </w:rPr>
              <w:t>30</w:t>
            </w:r>
          </w:p>
        </w:tc>
        <w:tc>
          <w:tcPr>
            <w:tcW w:w="2126" w:type="dxa"/>
          </w:tcPr>
          <w:p w14:paraId="7AC628D9" w14:textId="77777777" w:rsidR="007C7DE9" w:rsidRPr="00881F79" w:rsidRDefault="007C7DE9" w:rsidP="00DA79C5">
            <w:pPr>
              <w:jc w:val="center"/>
              <w:rPr>
                <w:sz w:val="22"/>
                <w:szCs w:val="22"/>
                <w:lang w:val="ro-RO"/>
              </w:rPr>
            </w:pPr>
          </w:p>
        </w:tc>
        <w:tc>
          <w:tcPr>
            <w:tcW w:w="2268" w:type="dxa"/>
          </w:tcPr>
          <w:p w14:paraId="1F1A01CC" w14:textId="77777777" w:rsidR="007C7DE9" w:rsidRPr="00881F79" w:rsidRDefault="007C7DE9" w:rsidP="00DA79C5">
            <w:pPr>
              <w:jc w:val="center"/>
              <w:rPr>
                <w:sz w:val="22"/>
                <w:szCs w:val="22"/>
                <w:lang w:val="ro-RO"/>
              </w:rPr>
            </w:pPr>
          </w:p>
        </w:tc>
        <w:tc>
          <w:tcPr>
            <w:tcW w:w="2694" w:type="dxa"/>
          </w:tcPr>
          <w:p w14:paraId="43C3B76A" w14:textId="77777777" w:rsidR="007C7DE9" w:rsidRPr="00881F79" w:rsidRDefault="007C7DE9" w:rsidP="00DA79C5">
            <w:pPr>
              <w:jc w:val="center"/>
              <w:rPr>
                <w:sz w:val="22"/>
                <w:szCs w:val="22"/>
                <w:lang w:val="ro-RO"/>
              </w:rPr>
            </w:pPr>
          </w:p>
        </w:tc>
      </w:tr>
      <w:tr w:rsidR="007C7DE9" w:rsidRPr="00881F79" w14:paraId="2FE2C3C9"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75D8F040" w14:textId="77777777" w:rsidR="007C7DE9" w:rsidRPr="00881F79" w:rsidRDefault="007C7DE9" w:rsidP="00DA79C5">
            <w:pPr>
              <w:jc w:val="center"/>
              <w:rPr>
                <w:sz w:val="22"/>
                <w:szCs w:val="22"/>
                <w:lang w:val="ro-RO"/>
              </w:rPr>
            </w:pPr>
            <w:r w:rsidRPr="00881F79">
              <w:rPr>
                <w:sz w:val="22"/>
                <w:szCs w:val="22"/>
                <w:lang w:val="ro-RO"/>
              </w:rPr>
              <w:t>17</w:t>
            </w:r>
          </w:p>
        </w:tc>
        <w:tc>
          <w:tcPr>
            <w:tcW w:w="6379" w:type="dxa"/>
            <w:tcMar>
              <w:top w:w="0" w:type="dxa"/>
              <w:left w:w="45" w:type="dxa"/>
              <w:bottom w:w="0" w:type="dxa"/>
              <w:right w:w="45" w:type="dxa"/>
            </w:tcMar>
            <w:vAlign w:val="bottom"/>
            <w:hideMark/>
          </w:tcPr>
          <w:p w14:paraId="1E85B0E7" w14:textId="77777777" w:rsidR="007C7DE9" w:rsidRPr="00881F79" w:rsidRDefault="007C7DE9" w:rsidP="00DA79C5">
            <w:pPr>
              <w:rPr>
                <w:sz w:val="22"/>
                <w:szCs w:val="22"/>
                <w:lang w:val="ro-RO"/>
              </w:rPr>
            </w:pPr>
            <w:r w:rsidRPr="00881F79">
              <w:rPr>
                <w:sz w:val="22"/>
                <w:szCs w:val="22"/>
                <w:lang w:val="ro-RO"/>
              </w:rPr>
              <w:t>Bare LED RGB – mobile</w:t>
            </w:r>
          </w:p>
          <w:p w14:paraId="09E045E5"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7BE6099A" w14:textId="77777777" w:rsidR="007C7DE9" w:rsidRPr="00881F79" w:rsidRDefault="007C7DE9" w:rsidP="00DA79C5">
            <w:pPr>
              <w:jc w:val="center"/>
              <w:rPr>
                <w:sz w:val="22"/>
                <w:szCs w:val="22"/>
                <w:lang w:val="ro-RO"/>
              </w:rPr>
            </w:pPr>
            <w:r w:rsidRPr="00881F79">
              <w:rPr>
                <w:sz w:val="22"/>
                <w:szCs w:val="22"/>
                <w:lang w:val="ro-RO"/>
              </w:rPr>
              <w:t>10</w:t>
            </w:r>
          </w:p>
        </w:tc>
        <w:tc>
          <w:tcPr>
            <w:tcW w:w="2126" w:type="dxa"/>
          </w:tcPr>
          <w:p w14:paraId="430B479D" w14:textId="77777777" w:rsidR="007C7DE9" w:rsidRPr="00881F79" w:rsidRDefault="007C7DE9" w:rsidP="00DA79C5">
            <w:pPr>
              <w:jc w:val="center"/>
              <w:rPr>
                <w:sz w:val="22"/>
                <w:szCs w:val="22"/>
                <w:lang w:val="ro-RO"/>
              </w:rPr>
            </w:pPr>
          </w:p>
        </w:tc>
        <w:tc>
          <w:tcPr>
            <w:tcW w:w="2268" w:type="dxa"/>
          </w:tcPr>
          <w:p w14:paraId="22C736D1" w14:textId="77777777" w:rsidR="007C7DE9" w:rsidRPr="00881F79" w:rsidRDefault="007C7DE9" w:rsidP="00DA79C5">
            <w:pPr>
              <w:jc w:val="center"/>
              <w:rPr>
                <w:sz w:val="22"/>
                <w:szCs w:val="22"/>
                <w:lang w:val="ro-RO"/>
              </w:rPr>
            </w:pPr>
          </w:p>
        </w:tc>
        <w:tc>
          <w:tcPr>
            <w:tcW w:w="2694" w:type="dxa"/>
          </w:tcPr>
          <w:p w14:paraId="4F8EAF2A" w14:textId="77777777" w:rsidR="007C7DE9" w:rsidRPr="00881F79" w:rsidRDefault="007C7DE9" w:rsidP="00DA79C5">
            <w:pPr>
              <w:jc w:val="center"/>
              <w:rPr>
                <w:sz w:val="22"/>
                <w:szCs w:val="22"/>
                <w:lang w:val="ro-RO"/>
              </w:rPr>
            </w:pPr>
          </w:p>
        </w:tc>
      </w:tr>
      <w:tr w:rsidR="007C7DE9" w:rsidRPr="00881F79" w14:paraId="3742AC9C"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297DD495" w14:textId="77777777" w:rsidR="007C7DE9" w:rsidRPr="00881F79" w:rsidRDefault="007C7DE9" w:rsidP="00DA79C5">
            <w:pPr>
              <w:jc w:val="center"/>
              <w:rPr>
                <w:sz w:val="22"/>
                <w:szCs w:val="22"/>
                <w:lang w:val="ro-RO"/>
              </w:rPr>
            </w:pPr>
            <w:r w:rsidRPr="00881F79">
              <w:rPr>
                <w:sz w:val="22"/>
                <w:szCs w:val="22"/>
                <w:lang w:val="ro-RO"/>
              </w:rPr>
              <w:t>18</w:t>
            </w:r>
          </w:p>
        </w:tc>
        <w:tc>
          <w:tcPr>
            <w:tcW w:w="6379" w:type="dxa"/>
            <w:tcMar>
              <w:top w:w="0" w:type="dxa"/>
              <w:left w:w="45" w:type="dxa"/>
              <w:bottom w:w="0" w:type="dxa"/>
              <w:right w:w="45" w:type="dxa"/>
            </w:tcMar>
            <w:vAlign w:val="bottom"/>
            <w:hideMark/>
          </w:tcPr>
          <w:p w14:paraId="5B511472" w14:textId="77777777" w:rsidR="007C7DE9" w:rsidRPr="00881F79" w:rsidRDefault="007C7DE9" w:rsidP="00DA79C5">
            <w:pPr>
              <w:rPr>
                <w:sz w:val="22"/>
                <w:szCs w:val="22"/>
                <w:lang w:val="ro-RO"/>
              </w:rPr>
            </w:pPr>
            <w:r w:rsidRPr="00881F79">
              <w:rPr>
                <w:sz w:val="22"/>
                <w:szCs w:val="22"/>
                <w:lang w:val="ro-RO"/>
              </w:rPr>
              <w:t>Bară 6xPAR-LED</w:t>
            </w:r>
          </w:p>
          <w:p w14:paraId="508A3BB8"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6221E7AB" w14:textId="77777777" w:rsidR="007C7DE9" w:rsidRPr="00881F79" w:rsidRDefault="007C7DE9" w:rsidP="00DA79C5">
            <w:pPr>
              <w:jc w:val="center"/>
              <w:rPr>
                <w:sz w:val="22"/>
                <w:szCs w:val="22"/>
                <w:lang w:val="ro-RO"/>
              </w:rPr>
            </w:pPr>
            <w:r w:rsidRPr="00881F79">
              <w:rPr>
                <w:sz w:val="22"/>
                <w:szCs w:val="22"/>
                <w:lang w:val="ro-RO"/>
              </w:rPr>
              <w:t>3</w:t>
            </w:r>
          </w:p>
        </w:tc>
        <w:tc>
          <w:tcPr>
            <w:tcW w:w="2126" w:type="dxa"/>
          </w:tcPr>
          <w:p w14:paraId="49C1858E" w14:textId="77777777" w:rsidR="007C7DE9" w:rsidRPr="00881F79" w:rsidRDefault="007C7DE9" w:rsidP="00DA79C5">
            <w:pPr>
              <w:jc w:val="center"/>
              <w:rPr>
                <w:sz w:val="22"/>
                <w:szCs w:val="22"/>
                <w:lang w:val="ro-RO"/>
              </w:rPr>
            </w:pPr>
          </w:p>
        </w:tc>
        <w:tc>
          <w:tcPr>
            <w:tcW w:w="2268" w:type="dxa"/>
          </w:tcPr>
          <w:p w14:paraId="202D6AC9" w14:textId="77777777" w:rsidR="007C7DE9" w:rsidRPr="00881F79" w:rsidRDefault="007C7DE9" w:rsidP="00DA79C5">
            <w:pPr>
              <w:jc w:val="center"/>
              <w:rPr>
                <w:sz w:val="22"/>
                <w:szCs w:val="22"/>
                <w:lang w:val="ro-RO"/>
              </w:rPr>
            </w:pPr>
          </w:p>
        </w:tc>
        <w:tc>
          <w:tcPr>
            <w:tcW w:w="2694" w:type="dxa"/>
          </w:tcPr>
          <w:p w14:paraId="09665E77" w14:textId="77777777" w:rsidR="007C7DE9" w:rsidRPr="00881F79" w:rsidRDefault="007C7DE9" w:rsidP="00DA79C5">
            <w:pPr>
              <w:jc w:val="center"/>
              <w:rPr>
                <w:sz w:val="22"/>
                <w:szCs w:val="22"/>
                <w:lang w:val="ro-RO"/>
              </w:rPr>
            </w:pPr>
          </w:p>
        </w:tc>
      </w:tr>
      <w:tr w:rsidR="007C7DE9" w:rsidRPr="00881F79" w14:paraId="71DF0621"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13E4AB0D" w14:textId="77777777" w:rsidR="007C7DE9" w:rsidRPr="00881F79" w:rsidRDefault="007C7DE9" w:rsidP="00DA79C5">
            <w:pPr>
              <w:jc w:val="center"/>
              <w:rPr>
                <w:sz w:val="22"/>
                <w:szCs w:val="22"/>
                <w:lang w:val="ro-RO"/>
              </w:rPr>
            </w:pPr>
            <w:r w:rsidRPr="00881F79">
              <w:rPr>
                <w:sz w:val="22"/>
                <w:szCs w:val="22"/>
                <w:lang w:val="ro-RO"/>
              </w:rPr>
              <w:t>19</w:t>
            </w:r>
          </w:p>
        </w:tc>
        <w:tc>
          <w:tcPr>
            <w:tcW w:w="6379" w:type="dxa"/>
            <w:tcMar>
              <w:top w:w="0" w:type="dxa"/>
              <w:left w:w="45" w:type="dxa"/>
              <w:bottom w:w="0" w:type="dxa"/>
              <w:right w:w="45" w:type="dxa"/>
            </w:tcMar>
            <w:vAlign w:val="bottom"/>
            <w:hideMark/>
          </w:tcPr>
          <w:p w14:paraId="4682C50C" w14:textId="77777777" w:rsidR="007C7DE9" w:rsidRPr="00881F79" w:rsidRDefault="007C7DE9" w:rsidP="00DA79C5">
            <w:pPr>
              <w:rPr>
                <w:sz w:val="22"/>
                <w:szCs w:val="22"/>
                <w:lang w:val="ro-RO"/>
              </w:rPr>
            </w:pPr>
            <w:r w:rsidRPr="00881F79">
              <w:rPr>
                <w:sz w:val="22"/>
                <w:szCs w:val="22"/>
                <w:lang w:val="ro-RO"/>
              </w:rPr>
              <w:t>Mașină fum VIPER</w:t>
            </w:r>
          </w:p>
          <w:p w14:paraId="21CE4776" w14:textId="77777777" w:rsidR="007C7DE9" w:rsidRPr="00881F79" w:rsidRDefault="007C7DE9" w:rsidP="00DA79C5">
            <w:pPr>
              <w:rPr>
                <w:sz w:val="22"/>
                <w:szCs w:val="22"/>
                <w:lang w:val="ro-RO"/>
              </w:rPr>
            </w:pPr>
            <w:r w:rsidRPr="00881F79">
              <w:rPr>
                <w:sz w:val="22"/>
                <w:szCs w:val="22"/>
                <w:lang w:val="ro-RO"/>
              </w:rPr>
              <w:t xml:space="preserve">Asigurate de Teatrul National </w:t>
            </w:r>
            <w:proofErr w:type="spellStart"/>
            <w:r w:rsidRPr="00881F79">
              <w:rPr>
                <w:sz w:val="22"/>
                <w:szCs w:val="22"/>
                <w:lang w:val="ro-RO"/>
              </w:rPr>
              <w:t>Timisoara</w:t>
            </w:r>
            <w:proofErr w:type="spellEnd"/>
          </w:p>
        </w:tc>
        <w:tc>
          <w:tcPr>
            <w:tcW w:w="567" w:type="dxa"/>
            <w:tcMar>
              <w:top w:w="0" w:type="dxa"/>
              <w:left w:w="45" w:type="dxa"/>
              <w:bottom w:w="0" w:type="dxa"/>
              <w:right w:w="45" w:type="dxa"/>
            </w:tcMar>
            <w:vAlign w:val="center"/>
            <w:hideMark/>
          </w:tcPr>
          <w:p w14:paraId="01983524"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473B4D31" w14:textId="77777777" w:rsidR="007C7DE9" w:rsidRPr="00881F79" w:rsidRDefault="007C7DE9" w:rsidP="00DA79C5">
            <w:pPr>
              <w:jc w:val="center"/>
              <w:rPr>
                <w:sz w:val="22"/>
                <w:szCs w:val="22"/>
                <w:lang w:val="ro-RO"/>
              </w:rPr>
            </w:pPr>
          </w:p>
        </w:tc>
        <w:tc>
          <w:tcPr>
            <w:tcW w:w="2268" w:type="dxa"/>
          </w:tcPr>
          <w:p w14:paraId="490D2399" w14:textId="77777777" w:rsidR="007C7DE9" w:rsidRPr="00881F79" w:rsidRDefault="007C7DE9" w:rsidP="00DA79C5">
            <w:pPr>
              <w:jc w:val="center"/>
              <w:rPr>
                <w:sz w:val="22"/>
                <w:szCs w:val="22"/>
                <w:lang w:val="ro-RO"/>
              </w:rPr>
            </w:pPr>
          </w:p>
        </w:tc>
        <w:tc>
          <w:tcPr>
            <w:tcW w:w="2694" w:type="dxa"/>
          </w:tcPr>
          <w:p w14:paraId="181B7EE0" w14:textId="77777777" w:rsidR="007C7DE9" w:rsidRPr="00881F79" w:rsidRDefault="007C7DE9" w:rsidP="00DA79C5">
            <w:pPr>
              <w:jc w:val="center"/>
              <w:rPr>
                <w:sz w:val="22"/>
                <w:szCs w:val="22"/>
                <w:lang w:val="ro-RO"/>
              </w:rPr>
            </w:pPr>
          </w:p>
        </w:tc>
      </w:tr>
      <w:tr w:rsidR="007C7DE9" w:rsidRPr="00881F79" w14:paraId="29EBE4F5" w14:textId="77777777" w:rsidTr="00DA79C5">
        <w:trPr>
          <w:trHeight w:val="300"/>
        </w:trPr>
        <w:tc>
          <w:tcPr>
            <w:tcW w:w="559" w:type="dxa"/>
            <w:shd w:val="clear" w:color="auto" w:fill="FF99CC"/>
            <w:noWrap/>
            <w:tcMar>
              <w:top w:w="0" w:type="dxa"/>
              <w:left w:w="45" w:type="dxa"/>
              <w:bottom w:w="0" w:type="dxa"/>
              <w:right w:w="45" w:type="dxa"/>
            </w:tcMar>
            <w:vAlign w:val="center"/>
            <w:hideMark/>
          </w:tcPr>
          <w:p w14:paraId="13FB0705" w14:textId="77777777" w:rsidR="007C7DE9" w:rsidRPr="00881F79" w:rsidRDefault="007C7DE9" w:rsidP="00DA79C5">
            <w:pPr>
              <w:jc w:val="center"/>
              <w:rPr>
                <w:sz w:val="22"/>
                <w:szCs w:val="22"/>
                <w:lang w:val="ro-RO"/>
              </w:rPr>
            </w:pPr>
            <w:r w:rsidRPr="00881F79">
              <w:rPr>
                <w:sz w:val="22"/>
                <w:szCs w:val="22"/>
                <w:lang w:val="ro-RO"/>
              </w:rPr>
              <w:t>3</w:t>
            </w:r>
          </w:p>
        </w:tc>
        <w:tc>
          <w:tcPr>
            <w:tcW w:w="14034" w:type="dxa"/>
            <w:gridSpan w:val="5"/>
            <w:shd w:val="clear" w:color="auto" w:fill="FF99CC"/>
            <w:tcMar>
              <w:top w:w="0" w:type="dxa"/>
              <w:left w:w="45" w:type="dxa"/>
              <w:bottom w:w="0" w:type="dxa"/>
              <w:right w:w="45" w:type="dxa"/>
            </w:tcMar>
            <w:vAlign w:val="bottom"/>
            <w:hideMark/>
          </w:tcPr>
          <w:p w14:paraId="2048F501" w14:textId="77777777" w:rsidR="007C7DE9" w:rsidRPr="00881F79" w:rsidRDefault="007C7DE9" w:rsidP="00DA79C5">
            <w:pPr>
              <w:jc w:val="center"/>
              <w:rPr>
                <w:sz w:val="22"/>
                <w:szCs w:val="22"/>
                <w:lang w:val="ro-RO"/>
              </w:rPr>
            </w:pPr>
            <w:r w:rsidRPr="00881F79">
              <w:rPr>
                <w:sz w:val="22"/>
                <w:szCs w:val="22"/>
                <w:lang w:val="ro-RO"/>
              </w:rPr>
              <w:t>SUNET</w:t>
            </w:r>
          </w:p>
        </w:tc>
      </w:tr>
      <w:tr w:rsidR="007C7DE9" w:rsidRPr="00881F79" w14:paraId="21CE28D8" w14:textId="77777777" w:rsidTr="00DA79C5">
        <w:trPr>
          <w:trHeight w:val="300"/>
        </w:trPr>
        <w:tc>
          <w:tcPr>
            <w:tcW w:w="559" w:type="dxa"/>
            <w:shd w:val="clear" w:color="auto" w:fill="FFADD5"/>
            <w:noWrap/>
            <w:tcMar>
              <w:top w:w="0" w:type="dxa"/>
              <w:left w:w="45" w:type="dxa"/>
              <w:bottom w:w="0" w:type="dxa"/>
              <w:right w:w="45" w:type="dxa"/>
            </w:tcMar>
            <w:vAlign w:val="center"/>
            <w:hideMark/>
          </w:tcPr>
          <w:p w14:paraId="59BB4A51" w14:textId="77777777" w:rsidR="007C7DE9" w:rsidRPr="00881F79" w:rsidRDefault="007C7DE9" w:rsidP="00DA79C5">
            <w:pPr>
              <w:jc w:val="center"/>
              <w:rPr>
                <w:sz w:val="22"/>
                <w:szCs w:val="22"/>
                <w:lang w:val="ro-RO"/>
              </w:rPr>
            </w:pPr>
            <w:r w:rsidRPr="00881F79">
              <w:rPr>
                <w:sz w:val="22"/>
                <w:szCs w:val="22"/>
                <w:lang w:val="ro-RO"/>
              </w:rPr>
              <w:t>a</w:t>
            </w:r>
          </w:p>
        </w:tc>
        <w:tc>
          <w:tcPr>
            <w:tcW w:w="6379" w:type="dxa"/>
            <w:shd w:val="clear" w:color="auto" w:fill="FFADD5"/>
            <w:tcMar>
              <w:top w:w="0" w:type="dxa"/>
              <w:left w:w="45" w:type="dxa"/>
              <w:bottom w:w="0" w:type="dxa"/>
              <w:right w:w="45" w:type="dxa"/>
            </w:tcMar>
            <w:vAlign w:val="bottom"/>
            <w:hideMark/>
          </w:tcPr>
          <w:p w14:paraId="011EF1ED" w14:textId="77777777" w:rsidR="007C7DE9" w:rsidRPr="00881F79" w:rsidRDefault="007C7DE9" w:rsidP="00DA79C5">
            <w:pPr>
              <w:rPr>
                <w:sz w:val="22"/>
                <w:szCs w:val="22"/>
                <w:lang w:val="ro-RO"/>
              </w:rPr>
            </w:pPr>
            <w:r w:rsidRPr="00881F79">
              <w:rPr>
                <w:sz w:val="22"/>
                <w:szCs w:val="22"/>
                <w:lang w:val="ro-RO"/>
              </w:rPr>
              <w:t>Mixere &amp; FX</w:t>
            </w:r>
          </w:p>
        </w:tc>
        <w:tc>
          <w:tcPr>
            <w:tcW w:w="567" w:type="dxa"/>
            <w:shd w:val="clear" w:color="auto" w:fill="FFADD5"/>
            <w:tcMar>
              <w:top w:w="0" w:type="dxa"/>
              <w:left w:w="45" w:type="dxa"/>
              <w:bottom w:w="0" w:type="dxa"/>
              <w:right w:w="45" w:type="dxa"/>
            </w:tcMar>
            <w:vAlign w:val="center"/>
            <w:hideMark/>
          </w:tcPr>
          <w:p w14:paraId="1B33C52D" w14:textId="77777777" w:rsidR="007C7DE9" w:rsidRPr="00881F79" w:rsidRDefault="007C7DE9" w:rsidP="00DA79C5">
            <w:pPr>
              <w:rPr>
                <w:sz w:val="22"/>
                <w:szCs w:val="22"/>
                <w:lang w:val="ro-RO"/>
              </w:rPr>
            </w:pPr>
          </w:p>
        </w:tc>
        <w:tc>
          <w:tcPr>
            <w:tcW w:w="2126" w:type="dxa"/>
            <w:shd w:val="clear" w:color="auto" w:fill="FFADD5"/>
          </w:tcPr>
          <w:p w14:paraId="2C200C0B" w14:textId="77777777" w:rsidR="007C7DE9" w:rsidRPr="00881F79" w:rsidRDefault="007C7DE9" w:rsidP="00DA79C5">
            <w:pPr>
              <w:rPr>
                <w:sz w:val="22"/>
                <w:szCs w:val="22"/>
                <w:lang w:val="ro-RO"/>
              </w:rPr>
            </w:pPr>
          </w:p>
        </w:tc>
        <w:tc>
          <w:tcPr>
            <w:tcW w:w="2268" w:type="dxa"/>
            <w:shd w:val="clear" w:color="auto" w:fill="FFADD5"/>
          </w:tcPr>
          <w:p w14:paraId="647AC5EB" w14:textId="77777777" w:rsidR="007C7DE9" w:rsidRPr="00881F79" w:rsidRDefault="007C7DE9" w:rsidP="00DA79C5">
            <w:pPr>
              <w:rPr>
                <w:sz w:val="22"/>
                <w:szCs w:val="22"/>
                <w:lang w:val="ro-RO"/>
              </w:rPr>
            </w:pPr>
          </w:p>
        </w:tc>
        <w:tc>
          <w:tcPr>
            <w:tcW w:w="2694" w:type="dxa"/>
            <w:shd w:val="clear" w:color="auto" w:fill="FFADD5"/>
          </w:tcPr>
          <w:p w14:paraId="5507A83E" w14:textId="77777777" w:rsidR="007C7DE9" w:rsidRPr="00881F79" w:rsidRDefault="007C7DE9" w:rsidP="00DA79C5">
            <w:pPr>
              <w:rPr>
                <w:sz w:val="22"/>
                <w:szCs w:val="22"/>
                <w:lang w:val="ro-RO"/>
              </w:rPr>
            </w:pPr>
          </w:p>
        </w:tc>
      </w:tr>
      <w:tr w:rsidR="007C7DE9" w:rsidRPr="00881F79" w14:paraId="186B7364" w14:textId="77777777" w:rsidTr="00DA79C5">
        <w:trPr>
          <w:trHeight w:val="300"/>
        </w:trPr>
        <w:tc>
          <w:tcPr>
            <w:tcW w:w="559" w:type="dxa"/>
            <w:noWrap/>
            <w:tcMar>
              <w:top w:w="0" w:type="dxa"/>
              <w:left w:w="45" w:type="dxa"/>
              <w:bottom w:w="0" w:type="dxa"/>
              <w:right w:w="45" w:type="dxa"/>
            </w:tcMar>
            <w:vAlign w:val="center"/>
            <w:hideMark/>
          </w:tcPr>
          <w:p w14:paraId="7D01A388"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42EB9A08" w14:textId="77777777" w:rsidR="007C7DE9" w:rsidRPr="00881F79" w:rsidRDefault="007C7DE9" w:rsidP="00DA79C5">
            <w:pPr>
              <w:rPr>
                <w:sz w:val="22"/>
                <w:szCs w:val="22"/>
                <w:lang w:val="ro-RO"/>
              </w:rPr>
            </w:pPr>
            <w:r w:rsidRPr="00881F79">
              <w:rPr>
                <w:sz w:val="22"/>
                <w:szCs w:val="22"/>
                <w:lang w:val="ro-RO"/>
              </w:rPr>
              <w:t>Mixer digital cu minim 48 canale input și 32 auxiliare, cu stage box-</w:t>
            </w:r>
            <w:proofErr w:type="spellStart"/>
            <w:r w:rsidRPr="00881F79">
              <w:rPr>
                <w:sz w:val="22"/>
                <w:szCs w:val="22"/>
                <w:lang w:val="ro-RO"/>
              </w:rPr>
              <w:t>ul</w:t>
            </w:r>
            <w:proofErr w:type="spellEnd"/>
            <w:r w:rsidRPr="00881F79">
              <w:rPr>
                <w:sz w:val="22"/>
                <w:szCs w:val="22"/>
                <w:lang w:val="ro-RO"/>
              </w:rPr>
              <w:t xml:space="preserve"> aferent, </w:t>
            </w:r>
            <w:proofErr w:type="spellStart"/>
            <w:r w:rsidRPr="00881F79">
              <w:rPr>
                <w:sz w:val="22"/>
                <w:szCs w:val="22"/>
                <w:lang w:val="ro-RO"/>
              </w:rPr>
              <w:t>multicore</w:t>
            </w:r>
            <w:proofErr w:type="spellEnd"/>
            <w:r w:rsidRPr="00881F79">
              <w:rPr>
                <w:sz w:val="22"/>
                <w:szCs w:val="22"/>
                <w:lang w:val="ro-RO"/>
              </w:rPr>
              <w:t xml:space="preserve"> și toată conectica aferentă pentru utilizare în regim de spectacol (set) (realizat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Yamaha, Midas, </w:t>
            </w:r>
            <w:proofErr w:type="spellStart"/>
            <w:r w:rsidRPr="00881F79">
              <w:rPr>
                <w:sz w:val="22"/>
                <w:szCs w:val="22"/>
                <w:lang w:val="ro-RO"/>
              </w:rPr>
              <w:t>Soundcraft</w:t>
            </w:r>
            <w:proofErr w:type="spellEnd"/>
            <w:r w:rsidRPr="00881F79">
              <w:rPr>
                <w:sz w:val="22"/>
                <w:szCs w:val="22"/>
                <w:lang w:val="ro-RO"/>
              </w:rPr>
              <w:t xml:space="preserve"> etc.)</w:t>
            </w:r>
          </w:p>
        </w:tc>
        <w:tc>
          <w:tcPr>
            <w:tcW w:w="567" w:type="dxa"/>
            <w:noWrap/>
            <w:tcMar>
              <w:top w:w="0" w:type="dxa"/>
              <w:left w:w="45" w:type="dxa"/>
              <w:bottom w:w="0" w:type="dxa"/>
              <w:right w:w="45" w:type="dxa"/>
            </w:tcMar>
            <w:vAlign w:val="center"/>
            <w:hideMark/>
          </w:tcPr>
          <w:p w14:paraId="63810809"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681E2705" w14:textId="77777777" w:rsidR="007C7DE9" w:rsidRPr="00881F79" w:rsidRDefault="007C7DE9" w:rsidP="00DA79C5">
            <w:pPr>
              <w:jc w:val="center"/>
              <w:rPr>
                <w:sz w:val="22"/>
                <w:szCs w:val="22"/>
                <w:lang w:val="ro-RO"/>
              </w:rPr>
            </w:pPr>
          </w:p>
        </w:tc>
        <w:tc>
          <w:tcPr>
            <w:tcW w:w="2268" w:type="dxa"/>
          </w:tcPr>
          <w:p w14:paraId="67CBDE47" w14:textId="77777777" w:rsidR="007C7DE9" w:rsidRPr="00881F79" w:rsidRDefault="007C7DE9" w:rsidP="00DA79C5">
            <w:pPr>
              <w:jc w:val="center"/>
              <w:rPr>
                <w:sz w:val="22"/>
                <w:szCs w:val="22"/>
                <w:lang w:val="ro-RO"/>
              </w:rPr>
            </w:pPr>
          </w:p>
        </w:tc>
        <w:tc>
          <w:tcPr>
            <w:tcW w:w="2694" w:type="dxa"/>
          </w:tcPr>
          <w:p w14:paraId="131B467A" w14:textId="77777777" w:rsidR="007C7DE9" w:rsidRPr="00881F79" w:rsidRDefault="007C7DE9" w:rsidP="00DA79C5">
            <w:pPr>
              <w:jc w:val="center"/>
              <w:rPr>
                <w:sz w:val="22"/>
                <w:szCs w:val="22"/>
                <w:lang w:val="ro-RO"/>
              </w:rPr>
            </w:pPr>
          </w:p>
        </w:tc>
      </w:tr>
      <w:tr w:rsidR="007C7DE9" w:rsidRPr="00881F79" w14:paraId="20DD1CAB" w14:textId="77777777" w:rsidTr="00DA79C5">
        <w:trPr>
          <w:trHeight w:val="300"/>
        </w:trPr>
        <w:tc>
          <w:tcPr>
            <w:tcW w:w="559" w:type="dxa"/>
            <w:noWrap/>
            <w:tcMar>
              <w:top w:w="0" w:type="dxa"/>
              <w:left w:w="45" w:type="dxa"/>
              <w:bottom w:w="0" w:type="dxa"/>
              <w:right w:w="45" w:type="dxa"/>
            </w:tcMar>
            <w:vAlign w:val="center"/>
            <w:hideMark/>
          </w:tcPr>
          <w:p w14:paraId="6D36783A" w14:textId="77777777" w:rsidR="007C7DE9" w:rsidRPr="00881F79" w:rsidRDefault="007C7DE9" w:rsidP="00DA79C5">
            <w:pPr>
              <w:jc w:val="center"/>
              <w:rPr>
                <w:sz w:val="22"/>
                <w:szCs w:val="22"/>
                <w:lang w:val="ro-RO"/>
              </w:rPr>
            </w:pPr>
            <w:r w:rsidRPr="00881F79">
              <w:rPr>
                <w:sz w:val="22"/>
                <w:szCs w:val="22"/>
                <w:lang w:val="ro-RO"/>
              </w:rPr>
              <w:t>2</w:t>
            </w:r>
          </w:p>
        </w:tc>
        <w:tc>
          <w:tcPr>
            <w:tcW w:w="6379" w:type="dxa"/>
            <w:tcMar>
              <w:top w:w="0" w:type="dxa"/>
              <w:left w:w="45" w:type="dxa"/>
              <w:bottom w:w="0" w:type="dxa"/>
              <w:right w:w="45" w:type="dxa"/>
            </w:tcMar>
            <w:vAlign w:val="bottom"/>
            <w:hideMark/>
          </w:tcPr>
          <w:p w14:paraId="5DAF2C0D" w14:textId="77777777" w:rsidR="007C7DE9" w:rsidRPr="00881F79" w:rsidRDefault="007C7DE9" w:rsidP="00DA79C5">
            <w:pPr>
              <w:rPr>
                <w:sz w:val="22"/>
                <w:szCs w:val="22"/>
                <w:lang w:val="ro-RO"/>
              </w:rPr>
            </w:pPr>
            <w:r w:rsidRPr="00881F79">
              <w:rPr>
                <w:sz w:val="22"/>
                <w:szCs w:val="22"/>
                <w:lang w:val="ro-RO"/>
              </w:rPr>
              <w:t xml:space="preserve">Mixer analog 8-12 canale </w:t>
            </w:r>
          </w:p>
        </w:tc>
        <w:tc>
          <w:tcPr>
            <w:tcW w:w="567" w:type="dxa"/>
            <w:noWrap/>
            <w:tcMar>
              <w:top w:w="0" w:type="dxa"/>
              <w:left w:w="45" w:type="dxa"/>
              <w:bottom w:w="0" w:type="dxa"/>
              <w:right w:w="45" w:type="dxa"/>
            </w:tcMar>
            <w:vAlign w:val="center"/>
            <w:hideMark/>
          </w:tcPr>
          <w:p w14:paraId="2439C69E"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57855158" w14:textId="77777777" w:rsidR="007C7DE9" w:rsidRPr="00881F79" w:rsidRDefault="007C7DE9" w:rsidP="00DA79C5">
            <w:pPr>
              <w:jc w:val="center"/>
              <w:rPr>
                <w:sz w:val="22"/>
                <w:szCs w:val="22"/>
                <w:lang w:val="ro-RO"/>
              </w:rPr>
            </w:pPr>
          </w:p>
        </w:tc>
        <w:tc>
          <w:tcPr>
            <w:tcW w:w="2268" w:type="dxa"/>
          </w:tcPr>
          <w:p w14:paraId="308E94C8" w14:textId="77777777" w:rsidR="007C7DE9" w:rsidRPr="00881F79" w:rsidRDefault="007C7DE9" w:rsidP="00DA79C5">
            <w:pPr>
              <w:jc w:val="center"/>
              <w:rPr>
                <w:sz w:val="22"/>
                <w:szCs w:val="22"/>
                <w:lang w:val="ro-RO"/>
              </w:rPr>
            </w:pPr>
          </w:p>
        </w:tc>
        <w:tc>
          <w:tcPr>
            <w:tcW w:w="2694" w:type="dxa"/>
          </w:tcPr>
          <w:p w14:paraId="68EE8123" w14:textId="77777777" w:rsidR="007C7DE9" w:rsidRPr="00881F79" w:rsidRDefault="007C7DE9" w:rsidP="00DA79C5">
            <w:pPr>
              <w:jc w:val="center"/>
              <w:rPr>
                <w:sz w:val="22"/>
                <w:szCs w:val="22"/>
                <w:lang w:val="ro-RO"/>
              </w:rPr>
            </w:pPr>
          </w:p>
        </w:tc>
      </w:tr>
      <w:tr w:rsidR="007C7DE9" w:rsidRPr="00881F79" w14:paraId="4ECDBDEA" w14:textId="77777777" w:rsidTr="00DA79C5">
        <w:trPr>
          <w:trHeight w:val="300"/>
        </w:trPr>
        <w:tc>
          <w:tcPr>
            <w:tcW w:w="559" w:type="dxa"/>
            <w:noWrap/>
            <w:tcMar>
              <w:top w:w="0" w:type="dxa"/>
              <w:left w:w="45" w:type="dxa"/>
              <w:bottom w:w="0" w:type="dxa"/>
              <w:right w:w="45" w:type="dxa"/>
            </w:tcMar>
            <w:vAlign w:val="center"/>
            <w:hideMark/>
          </w:tcPr>
          <w:p w14:paraId="5DA196C0" w14:textId="77777777" w:rsidR="007C7DE9" w:rsidRPr="00881F79" w:rsidRDefault="007C7DE9" w:rsidP="00DA79C5">
            <w:pPr>
              <w:jc w:val="center"/>
              <w:rPr>
                <w:sz w:val="22"/>
                <w:szCs w:val="22"/>
                <w:lang w:val="ro-RO"/>
              </w:rPr>
            </w:pPr>
            <w:r w:rsidRPr="00881F79">
              <w:rPr>
                <w:sz w:val="22"/>
                <w:szCs w:val="22"/>
                <w:lang w:val="ro-RO"/>
              </w:rPr>
              <w:t>3</w:t>
            </w:r>
          </w:p>
        </w:tc>
        <w:tc>
          <w:tcPr>
            <w:tcW w:w="6379" w:type="dxa"/>
            <w:tcMar>
              <w:top w:w="0" w:type="dxa"/>
              <w:left w:w="45" w:type="dxa"/>
              <w:bottom w:w="0" w:type="dxa"/>
              <w:right w:w="45" w:type="dxa"/>
            </w:tcMar>
            <w:vAlign w:val="bottom"/>
            <w:hideMark/>
          </w:tcPr>
          <w:p w14:paraId="1B211A4B" w14:textId="77777777" w:rsidR="007C7DE9" w:rsidRPr="00881F79" w:rsidRDefault="007C7DE9" w:rsidP="00DA79C5">
            <w:pPr>
              <w:rPr>
                <w:sz w:val="22"/>
                <w:szCs w:val="22"/>
                <w:lang w:val="ro-RO"/>
              </w:rPr>
            </w:pPr>
            <w:r w:rsidRPr="00881F79">
              <w:rPr>
                <w:sz w:val="22"/>
                <w:szCs w:val="22"/>
                <w:lang w:val="ro-RO"/>
              </w:rPr>
              <w:t>Unitate dedicată managementul sistemului de sunet (</w:t>
            </w:r>
            <w:proofErr w:type="spellStart"/>
            <w:r w:rsidRPr="00881F79">
              <w:rPr>
                <w:sz w:val="22"/>
                <w:szCs w:val="22"/>
                <w:lang w:val="ro-RO"/>
              </w:rPr>
              <w:t>Loudspeaker</w:t>
            </w:r>
            <w:proofErr w:type="spellEnd"/>
            <w:r w:rsidRPr="00881F79">
              <w:rPr>
                <w:sz w:val="22"/>
                <w:szCs w:val="22"/>
                <w:lang w:val="ro-RO"/>
              </w:rPr>
              <w:t xml:space="preserve"> sistem management unit)</w:t>
            </w:r>
          </w:p>
        </w:tc>
        <w:tc>
          <w:tcPr>
            <w:tcW w:w="567" w:type="dxa"/>
            <w:noWrap/>
            <w:tcMar>
              <w:top w:w="0" w:type="dxa"/>
              <w:left w:w="45" w:type="dxa"/>
              <w:bottom w:w="0" w:type="dxa"/>
              <w:right w:w="45" w:type="dxa"/>
            </w:tcMar>
            <w:hideMark/>
          </w:tcPr>
          <w:p w14:paraId="5FFA8137"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283C103F" w14:textId="77777777" w:rsidR="007C7DE9" w:rsidRPr="00881F79" w:rsidRDefault="007C7DE9" w:rsidP="00DA79C5">
            <w:pPr>
              <w:jc w:val="center"/>
              <w:rPr>
                <w:sz w:val="22"/>
                <w:szCs w:val="22"/>
                <w:lang w:val="ro-RO"/>
              </w:rPr>
            </w:pPr>
          </w:p>
        </w:tc>
        <w:tc>
          <w:tcPr>
            <w:tcW w:w="2268" w:type="dxa"/>
          </w:tcPr>
          <w:p w14:paraId="2347FEA1" w14:textId="77777777" w:rsidR="007C7DE9" w:rsidRPr="00881F79" w:rsidRDefault="007C7DE9" w:rsidP="00DA79C5">
            <w:pPr>
              <w:jc w:val="center"/>
              <w:rPr>
                <w:sz w:val="22"/>
                <w:szCs w:val="22"/>
                <w:lang w:val="ro-RO"/>
              </w:rPr>
            </w:pPr>
          </w:p>
        </w:tc>
        <w:tc>
          <w:tcPr>
            <w:tcW w:w="2694" w:type="dxa"/>
          </w:tcPr>
          <w:p w14:paraId="1C0033BE" w14:textId="77777777" w:rsidR="007C7DE9" w:rsidRPr="00881F79" w:rsidRDefault="007C7DE9" w:rsidP="00DA79C5">
            <w:pPr>
              <w:jc w:val="center"/>
              <w:rPr>
                <w:sz w:val="22"/>
                <w:szCs w:val="22"/>
                <w:lang w:val="ro-RO"/>
              </w:rPr>
            </w:pPr>
          </w:p>
        </w:tc>
      </w:tr>
      <w:tr w:rsidR="007C7DE9" w:rsidRPr="00881F79" w14:paraId="4CB76238" w14:textId="77777777" w:rsidTr="00DA79C5">
        <w:trPr>
          <w:trHeight w:val="300"/>
        </w:trPr>
        <w:tc>
          <w:tcPr>
            <w:tcW w:w="559" w:type="dxa"/>
            <w:noWrap/>
            <w:tcMar>
              <w:top w:w="0" w:type="dxa"/>
              <w:left w:w="45" w:type="dxa"/>
              <w:bottom w:w="0" w:type="dxa"/>
              <w:right w:w="45" w:type="dxa"/>
            </w:tcMar>
            <w:vAlign w:val="center"/>
            <w:hideMark/>
          </w:tcPr>
          <w:p w14:paraId="45FB9532" w14:textId="77777777" w:rsidR="007C7DE9" w:rsidRPr="00881F79" w:rsidRDefault="007C7DE9" w:rsidP="00DA79C5">
            <w:pPr>
              <w:jc w:val="center"/>
              <w:rPr>
                <w:sz w:val="22"/>
                <w:szCs w:val="22"/>
                <w:lang w:val="ro-RO"/>
              </w:rPr>
            </w:pPr>
            <w:r w:rsidRPr="00881F79">
              <w:rPr>
                <w:sz w:val="22"/>
                <w:szCs w:val="22"/>
                <w:lang w:val="ro-RO"/>
              </w:rPr>
              <w:t>4</w:t>
            </w:r>
          </w:p>
        </w:tc>
        <w:tc>
          <w:tcPr>
            <w:tcW w:w="6379" w:type="dxa"/>
            <w:tcMar>
              <w:top w:w="0" w:type="dxa"/>
              <w:left w:w="45" w:type="dxa"/>
              <w:bottom w:w="0" w:type="dxa"/>
              <w:right w:w="45" w:type="dxa"/>
            </w:tcMar>
            <w:vAlign w:val="bottom"/>
            <w:hideMark/>
          </w:tcPr>
          <w:p w14:paraId="5F977B2D" w14:textId="77777777" w:rsidR="007C7DE9" w:rsidRPr="00881F79" w:rsidRDefault="007C7DE9" w:rsidP="00DA79C5">
            <w:pPr>
              <w:rPr>
                <w:sz w:val="22"/>
                <w:szCs w:val="22"/>
                <w:lang w:val="ro-RO"/>
              </w:rPr>
            </w:pPr>
            <w:r w:rsidRPr="00881F79">
              <w:rPr>
                <w:sz w:val="22"/>
                <w:szCs w:val="22"/>
                <w:lang w:val="ro-RO"/>
              </w:rPr>
              <w:t>Laptop cu softuri dedicate managementului și controlului sistemului de sunt</w:t>
            </w:r>
          </w:p>
        </w:tc>
        <w:tc>
          <w:tcPr>
            <w:tcW w:w="567" w:type="dxa"/>
            <w:noWrap/>
            <w:tcMar>
              <w:top w:w="0" w:type="dxa"/>
              <w:left w:w="45" w:type="dxa"/>
              <w:bottom w:w="0" w:type="dxa"/>
              <w:right w:w="45" w:type="dxa"/>
            </w:tcMar>
            <w:hideMark/>
          </w:tcPr>
          <w:p w14:paraId="515D4949"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02D14A7E" w14:textId="77777777" w:rsidR="007C7DE9" w:rsidRPr="00881F79" w:rsidRDefault="007C7DE9" w:rsidP="00DA79C5">
            <w:pPr>
              <w:jc w:val="center"/>
              <w:rPr>
                <w:sz w:val="22"/>
                <w:szCs w:val="22"/>
                <w:lang w:val="ro-RO"/>
              </w:rPr>
            </w:pPr>
          </w:p>
        </w:tc>
        <w:tc>
          <w:tcPr>
            <w:tcW w:w="2268" w:type="dxa"/>
          </w:tcPr>
          <w:p w14:paraId="32237680" w14:textId="77777777" w:rsidR="007C7DE9" w:rsidRPr="00881F79" w:rsidRDefault="007C7DE9" w:rsidP="00DA79C5">
            <w:pPr>
              <w:jc w:val="center"/>
              <w:rPr>
                <w:sz w:val="22"/>
                <w:szCs w:val="22"/>
                <w:lang w:val="ro-RO"/>
              </w:rPr>
            </w:pPr>
          </w:p>
        </w:tc>
        <w:tc>
          <w:tcPr>
            <w:tcW w:w="2694" w:type="dxa"/>
          </w:tcPr>
          <w:p w14:paraId="1585E538" w14:textId="77777777" w:rsidR="007C7DE9" w:rsidRPr="00881F79" w:rsidRDefault="007C7DE9" w:rsidP="00DA79C5">
            <w:pPr>
              <w:jc w:val="center"/>
              <w:rPr>
                <w:sz w:val="22"/>
                <w:szCs w:val="22"/>
                <w:lang w:val="ro-RO"/>
              </w:rPr>
            </w:pPr>
          </w:p>
        </w:tc>
      </w:tr>
      <w:tr w:rsidR="007C7DE9" w:rsidRPr="00881F79" w14:paraId="2536D170" w14:textId="77777777" w:rsidTr="00DA79C5">
        <w:trPr>
          <w:trHeight w:val="300"/>
        </w:trPr>
        <w:tc>
          <w:tcPr>
            <w:tcW w:w="559" w:type="dxa"/>
            <w:noWrap/>
            <w:tcMar>
              <w:top w:w="0" w:type="dxa"/>
              <w:left w:w="45" w:type="dxa"/>
              <w:bottom w:w="0" w:type="dxa"/>
              <w:right w:w="45" w:type="dxa"/>
            </w:tcMar>
            <w:vAlign w:val="center"/>
            <w:hideMark/>
          </w:tcPr>
          <w:p w14:paraId="323FE61F" w14:textId="77777777" w:rsidR="007C7DE9" w:rsidRPr="00881F79" w:rsidRDefault="007C7DE9" w:rsidP="00DA79C5">
            <w:pPr>
              <w:jc w:val="center"/>
              <w:rPr>
                <w:sz w:val="22"/>
                <w:szCs w:val="22"/>
                <w:lang w:val="ro-RO"/>
              </w:rPr>
            </w:pPr>
            <w:r w:rsidRPr="00881F79">
              <w:rPr>
                <w:sz w:val="22"/>
                <w:szCs w:val="22"/>
                <w:lang w:val="ro-RO"/>
              </w:rPr>
              <w:t>5</w:t>
            </w:r>
          </w:p>
        </w:tc>
        <w:tc>
          <w:tcPr>
            <w:tcW w:w="6379" w:type="dxa"/>
            <w:tcMar>
              <w:top w:w="0" w:type="dxa"/>
              <w:left w:w="45" w:type="dxa"/>
              <w:bottom w:w="0" w:type="dxa"/>
              <w:right w:w="45" w:type="dxa"/>
            </w:tcMar>
            <w:vAlign w:val="bottom"/>
            <w:hideMark/>
          </w:tcPr>
          <w:p w14:paraId="586BFCB1" w14:textId="77777777" w:rsidR="007C7DE9" w:rsidRPr="00881F79" w:rsidRDefault="007C7DE9" w:rsidP="00DA79C5">
            <w:pPr>
              <w:rPr>
                <w:sz w:val="22"/>
                <w:szCs w:val="22"/>
                <w:lang w:val="ro-RO"/>
              </w:rPr>
            </w:pPr>
            <w:proofErr w:type="spellStart"/>
            <w:r w:rsidRPr="00881F79">
              <w:rPr>
                <w:sz w:val="22"/>
                <w:szCs w:val="22"/>
                <w:lang w:val="ro-RO"/>
              </w:rPr>
              <w:t>Splitter</w:t>
            </w:r>
            <w:proofErr w:type="spellEnd"/>
            <w:r w:rsidRPr="00881F79">
              <w:rPr>
                <w:sz w:val="22"/>
                <w:szCs w:val="22"/>
                <w:lang w:val="ro-RO"/>
              </w:rPr>
              <w:t xml:space="preserve"> semnal sunet cu 48ch - 3 </w:t>
            </w:r>
            <w:proofErr w:type="spellStart"/>
            <w:r w:rsidRPr="00881F79">
              <w:rPr>
                <w:sz w:val="22"/>
                <w:szCs w:val="22"/>
                <w:lang w:val="ro-RO"/>
              </w:rPr>
              <w:t>way</w:t>
            </w:r>
            <w:proofErr w:type="spellEnd"/>
            <w:r w:rsidRPr="00881F79">
              <w:rPr>
                <w:sz w:val="22"/>
                <w:szCs w:val="22"/>
                <w:lang w:val="ro-RO"/>
              </w:rPr>
              <w:t xml:space="preserve"> (1. F.O.H, 2. Monitorizare, 3. TVR), intrări și ieșiri XRL și </w:t>
            </w:r>
            <w:proofErr w:type="spellStart"/>
            <w:r w:rsidRPr="00881F79">
              <w:rPr>
                <w:sz w:val="22"/>
                <w:szCs w:val="22"/>
                <w:lang w:val="ro-RO"/>
              </w:rPr>
              <w:t>multipin</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41C9EC71"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7A80723B" w14:textId="77777777" w:rsidR="007C7DE9" w:rsidRPr="00881F79" w:rsidRDefault="007C7DE9" w:rsidP="00DA79C5">
            <w:pPr>
              <w:jc w:val="center"/>
              <w:rPr>
                <w:sz w:val="22"/>
                <w:szCs w:val="22"/>
                <w:lang w:val="ro-RO"/>
              </w:rPr>
            </w:pPr>
          </w:p>
        </w:tc>
        <w:tc>
          <w:tcPr>
            <w:tcW w:w="2268" w:type="dxa"/>
          </w:tcPr>
          <w:p w14:paraId="2CAB30B4" w14:textId="77777777" w:rsidR="007C7DE9" w:rsidRPr="00881F79" w:rsidRDefault="007C7DE9" w:rsidP="00DA79C5">
            <w:pPr>
              <w:jc w:val="center"/>
              <w:rPr>
                <w:sz w:val="22"/>
                <w:szCs w:val="22"/>
                <w:lang w:val="ro-RO"/>
              </w:rPr>
            </w:pPr>
          </w:p>
        </w:tc>
        <w:tc>
          <w:tcPr>
            <w:tcW w:w="2694" w:type="dxa"/>
          </w:tcPr>
          <w:p w14:paraId="3E783931" w14:textId="77777777" w:rsidR="007C7DE9" w:rsidRPr="00881F79" w:rsidRDefault="007C7DE9" w:rsidP="00DA79C5">
            <w:pPr>
              <w:jc w:val="center"/>
              <w:rPr>
                <w:sz w:val="22"/>
                <w:szCs w:val="22"/>
                <w:lang w:val="ro-RO"/>
              </w:rPr>
            </w:pPr>
          </w:p>
        </w:tc>
      </w:tr>
      <w:tr w:rsidR="007C7DE9" w:rsidRPr="00881F79" w14:paraId="7795DBD2" w14:textId="77777777" w:rsidTr="00DA79C5">
        <w:trPr>
          <w:trHeight w:val="300"/>
        </w:trPr>
        <w:tc>
          <w:tcPr>
            <w:tcW w:w="559" w:type="dxa"/>
            <w:noWrap/>
            <w:tcMar>
              <w:top w:w="0" w:type="dxa"/>
              <w:left w:w="45" w:type="dxa"/>
              <w:bottom w:w="0" w:type="dxa"/>
              <w:right w:w="45" w:type="dxa"/>
            </w:tcMar>
            <w:vAlign w:val="center"/>
            <w:hideMark/>
          </w:tcPr>
          <w:p w14:paraId="430D77D9" w14:textId="77777777" w:rsidR="007C7DE9" w:rsidRPr="00881F79" w:rsidRDefault="007C7DE9" w:rsidP="00DA79C5">
            <w:pPr>
              <w:jc w:val="center"/>
              <w:rPr>
                <w:sz w:val="22"/>
                <w:szCs w:val="22"/>
                <w:lang w:val="ro-RO"/>
              </w:rPr>
            </w:pPr>
            <w:r w:rsidRPr="00881F79">
              <w:rPr>
                <w:sz w:val="22"/>
                <w:szCs w:val="22"/>
                <w:lang w:val="ro-RO"/>
              </w:rPr>
              <w:t>6</w:t>
            </w:r>
          </w:p>
        </w:tc>
        <w:tc>
          <w:tcPr>
            <w:tcW w:w="6379" w:type="dxa"/>
            <w:tcMar>
              <w:top w:w="0" w:type="dxa"/>
              <w:left w:w="45" w:type="dxa"/>
              <w:bottom w:w="0" w:type="dxa"/>
              <w:right w:w="45" w:type="dxa"/>
            </w:tcMar>
            <w:vAlign w:val="bottom"/>
            <w:hideMark/>
          </w:tcPr>
          <w:p w14:paraId="76BBA894" w14:textId="77777777" w:rsidR="007C7DE9" w:rsidRPr="00881F79" w:rsidRDefault="007C7DE9" w:rsidP="00DA79C5">
            <w:pPr>
              <w:rPr>
                <w:sz w:val="22"/>
                <w:szCs w:val="22"/>
                <w:lang w:val="ro-RO"/>
              </w:rPr>
            </w:pPr>
            <w:r w:rsidRPr="00881F79">
              <w:rPr>
                <w:sz w:val="22"/>
                <w:szCs w:val="22"/>
                <w:lang w:val="ro-RO"/>
              </w:rPr>
              <w:t xml:space="preserve">Set </w:t>
            </w:r>
            <w:proofErr w:type="spellStart"/>
            <w:r w:rsidRPr="00881F79">
              <w:rPr>
                <w:sz w:val="22"/>
                <w:szCs w:val="22"/>
                <w:lang w:val="ro-RO"/>
              </w:rPr>
              <w:t>conectia</w:t>
            </w:r>
            <w:proofErr w:type="spellEnd"/>
            <w:r w:rsidRPr="00881F79">
              <w:rPr>
                <w:sz w:val="22"/>
                <w:szCs w:val="22"/>
                <w:lang w:val="ro-RO"/>
              </w:rPr>
              <w:t xml:space="preserve"> curent și semnal pentru funcționare în regim de spectacol</w:t>
            </w:r>
          </w:p>
        </w:tc>
        <w:tc>
          <w:tcPr>
            <w:tcW w:w="567" w:type="dxa"/>
            <w:noWrap/>
            <w:tcMar>
              <w:top w:w="0" w:type="dxa"/>
              <w:left w:w="45" w:type="dxa"/>
              <w:bottom w:w="0" w:type="dxa"/>
              <w:right w:w="45" w:type="dxa"/>
            </w:tcMar>
            <w:vAlign w:val="center"/>
            <w:hideMark/>
          </w:tcPr>
          <w:p w14:paraId="183F336C"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4BA4813D" w14:textId="77777777" w:rsidR="007C7DE9" w:rsidRPr="00881F79" w:rsidRDefault="007C7DE9" w:rsidP="00DA79C5">
            <w:pPr>
              <w:jc w:val="center"/>
              <w:rPr>
                <w:sz w:val="22"/>
                <w:szCs w:val="22"/>
                <w:lang w:val="ro-RO"/>
              </w:rPr>
            </w:pPr>
          </w:p>
        </w:tc>
        <w:tc>
          <w:tcPr>
            <w:tcW w:w="2268" w:type="dxa"/>
          </w:tcPr>
          <w:p w14:paraId="00FED42F" w14:textId="77777777" w:rsidR="007C7DE9" w:rsidRPr="00881F79" w:rsidRDefault="007C7DE9" w:rsidP="00DA79C5">
            <w:pPr>
              <w:jc w:val="center"/>
              <w:rPr>
                <w:sz w:val="22"/>
                <w:szCs w:val="22"/>
                <w:lang w:val="ro-RO"/>
              </w:rPr>
            </w:pPr>
          </w:p>
        </w:tc>
        <w:tc>
          <w:tcPr>
            <w:tcW w:w="2694" w:type="dxa"/>
          </w:tcPr>
          <w:p w14:paraId="4B1ECC71" w14:textId="77777777" w:rsidR="007C7DE9" w:rsidRPr="00881F79" w:rsidRDefault="007C7DE9" w:rsidP="00DA79C5">
            <w:pPr>
              <w:jc w:val="center"/>
              <w:rPr>
                <w:sz w:val="22"/>
                <w:szCs w:val="22"/>
                <w:lang w:val="ro-RO"/>
              </w:rPr>
            </w:pPr>
          </w:p>
        </w:tc>
      </w:tr>
      <w:tr w:rsidR="007C7DE9" w:rsidRPr="00881F79" w14:paraId="4B4B0EE9" w14:textId="77777777" w:rsidTr="00DA79C5">
        <w:trPr>
          <w:trHeight w:val="300"/>
        </w:trPr>
        <w:tc>
          <w:tcPr>
            <w:tcW w:w="559" w:type="dxa"/>
            <w:shd w:val="clear" w:color="auto" w:fill="FF99CC"/>
            <w:noWrap/>
            <w:tcMar>
              <w:top w:w="0" w:type="dxa"/>
              <w:left w:w="45" w:type="dxa"/>
              <w:bottom w:w="0" w:type="dxa"/>
              <w:right w:w="45" w:type="dxa"/>
            </w:tcMar>
            <w:vAlign w:val="center"/>
            <w:hideMark/>
          </w:tcPr>
          <w:p w14:paraId="4B1F0B9D" w14:textId="77777777" w:rsidR="007C7DE9" w:rsidRPr="00881F79" w:rsidRDefault="007C7DE9" w:rsidP="00DA79C5">
            <w:pPr>
              <w:jc w:val="center"/>
              <w:rPr>
                <w:sz w:val="22"/>
                <w:szCs w:val="22"/>
                <w:lang w:val="ro-RO"/>
              </w:rPr>
            </w:pPr>
            <w:r w:rsidRPr="00881F79">
              <w:rPr>
                <w:sz w:val="22"/>
                <w:szCs w:val="22"/>
                <w:lang w:val="ro-RO"/>
              </w:rPr>
              <w:t>b</w:t>
            </w:r>
          </w:p>
        </w:tc>
        <w:tc>
          <w:tcPr>
            <w:tcW w:w="6379" w:type="dxa"/>
            <w:shd w:val="clear" w:color="auto" w:fill="FFADD5"/>
            <w:tcMar>
              <w:top w:w="0" w:type="dxa"/>
              <w:left w:w="45" w:type="dxa"/>
              <w:bottom w:w="0" w:type="dxa"/>
              <w:right w:w="45" w:type="dxa"/>
            </w:tcMar>
            <w:vAlign w:val="bottom"/>
            <w:hideMark/>
          </w:tcPr>
          <w:p w14:paraId="010D577D" w14:textId="77777777" w:rsidR="007C7DE9" w:rsidRPr="00881F79" w:rsidRDefault="007C7DE9" w:rsidP="00DA79C5">
            <w:pPr>
              <w:rPr>
                <w:sz w:val="22"/>
                <w:szCs w:val="22"/>
                <w:lang w:val="ro-RO"/>
              </w:rPr>
            </w:pPr>
            <w:r w:rsidRPr="00881F79">
              <w:rPr>
                <w:sz w:val="22"/>
                <w:szCs w:val="22"/>
                <w:lang w:val="ro-RO"/>
              </w:rPr>
              <w:t>Incinte acustice (Boxe)</w:t>
            </w:r>
          </w:p>
        </w:tc>
        <w:tc>
          <w:tcPr>
            <w:tcW w:w="567" w:type="dxa"/>
            <w:shd w:val="clear" w:color="auto" w:fill="FF99CC"/>
            <w:noWrap/>
            <w:tcMar>
              <w:top w:w="0" w:type="dxa"/>
              <w:left w:w="45" w:type="dxa"/>
              <w:bottom w:w="0" w:type="dxa"/>
              <w:right w:w="45" w:type="dxa"/>
            </w:tcMar>
            <w:vAlign w:val="center"/>
            <w:hideMark/>
          </w:tcPr>
          <w:p w14:paraId="77E1F487" w14:textId="77777777" w:rsidR="007C7DE9" w:rsidRPr="00881F79" w:rsidRDefault="007C7DE9" w:rsidP="00DA79C5">
            <w:pPr>
              <w:rPr>
                <w:sz w:val="22"/>
                <w:szCs w:val="22"/>
                <w:lang w:val="ro-RO"/>
              </w:rPr>
            </w:pPr>
          </w:p>
        </w:tc>
        <w:tc>
          <w:tcPr>
            <w:tcW w:w="2126" w:type="dxa"/>
            <w:shd w:val="clear" w:color="auto" w:fill="FF99CC"/>
          </w:tcPr>
          <w:p w14:paraId="326EDFFF" w14:textId="77777777" w:rsidR="007C7DE9" w:rsidRPr="00881F79" w:rsidRDefault="007C7DE9" w:rsidP="00DA79C5">
            <w:pPr>
              <w:rPr>
                <w:sz w:val="22"/>
                <w:szCs w:val="22"/>
                <w:lang w:val="ro-RO"/>
              </w:rPr>
            </w:pPr>
          </w:p>
        </w:tc>
        <w:tc>
          <w:tcPr>
            <w:tcW w:w="2268" w:type="dxa"/>
            <w:shd w:val="clear" w:color="auto" w:fill="FF99CC"/>
          </w:tcPr>
          <w:p w14:paraId="62940FE1" w14:textId="77777777" w:rsidR="007C7DE9" w:rsidRPr="00881F79" w:rsidRDefault="007C7DE9" w:rsidP="00DA79C5">
            <w:pPr>
              <w:rPr>
                <w:sz w:val="22"/>
                <w:szCs w:val="22"/>
                <w:lang w:val="ro-RO"/>
              </w:rPr>
            </w:pPr>
          </w:p>
        </w:tc>
        <w:tc>
          <w:tcPr>
            <w:tcW w:w="2694" w:type="dxa"/>
            <w:shd w:val="clear" w:color="auto" w:fill="FF99CC"/>
          </w:tcPr>
          <w:p w14:paraId="65320733" w14:textId="77777777" w:rsidR="007C7DE9" w:rsidRPr="00881F79" w:rsidRDefault="007C7DE9" w:rsidP="00DA79C5">
            <w:pPr>
              <w:rPr>
                <w:sz w:val="22"/>
                <w:szCs w:val="22"/>
                <w:lang w:val="ro-RO"/>
              </w:rPr>
            </w:pPr>
          </w:p>
        </w:tc>
      </w:tr>
      <w:tr w:rsidR="007C7DE9" w:rsidRPr="00881F79" w14:paraId="21F668BA" w14:textId="77777777" w:rsidTr="00DA79C5">
        <w:trPr>
          <w:trHeight w:val="300"/>
        </w:trPr>
        <w:tc>
          <w:tcPr>
            <w:tcW w:w="559" w:type="dxa"/>
            <w:noWrap/>
            <w:tcMar>
              <w:top w:w="0" w:type="dxa"/>
              <w:left w:w="45" w:type="dxa"/>
              <w:bottom w:w="0" w:type="dxa"/>
              <w:right w:w="45" w:type="dxa"/>
            </w:tcMar>
            <w:vAlign w:val="center"/>
            <w:hideMark/>
          </w:tcPr>
          <w:p w14:paraId="1987E341"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0D25E997" w14:textId="77777777" w:rsidR="007C7DE9" w:rsidRPr="00881F79" w:rsidRDefault="007C7DE9" w:rsidP="00DA79C5">
            <w:pPr>
              <w:rPr>
                <w:sz w:val="22"/>
                <w:szCs w:val="22"/>
                <w:lang w:val="ro-RO"/>
              </w:rPr>
            </w:pPr>
            <w:r w:rsidRPr="00881F79">
              <w:rPr>
                <w:sz w:val="22"/>
                <w:szCs w:val="22"/>
                <w:lang w:val="ro-RO"/>
              </w:rPr>
              <w:t xml:space="preserve">Sistem de sunet principal, tip line </w:t>
            </w:r>
            <w:proofErr w:type="spellStart"/>
            <w:r w:rsidRPr="00881F79">
              <w:rPr>
                <w:sz w:val="22"/>
                <w:szCs w:val="22"/>
                <w:lang w:val="ro-RO"/>
              </w:rPr>
              <w:t>array</w:t>
            </w:r>
            <w:proofErr w:type="spellEnd"/>
            <w:r w:rsidRPr="00881F79">
              <w:rPr>
                <w:sz w:val="22"/>
                <w:szCs w:val="22"/>
                <w:lang w:val="ro-RO"/>
              </w:rPr>
              <w:t xml:space="preserve"> compus din incinte acustice pe trei căi cu difuzoare de 8-10” </w:t>
            </w:r>
            <w:r w:rsidRPr="00881F79">
              <w:rPr>
                <w:i/>
                <w:iCs/>
                <w:sz w:val="22"/>
                <w:szCs w:val="22"/>
                <w:lang w:val="ro-RO"/>
              </w:rPr>
              <w:t xml:space="preserve">(realizate de </w:t>
            </w:r>
            <w:proofErr w:type="spellStart"/>
            <w:r w:rsidRPr="00881F79">
              <w:rPr>
                <w:i/>
                <w:iCs/>
                <w:sz w:val="22"/>
                <w:szCs w:val="22"/>
                <w:lang w:val="ro-RO"/>
              </w:rPr>
              <w:t>producatori</w:t>
            </w:r>
            <w:proofErr w:type="spellEnd"/>
            <w:r w:rsidRPr="00881F79">
              <w:rPr>
                <w:i/>
                <w:iCs/>
                <w:sz w:val="22"/>
                <w:szCs w:val="22"/>
                <w:lang w:val="ro-RO"/>
              </w:rPr>
              <w:t xml:space="preserve"> </w:t>
            </w:r>
            <w:proofErr w:type="spellStart"/>
            <w:r w:rsidRPr="00881F79">
              <w:rPr>
                <w:i/>
                <w:iCs/>
                <w:sz w:val="22"/>
                <w:szCs w:val="22"/>
                <w:lang w:val="ro-RO"/>
              </w:rPr>
              <w:t>consacrati</w:t>
            </w:r>
            <w:proofErr w:type="spellEnd"/>
            <w:r w:rsidRPr="00881F79">
              <w:rPr>
                <w:i/>
                <w:iCs/>
                <w:sz w:val="22"/>
                <w:szCs w:val="22"/>
                <w:lang w:val="ro-RO"/>
              </w:rPr>
              <w:t xml:space="preserve"> precum: L-</w:t>
            </w:r>
            <w:proofErr w:type="spellStart"/>
            <w:r w:rsidRPr="00881F79">
              <w:rPr>
                <w:i/>
                <w:iCs/>
                <w:sz w:val="22"/>
                <w:szCs w:val="22"/>
                <w:lang w:val="ro-RO"/>
              </w:rPr>
              <w:t>Acoustics</w:t>
            </w:r>
            <w:proofErr w:type="spellEnd"/>
            <w:r w:rsidRPr="00881F79">
              <w:rPr>
                <w:i/>
                <w:iCs/>
                <w:sz w:val="22"/>
                <w:szCs w:val="22"/>
                <w:lang w:val="ro-RO"/>
              </w:rPr>
              <w:t xml:space="preserve">, </w:t>
            </w:r>
            <w:proofErr w:type="spellStart"/>
            <w:r w:rsidRPr="00881F79">
              <w:rPr>
                <w:i/>
                <w:iCs/>
                <w:sz w:val="22"/>
                <w:szCs w:val="22"/>
                <w:lang w:val="ro-RO"/>
              </w:rPr>
              <w:t>d&amp;b</w:t>
            </w:r>
            <w:proofErr w:type="spellEnd"/>
            <w:r w:rsidRPr="00881F79">
              <w:rPr>
                <w:i/>
                <w:iCs/>
                <w:sz w:val="22"/>
                <w:szCs w:val="22"/>
                <w:lang w:val="ro-RO"/>
              </w:rPr>
              <w:t xml:space="preserve"> </w:t>
            </w:r>
            <w:proofErr w:type="spellStart"/>
            <w:r w:rsidRPr="00881F79">
              <w:rPr>
                <w:i/>
                <w:iCs/>
                <w:sz w:val="22"/>
                <w:szCs w:val="22"/>
                <w:lang w:val="ro-RO"/>
              </w:rPr>
              <w:t>Audiotechnik</w:t>
            </w:r>
            <w:proofErr w:type="spellEnd"/>
            <w:r w:rsidRPr="00881F79">
              <w:rPr>
                <w:i/>
                <w:iCs/>
                <w:sz w:val="22"/>
                <w:szCs w:val="22"/>
                <w:lang w:val="ro-RO"/>
              </w:rPr>
              <w:t>, Meyer Sound)</w:t>
            </w:r>
          </w:p>
        </w:tc>
        <w:tc>
          <w:tcPr>
            <w:tcW w:w="567" w:type="dxa"/>
            <w:noWrap/>
            <w:tcMar>
              <w:top w:w="0" w:type="dxa"/>
              <w:left w:w="45" w:type="dxa"/>
              <w:bottom w:w="0" w:type="dxa"/>
              <w:right w:w="45" w:type="dxa"/>
            </w:tcMar>
            <w:vAlign w:val="center"/>
            <w:hideMark/>
          </w:tcPr>
          <w:p w14:paraId="027F0972" w14:textId="77777777" w:rsidR="007C7DE9" w:rsidRPr="00881F79" w:rsidRDefault="007C7DE9" w:rsidP="00DA79C5">
            <w:pPr>
              <w:jc w:val="center"/>
              <w:rPr>
                <w:sz w:val="22"/>
                <w:szCs w:val="22"/>
                <w:lang w:val="ro-RO"/>
              </w:rPr>
            </w:pPr>
            <w:r w:rsidRPr="00881F79">
              <w:rPr>
                <w:sz w:val="22"/>
                <w:szCs w:val="22"/>
                <w:lang w:val="ro-RO"/>
              </w:rPr>
              <w:t>10</w:t>
            </w:r>
          </w:p>
        </w:tc>
        <w:tc>
          <w:tcPr>
            <w:tcW w:w="2126" w:type="dxa"/>
          </w:tcPr>
          <w:p w14:paraId="5E9A07BF" w14:textId="77777777" w:rsidR="007C7DE9" w:rsidRPr="00881F79" w:rsidRDefault="007C7DE9" w:rsidP="00DA79C5">
            <w:pPr>
              <w:jc w:val="center"/>
              <w:rPr>
                <w:sz w:val="22"/>
                <w:szCs w:val="22"/>
                <w:lang w:val="ro-RO"/>
              </w:rPr>
            </w:pPr>
          </w:p>
        </w:tc>
        <w:tc>
          <w:tcPr>
            <w:tcW w:w="2268" w:type="dxa"/>
          </w:tcPr>
          <w:p w14:paraId="5628001B" w14:textId="77777777" w:rsidR="007C7DE9" w:rsidRPr="00881F79" w:rsidRDefault="007C7DE9" w:rsidP="00DA79C5">
            <w:pPr>
              <w:jc w:val="center"/>
              <w:rPr>
                <w:sz w:val="22"/>
                <w:szCs w:val="22"/>
                <w:lang w:val="ro-RO"/>
              </w:rPr>
            </w:pPr>
          </w:p>
        </w:tc>
        <w:tc>
          <w:tcPr>
            <w:tcW w:w="2694" w:type="dxa"/>
          </w:tcPr>
          <w:p w14:paraId="5798F4DB" w14:textId="77777777" w:rsidR="007C7DE9" w:rsidRPr="00881F79" w:rsidRDefault="007C7DE9" w:rsidP="00DA79C5">
            <w:pPr>
              <w:jc w:val="center"/>
              <w:rPr>
                <w:sz w:val="22"/>
                <w:szCs w:val="22"/>
                <w:lang w:val="ro-RO"/>
              </w:rPr>
            </w:pPr>
          </w:p>
        </w:tc>
      </w:tr>
      <w:tr w:rsidR="007C7DE9" w:rsidRPr="00881F79" w14:paraId="4CC9F314" w14:textId="77777777" w:rsidTr="00DA79C5">
        <w:trPr>
          <w:trHeight w:val="300"/>
        </w:trPr>
        <w:tc>
          <w:tcPr>
            <w:tcW w:w="559" w:type="dxa"/>
            <w:noWrap/>
            <w:tcMar>
              <w:top w:w="0" w:type="dxa"/>
              <w:left w:w="45" w:type="dxa"/>
              <w:bottom w:w="0" w:type="dxa"/>
              <w:right w:w="45" w:type="dxa"/>
            </w:tcMar>
            <w:vAlign w:val="center"/>
            <w:hideMark/>
          </w:tcPr>
          <w:p w14:paraId="051C6205" w14:textId="77777777" w:rsidR="007C7DE9" w:rsidRPr="00881F79" w:rsidRDefault="007C7DE9" w:rsidP="00DA79C5">
            <w:pPr>
              <w:jc w:val="center"/>
              <w:rPr>
                <w:sz w:val="22"/>
                <w:szCs w:val="22"/>
                <w:lang w:val="ro-RO"/>
              </w:rPr>
            </w:pPr>
            <w:r w:rsidRPr="00881F79">
              <w:rPr>
                <w:sz w:val="22"/>
                <w:szCs w:val="22"/>
                <w:lang w:val="ro-RO"/>
              </w:rPr>
              <w:lastRenderedPageBreak/>
              <w:t>3</w:t>
            </w:r>
          </w:p>
        </w:tc>
        <w:tc>
          <w:tcPr>
            <w:tcW w:w="6379" w:type="dxa"/>
            <w:tcMar>
              <w:top w:w="0" w:type="dxa"/>
              <w:left w:w="45" w:type="dxa"/>
              <w:bottom w:w="0" w:type="dxa"/>
              <w:right w:w="45" w:type="dxa"/>
            </w:tcMar>
            <w:vAlign w:val="bottom"/>
            <w:hideMark/>
          </w:tcPr>
          <w:p w14:paraId="2CE90101" w14:textId="77777777" w:rsidR="007C7DE9" w:rsidRPr="00881F79" w:rsidRDefault="007C7DE9" w:rsidP="00DA79C5">
            <w:pPr>
              <w:rPr>
                <w:sz w:val="22"/>
                <w:szCs w:val="22"/>
                <w:lang w:val="ro-RO"/>
              </w:rPr>
            </w:pPr>
            <w:r w:rsidRPr="00881F79">
              <w:rPr>
                <w:sz w:val="22"/>
                <w:szCs w:val="22"/>
                <w:lang w:val="ro-RO"/>
              </w:rPr>
              <w:t xml:space="preserve">Incinte acustice tip subwoofer, cu difuzoare de 15-18” </w:t>
            </w:r>
            <w:r w:rsidRPr="00881F79">
              <w:rPr>
                <w:i/>
                <w:iCs/>
                <w:sz w:val="22"/>
                <w:szCs w:val="22"/>
                <w:lang w:val="ro-RO"/>
              </w:rPr>
              <w:t xml:space="preserve">(realizate de </w:t>
            </w:r>
            <w:proofErr w:type="spellStart"/>
            <w:r w:rsidRPr="00881F79">
              <w:rPr>
                <w:i/>
                <w:iCs/>
                <w:sz w:val="22"/>
                <w:szCs w:val="22"/>
                <w:lang w:val="ro-RO"/>
              </w:rPr>
              <w:t>producatori</w:t>
            </w:r>
            <w:proofErr w:type="spellEnd"/>
            <w:r w:rsidRPr="00881F79">
              <w:rPr>
                <w:i/>
                <w:iCs/>
                <w:sz w:val="22"/>
                <w:szCs w:val="22"/>
                <w:lang w:val="ro-RO"/>
              </w:rPr>
              <w:t xml:space="preserve"> </w:t>
            </w:r>
            <w:proofErr w:type="spellStart"/>
            <w:r w:rsidRPr="00881F79">
              <w:rPr>
                <w:i/>
                <w:iCs/>
                <w:sz w:val="22"/>
                <w:szCs w:val="22"/>
                <w:lang w:val="ro-RO"/>
              </w:rPr>
              <w:t>consacrati</w:t>
            </w:r>
            <w:proofErr w:type="spellEnd"/>
            <w:r w:rsidRPr="00881F79">
              <w:rPr>
                <w:i/>
                <w:iCs/>
                <w:sz w:val="22"/>
                <w:szCs w:val="22"/>
                <w:lang w:val="ro-RO"/>
              </w:rPr>
              <w:t xml:space="preserve"> precum: L-</w:t>
            </w:r>
            <w:proofErr w:type="spellStart"/>
            <w:r w:rsidRPr="00881F79">
              <w:rPr>
                <w:i/>
                <w:iCs/>
                <w:sz w:val="22"/>
                <w:szCs w:val="22"/>
                <w:lang w:val="ro-RO"/>
              </w:rPr>
              <w:t>Acoustics</w:t>
            </w:r>
            <w:proofErr w:type="spellEnd"/>
            <w:r w:rsidRPr="00881F79">
              <w:rPr>
                <w:i/>
                <w:iCs/>
                <w:sz w:val="22"/>
                <w:szCs w:val="22"/>
                <w:lang w:val="ro-RO"/>
              </w:rPr>
              <w:t xml:space="preserve">, </w:t>
            </w:r>
            <w:proofErr w:type="spellStart"/>
            <w:r w:rsidRPr="00881F79">
              <w:rPr>
                <w:i/>
                <w:iCs/>
                <w:sz w:val="22"/>
                <w:szCs w:val="22"/>
                <w:lang w:val="ro-RO"/>
              </w:rPr>
              <w:t>d&amp;b</w:t>
            </w:r>
            <w:proofErr w:type="spellEnd"/>
            <w:r w:rsidRPr="00881F79">
              <w:rPr>
                <w:i/>
                <w:iCs/>
                <w:sz w:val="22"/>
                <w:szCs w:val="22"/>
                <w:lang w:val="ro-RO"/>
              </w:rPr>
              <w:t xml:space="preserve"> </w:t>
            </w:r>
            <w:proofErr w:type="spellStart"/>
            <w:r w:rsidRPr="00881F79">
              <w:rPr>
                <w:i/>
                <w:iCs/>
                <w:sz w:val="22"/>
                <w:szCs w:val="22"/>
                <w:lang w:val="ro-RO"/>
              </w:rPr>
              <w:t>Audiotechnik</w:t>
            </w:r>
            <w:proofErr w:type="spellEnd"/>
            <w:r w:rsidRPr="00881F79">
              <w:rPr>
                <w:i/>
                <w:iCs/>
                <w:sz w:val="22"/>
                <w:szCs w:val="22"/>
                <w:lang w:val="ro-RO"/>
              </w:rPr>
              <w:t>, Meyer Sound)</w:t>
            </w:r>
          </w:p>
        </w:tc>
        <w:tc>
          <w:tcPr>
            <w:tcW w:w="567" w:type="dxa"/>
            <w:noWrap/>
            <w:tcMar>
              <w:top w:w="0" w:type="dxa"/>
              <w:left w:w="45" w:type="dxa"/>
              <w:bottom w:w="0" w:type="dxa"/>
              <w:right w:w="45" w:type="dxa"/>
            </w:tcMar>
            <w:vAlign w:val="center"/>
            <w:hideMark/>
          </w:tcPr>
          <w:p w14:paraId="01D85D22" w14:textId="77777777" w:rsidR="007C7DE9" w:rsidRPr="00881F79" w:rsidRDefault="007C7DE9" w:rsidP="00DA79C5">
            <w:pPr>
              <w:jc w:val="center"/>
              <w:rPr>
                <w:sz w:val="22"/>
                <w:szCs w:val="22"/>
                <w:lang w:val="ro-RO"/>
              </w:rPr>
            </w:pPr>
            <w:r w:rsidRPr="00881F79">
              <w:rPr>
                <w:sz w:val="22"/>
                <w:szCs w:val="22"/>
                <w:lang w:val="ro-RO"/>
              </w:rPr>
              <w:t>4</w:t>
            </w:r>
          </w:p>
        </w:tc>
        <w:tc>
          <w:tcPr>
            <w:tcW w:w="2126" w:type="dxa"/>
          </w:tcPr>
          <w:p w14:paraId="647985B1" w14:textId="77777777" w:rsidR="007C7DE9" w:rsidRPr="00881F79" w:rsidRDefault="007C7DE9" w:rsidP="00DA79C5">
            <w:pPr>
              <w:jc w:val="center"/>
              <w:rPr>
                <w:sz w:val="22"/>
                <w:szCs w:val="22"/>
                <w:lang w:val="ro-RO"/>
              </w:rPr>
            </w:pPr>
          </w:p>
        </w:tc>
        <w:tc>
          <w:tcPr>
            <w:tcW w:w="2268" w:type="dxa"/>
          </w:tcPr>
          <w:p w14:paraId="250AB4D1" w14:textId="77777777" w:rsidR="007C7DE9" w:rsidRPr="00881F79" w:rsidRDefault="007C7DE9" w:rsidP="00DA79C5">
            <w:pPr>
              <w:jc w:val="center"/>
              <w:rPr>
                <w:sz w:val="22"/>
                <w:szCs w:val="22"/>
                <w:lang w:val="ro-RO"/>
              </w:rPr>
            </w:pPr>
          </w:p>
        </w:tc>
        <w:tc>
          <w:tcPr>
            <w:tcW w:w="2694" w:type="dxa"/>
          </w:tcPr>
          <w:p w14:paraId="26C7746B" w14:textId="77777777" w:rsidR="007C7DE9" w:rsidRPr="00881F79" w:rsidRDefault="007C7DE9" w:rsidP="00DA79C5">
            <w:pPr>
              <w:jc w:val="center"/>
              <w:rPr>
                <w:sz w:val="22"/>
                <w:szCs w:val="22"/>
                <w:lang w:val="ro-RO"/>
              </w:rPr>
            </w:pPr>
          </w:p>
        </w:tc>
      </w:tr>
      <w:tr w:rsidR="007C7DE9" w:rsidRPr="00881F79" w14:paraId="37771221" w14:textId="77777777" w:rsidTr="00DA79C5">
        <w:trPr>
          <w:trHeight w:val="300"/>
        </w:trPr>
        <w:tc>
          <w:tcPr>
            <w:tcW w:w="559" w:type="dxa"/>
            <w:noWrap/>
            <w:tcMar>
              <w:top w:w="0" w:type="dxa"/>
              <w:left w:w="45" w:type="dxa"/>
              <w:bottom w:w="0" w:type="dxa"/>
              <w:right w:w="45" w:type="dxa"/>
            </w:tcMar>
            <w:vAlign w:val="center"/>
            <w:hideMark/>
          </w:tcPr>
          <w:p w14:paraId="7A7F27AB" w14:textId="77777777" w:rsidR="007C7DE9" w:rsidRPr="00881F79" w:rsidRDefault="007C7DE9" w:rsidP="00DA79C5">
            <w:pPr>
              <w:jc w:val="center"/>
              <w:rPr>
                <w:sz w:val="22"/>
                <w:szCs w:val="22"/>
                <w:lang w:val="ro-RO"/>
              </w:rPr>
            </w:pPr>
            <w:r w:rsidRPr="00881F79">
              <w:rPr>
                <w:sz w:val="22"/>
                <w:szCs w:val="22"/>
                <w:lang w:val="ro-RO"/>
              </w:rPr>
              <w:t>3</w:t>
            </w:r>
          </w:p>
        </w:tc>
        <w:tc>
          <w:tcPr>
            <w:tcW w:w="6379" w:type="dxa"/>
            <w:tcMar>
              <w:top w:w="0" w:type="dxa"/>
              <w:left w:w="45" w:type="dxa"/>
              <w:bottom w:w="0" w:type="dxa"/>
              <w:right w:w="45" w:type="dxa"/>
            </w:tcMar>
            <w:vAlign w:val="bottom"/>
            <w:hideMark/>
          </w:tcPr>
          <w:p w14:paraId="7B21D06A" w14:textId="77777777" w:rsidR="007C7DE9" w:rsidRPr="00881F79" w:rsidRDefault="007C7DE9" w:rsidP="00DA79C5">
            <w:pPr>
              <w:rPr>
                <w:sz w:val="22"/>
                <w:szCs w:val="22"/>
                <w:lang w:val="ro-RO"/>
              </w:rPr>
            </w:pPr>
            <w:r w:rsidRPr="00881F79">
              <w:rPr>
                <w:sz w:val="22"/>
                <w:szCs w:val="22"/>
                <w:lang w:val="ro-RO"/>
              </w:rPr>
              <w:t xml:space="preserve">Amplificatoare și conectica aferentă pentru </w:t>
            </w:r>
            <w:proofErr w:type="spellStart"/>
            <w:r w:rsidRPr="00881F79">
              <w:rPr>
                <w:sz w:val="22"/>
                <w:szCs w:val="22"/>
                <w:lang w:val="ro-RO"/>
              </w:rPr>
              <w:t>funționarea</w:t>
            </w:r>
            <w:proofErr w:type="spellEnd"/>
            <w:r w:rsidRPr="00881F79">
              <w:rPr>
                <w:sz w:val="22"/>
                <w:szCs w:val="22"/>
                <w:lang w:val="ro-RO"/>
              </w:rPr>
              <w:t xml:space="preserve"> întreg sistemului în regim de spectacol (set) </w:t>
            </w:r>
            <w:r w:rsidRPr="00881F79">
              <w:rPr>
                <w:i/>
                <w:iCs/>
                <w:sz w:val="22"/>
                <w:szCs w:val="22"/>
                <w:lang w:val="ro-RO"/>
              </w:rPr>
              <w:t xml:space="preserve">(realizate de </w:t>
            </w:r>
            <w:proofErr w:type="spellStart"/>
            <w:r w:rsidRPr="00881F79">
              <w:rPr>
                <w:i/>
                <w:iCs/>
                <w:sz w:val="22"/>
                <w:szCs w:val="22"/>
                <w:lang w:val="ro-RO"/>
              </w:rPr>
              <w:t>producatori</w:t>
            </w:r>
            <w:proofErr w:type="spellEnd"/>
            <w:r w:rsidRPr="00881F79">
              <w:rPr>
                <w:i/>
                <w:iCs/>
                <w:sz w:val="22"/>
                <w:szCs w:val="22"/>
                <w:lang w:val="ro-RO"/>
              </w:rPr>
              <w:t xml:space="preserve"> </w:t>
            </w:r>
            <w:proofErr w:type="spellStart"/>
            <w:r w:rsidRPr="00881F79">
              <w:rPr>
                <w:i/>
                <w:iCs/>
                <w:sz w:val="22"/>
                <w:szCs w:val="22"/>
                <w:lang w:val="ro-RO"/>
              </w:rPr>
              <w:t>consacrati</w:t>
            </w:r>
            <w:proofErr w:type="spellEnd"/>
            <w:r w:rsidRPr="00881F79">
              <w:rPr>
                <w:i/>
                <w:iCs/>
                <w:sz w:val="22"/>
                <w:szCs w:val="22"/>
                <w:lang w:val="ro-RO"/>
              </w:rPr>
              <w:t xml:space="preserve"> precum: L-</w:t>
            </w:r>
            <w:proofErr w:type="spellStart"/>
            <w:r w:rsidRPr="00881F79">
              <w:rPr>
                <w:i/>
                <w:iCs/>
                <w:sz w:val="22"/>
                <w:szCs w:val="22"/>
                <w:lang w:val="ro-RO"/>
              </w:rPr>
              <w:t>Acoustics</w:t>
            </w:r>
            <w:proofErr w:type="spellEnd"/>
            <w:r w:rsidRPr="00881F79">
              <w:rPr>
                <w:i/>
                <w:iCs/>
                <w:sz w:val="22"/>
                <w:szCs w:val="22"/>
                <w:lang w:val="ro-RO"/>
              </w:rPr>
              <w:t xml:space="preserve">, </w:t>
            </w:r>
            <w:proofErr w:type="spellStart"/>
            <w:r w:rsidRPr="00881F79">
              <w:rPr>
                <w:i/>
                <w:iCs/>
                <w:sz w:val="22"/>
                <w:szCs w:val="22"/>
                <w:lang w:val="ro-RO"/>
              </w:rPr>
              <w:t>d&amp;b</w:t>
            </w:r>
            <w:proofErr w:type="spellEnd"/>
            <w:r w:rsidRPr="00881F79">
              <w:rPr>
                <w:i/>
                <w:iCs/>
                <w:sz w:val="22"/>
                <w:szCs w:val="22"/>
                <w:lang w:val="ro-RO"/>
              </w:rPr>
              <w:t xml:space="preserve"> </w:t>
            </w:r>
            <w:proofErr w:type="spellStart"/>
            <w:r w:rsidRPr="00881F79">
              <w:rPr>
                <w:i/>
                <w:iCs/>
                <w:sz w:val="22"/>
                <w:szCs w:val="22"/>
                <w:lang w:val="ro-RO"/>
              </w:rPr>
              <w:t>Audiotechnik</w:t>
            </w:r>
            <w:proofErr w:type="spellEnd"/>
            <w:r w:rsidRPr="00881F79">
              <w:rPr>
                <w:i/>
                <w:iCs/>
                <w:sz w:val="22"/>
                <w:szCs w:val="22"/>
                <w:lang w:val="ro-RO"/>
              </w:rPr>
              <w:t>, Meyer Sound)</w:t>
            </w:r>
            <w:r w:rsidRPr="00881F79">
              <w:rPr>
                <w:sz w:val="22"/>
                <w:szCs w:val="22"/>
                <w:lang w:val="ro-RO"/>
              </w:rPr>
              <w:t xml:space="preserve"> (set complet)</w:t>
            </w:r>
          </w:p>
        </w:tc>
        <w:tc>
          <w:tcPr>
            <w:tcW w:w="567" w:type="dxa"/>
            <w:noWrap/>
            <w:tcMar>
              <w:top w:w="0" w:type="dxa"/>
              <w:left w:w="45" w:type="dxa"/>
              <w:bottom w:w="0" w:type="dxa"/>
              <w:right w:w="45" w:type="dxa"/>
            </w:tcMar>
            <w:vAlign w:val="center"/>
            <w:hideMark/>
          </w:tcPr>
          <w:p w14:paraId="5B45781B"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131D788E" w14:textId="77777777" w:rsidR="007C7DE9" w:rsidRPr="00881F79" w:rsidRDefault="007C7DE9" w:rsidP="00DA79C5">
            <w:pPr>
              <w:jc w:val="center"/>
              <w:rPr>
                <w:sz w:val="22"/>
                <w:szCs w:val="22"/>
                <w:lang w:val="ro-RO"/>
              </w:rPr>
            </w:pPr>
          </w:p>
        </w:tc>
        <w:tc>
          <w:tcPr>
            <w:tcW w:w="2268" w:type="dxa"/>
          </w:tcPr>
          <w:p w14:paraId="6CA6A3C5" w14:textId="77777777" w:rsidR="007C7DE9" w:rsidRPr="00881F79" w:rsidRDefault="007C7DE9" w:rsidP="00DA79C5">
            <w:pPr>
              <w:jc w:val="center"/>
              <w:rPr>
                <w:sz w:val="22"/>
                <w:szCs w:val="22"/>
                <w:lang w:val="ro-RO"/>
              </w:rPr>
            </w:pPr>
          </w:p>
        </w:tc>
        <w:tc>
          <w:tcPr>
            <w:tcW w:w="2694" w:type="dxa"/>
          </w:tcPr>
          <w:p w14:paraId="4FE5A1A5" w14:textId="77777777" w:rsidR="007C7DE9" w:rsidRPr="00881F79" w:rsidRDefault="007C7DE9" w:rsidP="00DA79C5">
            <w:pPr>
              <w:jc w:val="center"/>
              <w:rPr>
                <w:sz w:val="22"/>
                <w:szCs w:val="22"/>
                <w:lang w:val="ro-RO"/>
              </w:rPr>
            </w:pPr>
          </w:p>
        </w:tc>
      </w:tr>
      <w:tr w:rsidR="007C7DE9" w:rsidRPr="00881F79" w14:paraId="61E995FF" w14:textId="77777777" w:rsidTr="00DA79C5">
        <w:trPr>
          <w:trHeight w:val="300"/>
        </w:trPr>
        <w:tc>
          <w:tcPr>
            <w:tcW w:w="559" w:type="dxa"/>
            <w:shd w:val="clear" w:color="auto" w:fill="FFADD5"/>
            <w:noWrap/>
            <w:tcMar>
              <w:top w:w="0" w:type="dxa"/>
              <w:left w:w="45" w:type="dxa"/>
              <w:bottom w:w="0" w:type="dxa"/>
              <w:right w:w="45" w:type="dxa"/>
            </w:tcMar>
            <w:vAlign w:val="center"/>
            <w:hideMark/>
          </w:tcPr>
          <w:p w14:paraId="6DFF57FF" w14:textId="77777777" w:rsidR="007C7DE9" w:rsidRPr="00881F79" w:rsidRDefault="007C7DE9" w:rsidP="00DA79C5">
            <w:pPr>
              <w:jc w:val="center"/>
              <w:rPr>
                <w:sz w:val="22"/>
                <w:szCs w:val="22"/>
                <w:lang w:val="ro-RO"/>
              </w:rPr>
            </w:pPr>
            <w:r w:rsidRPr="00881F79">
              <w:rPr>
                <w:sz w:val="22"/>
                <w:szCs w:val="22"/>
                <w:lang w:val="ro-RO"/>
              </w:rPr>
              <w:t>c</w:t>
            </w:r>
          </w:p>
        </w:tc>
        <w:tc>
          <w:tcPr>
            <w:tcW w:w="6379" w:type="dxa"/>
            <w:shd w:val="clear" w:color="auto" w:fill="FFADD5"/>
            <w:tcMar>
              <w:top w:w="0" w:type="dxa"/>
              <w:left w:w="45" w:type="dxa"/>
              <w:bottom w:w="0" w:type="dxa"/>
              <w:right w:w="45" w:type="dxa"/>
            </w:tcMar>
            <w:vAlign w:val="bottom"/>
            <w:hideMark/>
          </w:tcPr>
          <w:p w14:paraId="77DFD3EF" w14:textId="77777777" w:rsidR="007C7DE9" w:rsidRPr="00881F79" w:rsidRDefault="007C7DE9" w:rsidP="00DA79C5">
            <w:pPr>
              <w:rPr>
                <w:sz w:val="22"/>
                <w:szCs w:val="22"/>
                <w:lang w:val="ro-RO"/>
              </w:rPr>
            </w:pPr>
            <w:r w:rsidRPr="00881F79">
              <w:rPr>
                <w:sz w:val="22"/>
                <w:szCs w:val="22"/>
                <w:lang w:val="ro-RO"/>
              </w:rPr>
              <w:t>Monitorizare</w:t>
            </w:r>
          </w:p>
        </w:tc>
        <w:tc>
          <w:tcPr>
            <w:tcW w:w="567" w:type="dxa"/>
            <w:shd w:val="clear" w:color="auto" w:fill="FFADD5"/>
            <w:tcMar>
              <w:top w:w="0" w:type="dxa"/>
              <w:left w:w="45" w:type="dxa"/>
              <w:bottom w:w="0" w:type="dxa"/>
              <w:right w:w="45" w:type="dxa"/>
            </w:tcMar>
            <w:vAlign w:val="center"/>
            <w:hideMark/>
          </w:tcPr>
          <w:p w14:paraId="60D2733B" w14:textId="77777777" w:rsidR="007C7DE9" w:rsidRPr="00881F79" w:rsidRDefault="007C7DE9" w:rsidP="00DA79C5">
            <w:pPr>
              <w:rPr>
                <w:sz w:val="22"/>
                <w:szCs w:val="22"/>
                <w:lang w:val="ro-RO"/>
              </w:rPr>
            </w:pPr>
          </w:p>
        </w:tc>
        <w:tc>
          <w:tcPr>
            <w:tcW w:w="2126" w:type="dxa"/>
            <w:shd w:val="clear" w:color="auto" w:fill="FFADD5"/>
          </w:tcPr>
          <w:p w14:paraId="049B7E92" w14:textId="77777777" w:rsidR="007C7DE9" w:rsidRPr="00881F79" w:rsidRDefault="007C7DE9" w:rsidP="00DA79C5">
            <w:pPr>
              <w:rPr>
                <w:sz w:val="22"/>
                <w:szCs w:val="22"/>
                <w:lang w:val="ro-RO"/>
              </w:rPr>
            </w:pPr>
          </w:p>
        </w:tc>
        <w:tc>
          <w:tcPr>
            <w:tcW w:w="2268" w:type="dxa"/>
            <w:shd w:val="clear" w:color="auto" w:fill="FFADD5"/>
          </w:tcPr>
          <w:p w14:paraId="5C535C3D" w14:textId="77777777" w:rsidR="007C7DE9" w:rsidRPr="00881F79" w:rsidRDefault="007C7DE9" w:rsidP="00DA79C5">
            <w:pPr>
              <w:rPr>
                <w:sz w:val="22"/>
                <w:szCs w:val="22"/>
                <w:lang w:val="ro-RO"/>
              </w:rPr>
            </w:pPr>
          </w:p>
        </w:tc>
        <w:tc>
          <w:tcPr>
            <w:tcW w:w="2694" w:type="dxa"/>
            <w:shd w:val="clear" w:color="auto" w:fill="FFADD5"/>
          </w:tcPr>
          <w:p w14:paraId="050668A8" w14:textId="77777777" w:rsidR="007C7DE9" w:rsidRPr="00881F79" w:rsidRDefault="007C7DE9" w:rsidP="00DA79C5">
            <w:pPr>
              <w:rPr>
                <w:sz w:val="22"/>
                <w:szCs w:val="22"/>
                <w:lang w:val="ro-RO"/>
              </w:rPr>
            </w:pPr>
          </w:p>
        </w:tc>
      </w:tr>
      <w:tr w:rsidR="007C7DE9" w:rsidRPr="00881F79" w14:paraId="23FB4611" w14:textId="77777777" w:rsidTr="00DA79C5">
        <w:trPr>
          <w:trHeight w:val="300"/>
        </w:trPr>
        <w:tc>
          <w:tcPr>
            <w:tcW w:w="559" w:type="dxa"/>
            <w:noWrap/>
            <w:tcMar>
              <w:top w:w="0" w:type="dxa"/>
              <w:left w:w="45" w:type="dxa"/>
              <w:bottom w:w="0" w:type="dxa"/>
              <w:right w:w="45" w:type="dxa"/>
            </w:tcMar>
            <w:vAlign w:val="center"/>
            <w:hideMark/>
          </w:tcPr>
          <w:p w14:paraId="592C54D7"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14BFA9F4" w14:textId="77777777" w:rsidR="007C7DE9" w:rsidRPr="00881F79" w:rsidRDefault="007C7DE9" w:rsidP="00DA79C5">
            <w:pPr>
              <w:rPr>
                <w:sz w:val="22"/>
                <w:szCs w:val="22"/>
                <w:lang w:val="ro-RO"/>
              </w:rPr>
            </w:pPr>
            <w:r w:rsidRPr="00881F79">
              <w:rPr>
                <w:sz w:val="22"/>
                <w:szCs w:val="22"/>
                <w:lang w:val="ro-RO"/>
              </w:rPr>
              <w:t xml:space="preserve">Monitoare cu difuzoare de minim 12” </w:t>
            </w:r>
            <w:r w:rsidRPr="00881F79">
              <w:rPr>
                <w:i/>
                <w:iCs/>
                <w:sz w:val="22"/>
                <w:szCs w:val="22"/>
                <w:lang w:val="ro-RO"/>
              </w:rPr>
              <w:t xml:space="preserve">(realizate de </w:t>
            </w:r>
            <w:proofErr w:type="spellStart"/>
            <w:r w:rsidRPr="00881F79">
              <w:rPr>
                <w:i/>
                <w:iCs/>
                <w:sz w:val="22"/>
                <w:szCs w:val="22"/>
                <w:lang w:val="ro-RO"/>
              </w:rPr>
              <w:t>producatori</w:t>
            </w:r>
            <w:proofErr w:type="spellEnd"/>
            <w:r w:rsidRPr="00881F79">
              <w:rPr>
                <w:i/>
                <w:iCs/>
                <w:sz w:val="22"/>
                <w:szCs w:val="22"/>
                <w:lang w:val="ro-RO"/>
              </w:rPr>
              <w:t xml:space="preserve"> </w:t>
            </w:r>
            <w:proofErr w:type="spellStart"/>
            <w:r w:rsidRPr="00881F79">
              <w:rPr>
                <w:i/>
                <w:iCs/>
                <w:sz w:val="22"/>
                <w:szCs w:val="22"/>
                <w:lang w:val="ro-RO"/>
              </w:rPr>
              <w:t>consacrati</w:t>
            </w:r>
            <w:proofErr w:type="spellEnd"/>
            <w:r w:rsidRPr="00881F79">
              <w:rPr>
                <w:i/>
                <w:iCs/>
                <w:sz w:val="22"/>
                <w:szCs w:val="22"/>
                <w:lang w:val="ro-RO"/>
              </w:rPr>
              <w:t xml:space="preserve"> precum: L-</w:t>
            </w:r>
            <w:proofErr w:type="spellStart"/>
            <w:r w:rsidRPr="00881F79">
              <w:rPr>
                <w:i/>
                <w:iCs/>
                <w:sz w:val="22"/>
                <w:szCs w:val="22"/>
                <w:lang w:val="ro-RO"/>
              </w:rPr>
              <w:t>Acoustics</w:t>
            </w:r>
            <w:proofErr w:type="spellEnd"/>
            <w:r w:rsidRPr="00881F79">
              <w:rPr>
                <w:i/>
                <w:iCs/>
                <w:sz w:val="22"/>
                <w:szCs w:val="22"/>
                <w:lang w:val="ro-RO"/>
              </w:rPr>
              <w:t xml:space="preserve">, </w:t>
            </w:r>
            <w:proofErr w:type="spellStart"/>
            <w:r w:rsidRPr="00881F79">
              <w:rPr>
                <w:i/>
                <w:iCs/>
                <w:sz w:val="22"/>
                <w:szCs w:val="22"/>
                <w:lang w:val="ro-RO"/>
              </w:rPr>
              <w:t>d&amp;b</w:t>
            </w:r>
            <w:proofErr w:type="spellEnd"/>
            <w:r w:rsidRPr="00881F79">
              <w:rPr>
                <w:i/>
                <w:iCs/>
                <w:sz w:val="22"/>
                <w:szCs w:val="22"/>
                <w:lang w:val="ro-RO"/>
              </w:rPr>
              <w:t xml:space="preserve"> </w:t>
            </w:r>
            <w:proofErr w:type="spellStart"/>
            <w:r w:rsidRPr="00881F79">
              <w:rPr>
                <w:i/>
                <w:iCs/>
                <w:sz w:val="22"/>
                <w:szCs w:val="22"/>
                <w:lang w:val="ro-RO"/>
              </w:rPr>
              <w:t>Audiotechnik</w:t>
            </w:r>
            <w:proofErr w:type="spellEnd"/>
            <w:r w:rsidRPr="00881F79">
              <w:rPr>
                <w:i/>
                <w:iCs/>
                <w:sz w:val="22"/>
                <w:szCs w:val="22"/>
                <w:lang w:val="ro-RO"/>
              </w:rPr>
              <w:t>, Meyer Sound)</w:t>
            </w:r>
          </w:p>
        </w:tc>
        <w:tc>
          <w:tcPr>
            <w:tcW w:w="567" w:type="dxa"/>
            <w:noWrap/>
            <w:tcMar>
              <w:top w:w="0" w:type="dxa"/>
              <w:left w:w="45" w:type="dxa"/>
              <w:bottom w:w="0" w:type="dxa"/>
              <w:right w:w="45" w:type="dxa"/>
            </w:tcMar>
            <w:vAlign w:val="center"/>
            <w:hideMark/>
          </w:tcPr>
          <w:p w14:paraId="17E7B40F" w14:textId="77777777" w:rsidR="007C7DE9" w:rsidRPr="00881F79" w:rsidRDefault="007C7DE9" w:rsidP="00DA79C5">
            <w:pPr>
              <w:jc w:val="center"/>
              <w:rPr>
                <w:sz w:val="22"/>
                <w:szCs w:val="22"/>
                <w:lang w:val="ro-RO"/>
              </w:rPr>
            </w:pPr>
            <w:r w:rsidRPr="00881F79">
              <w:rPr>
                <w:sz w:val="22"/>
                <w:szCs w:val="22"/>
                <w:lang w:val="ro-RO"/>
              </w:rPr>
              <w:t>6</w:t>
            </w:r>
          </w:p>
        </w:tc>
        <w:tc>
          <w:tcPr>
            <w:tcW w:w="2126" w:type="dxa"/>
          </w:tcPr>
          <w:p w14:paraId="2EF362B1" w14:textId="77777777" w:rsidR="007C7DE9" w:rsidRPr="00881F79" w:rsidRDefault="007C7DE9" w:rsidP="00DA79C5">
            <w:pPr>
              <w:jc w:val="center"/>
              <w:rPr>
                <w:sz w:val="22"/>
                <w:szCs w:val="22"/>
                <w:lang w:val="ro-RO"/>
              </w:rPr>
            </w:pPr>
          </w:p>
        </w:tc>
        <w:tc>
          <w:tcPr>
            <w:tcW w:w="2268" w:type="dxa"/>
          </w:tcPr>
          <w:p w14:paraId="4A1DDF77" w14:textId="77777777" w:rsidR="007C7DE9" w:rsidRPr="00881F79" w:rsidRDefault="007C7DE9" w:rsidP="00DA79C5">
            <w:pPr>
              <w:jc w:val="center"/>
              <w:rPr>
                <w:sz w:val="22"/>
                <w:szCs w:val="22"/>
                <w:lang w:val="ro-RO"/>
              </w:rPr>
            </w:pPr>
          </w:p>
        </w:tc>
        <w:tc>
          <w:tcPr>
            <w:tcW w:w="2694" w:type="dxa"/>
          </w:tcPr>
          <w:p w14:paraId="7712B6C9" w14:textId="77777777" w:rsidR="007C7DE9" w:rsidRPr="00881F79" w:rsidRDefault="007C7DE9" w:rsidP="00DA79C5">
            <w:pPr>
              <w:jc w:val="center"/>
              <w:rPr>
                <w:sz w:val="22"/>
                <w:szCs w:val="22"/>
                <w:lang w:val="ro-RO"/>
              </w:rPr>
            </w:pPr>
          </w:p>
        </w:tc>
      </w:tr>
      <w:tr w:rsidR="007C7DE9" w:rsidRPr="00881F79" w14:paraId="273F3F2A" w14:textId="77777777" w:rsidTr="00DA79C5">
        <w:trPr>
          <w:trHeight w:val="300"/>
        </w:trPr>
        <w:tc>
          <w:tcPr>
            <w:tcW w:w="559" w:type="dxa"/>
            <w:noWrap/>
            <w:tcMar>
              <w:top w:w="0" w:type="dxa"/>
              <w:left w:w="45" w:type="dxa"/>
              <w:bottom w:w="0" w:type="dxa"/>
              <w:right w:w="45" w:type="dxa"/>
            </w:tcMar>
            <w:vAlign w:val="center"/>
            <w:hideMark/>
          </w:tcPr>
          <w:p w14:paraId="79BBB631" w14:textId="77777777" w:rsidR="007C7DE9" w:rsidRPr="00881F79" w:rsidRDefault="007C7DE9" w:rsidP="00DA79C5">
            <w:pPr>
              <w:jc w:val="center"/>
              <w:rPr>
                <w:sz w:val="22"/>
                <w:szCs w:val="22"/>
                <w:lang w:val="ro-RO"/>
              </w:rPr>
            </w:pPr>
            <w:r w:rsidRPr="00881F79">
              <w:rPr>
                <w:sz w:val="22"/>
                <w:szCs w:val="22"/>
                <w:lang w:val="ro-RO"/>
              </w:rPr>
              <w:t>2</w:t>
            </w:r>
          </w:p>
        </w:tc>
        <w:tc>
          <w:tcPr>
            <w:tcW w:w="6379" w:type="dxa"/>
            <w:tcMar>
              <w:top w:w="0" w:type="dxa"/>
              <w:left w:w="45" w:type="dxa"/>
              <w:bottom w:w="0" w:type="dxa"/>
              <w:right w:w="45" w:type="dxa"/>
            </w:tcMar>
            <w:vAlign w:val="bottom"/>
            <w:hideMark/>
          </w:tcPr>
          <w:p w14:paraId="31496299" w14:textId="77777777" w:rsidR="007C7DE9" w:rsidRPr="00881F79" w:rsidRDefault="007C7DE9" w:rsidP="00DA79C5">
            <w:pPr>
              <w:rPr>
                <w:sz w:val="22"/>
                <w:szCs w:val="22"/>
                <w:lang w:val="ro-RO"/>
              </w:rPr>
            </w:pPr>
            <w:r w:rsidRPr="00881F79">
              <w:rPr>
                <w:sz w:val="22"/>
                <w:szCs w:val="22"/>
                <w:lang w:val="ro-RO"/>
              </w:rPr>
              <w:t xml:space="preserve">Incintă acustică tip subwoofer pentru monitorizare tobă, cu difuzoare de minim 15” </w:t>
            </w:r>
            <w:r w:rsidRPr="00881F79">
              <w:rPr>
                <w:i/>
                <w:iCs/>
                <w:sz w:val="22"/>
                <w:szCs w:val="22"/>
                <w:lang w:val="ro-RO"/>
              </w:rPr>
              <w:t xml:space="preserve">(realizate de </w:t>
            </w:r>
            <w:proofErr w:type="spellStart"/>
            <w:r w:rsidRPr="00881F79">
              <w:rPr>
                <w:i/>
                <w:iCs/>
                <w:sz w:val="22"/>
                <w:szCs w:val="22"/>
                <w:lang w:val="ro-RO"/>
              </w:rPr>
              <w:t>producatori</w:t>
            </w:r>
            <w:proofErr w:type="spellEnd"/>
            <w:r w:rsidRPr="00881F79">
              <w:rPr>
                <w:i/>
                <w:iCs/>
                <w:sz w:val="22"/>
                <w:szCs w:val="22"/>
                <w:lang w:val="ro-RO"/>
              </w:rPr>
              <w:t xml:space="preserve"> </w:t>
            </w:r>
            <w:proofErr w:type="spellStart"/>
            <w:r w:rsidRPr="00881F79">
              <w:rPr>
                <w:i/>
                <w:iCs/>
                <w:sz w:val="22"/>
                <w:szCs w:val="22"/>
                <w:lang w:val="ro-RO"/>
              </w:rPr>
              <w:t>consacrati</w:t>
            </w:r>
            <w:proofErr w:type="spellEnd"/>
            <w:r w:rsidRPr="00881F79">
              <w:rPr>
                <w:i/>
                <w:iCs/>
                <w:sz w:val="22"/>
                <w:szCs w:val="22"/>
                <w:lang w:val="ro-RO"/>
              </w:rPr>
              <w:t xml:space="preserve"> precum: L-</w:t>
            </w:r>
            <w:proofErr w:type="spellStart"/>
            <w:r w:rsidRPr="00881F79">
              <w:rPr>
                <w:i/>
                <w:iCs/>
                <w:sz w:val="22"/>
                <w:szCs w:val="22"/>
                <w:lang w:val="ro-RO"/>
              </w:rPr>
              <w:t>Acoustics</w:t>
            </w:r>
            <w:proofErr w:type="spellEnd"/>
            <w:r w:rsidRPr="00881F79">
              <w:rPr>
                <w:i/>
                <w:iCs/>
                <w:sz w:val="22"/>
                <w:szCs w:val="22"/>
                <w:lang w:val="ro-RO"/>
              </w:rPr>
              <w:t xml:space="preserve">, </w:t>
            </w:r>
            <w:proofErr w:type="spellStart"/>
            <w:r w:rsidRPr="00881F79">
              <w:rPr>
                <w:i/>
                <w:iCs/>
                <w:sz w:val="22"/>
                <w:szCs w:val="22"/>
                <w:lang w:val="ro-RO"/>
              </w:rPr>
              <w:t>d&amp;b</w:t>
            </w:r>
            <w:proofErr w:type="spellEnd"/>
            <w:r w:rsidRPr="00881F79">
              <w:rPr>
                <w:i/>
                <w:iCs/>
                <w:sz w:val="22"/>
                <w:szCs w:val="22"/>
                <w:lang w:val="ro-RO"/>
              </w:rPr>
              <w:t xml:space="preserve"> </w:t>
            </w:r>
            <w:proofErr w:type="spellStart"/>
            <w:r w:rsidRPr="00881F79">
              <w:rPr>
                <w:i/>
                <w:iCs/>
                <w:sz w:val="22"/>
                <w:szCs w:val="22"/>
                <w:lang w:val="ro-RO"/>
              </w:rPr>
              <w:t>Audiotechnik</w:t>
            </w:r>
            <w:proofErr w:type="spellEnd"/>
            <w:r w:rsidRPr="00881F79">
              <w:rPr>
                <w:i/>
                <w:iCs/>
                <w:sz w:val="22"/>
                <w:szCs w:val="22"/>
                <w:lang w:val="ro-RO"/>
              </w:rPr>
              <w:t>, Meyer Sound)</w:t>
            </w:r>
          </w:p>
        </w:tc>
        <w:tc>
          <w:tcPr>
            <w:tcW w:w="567" w:type="dxa"/>
            <w:noWrap/>
            <w:tcMar>
              <w:top w:w="0" w:type="dxa"/>
              <w:left w:w="45" w:type="dxa"/>
              <w:bottom w:w="0" w:type="dxa"/>
              <w:right w:w="45" w:type="dxa"/>
            </w:tcMar>
            <w:vAlign w:val="center"/>
            <w:hideMark/>
          </w:tcPr>
          <w:p w14:paraId="67585787"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4322CEFA" w14:textId="77777777" w:rsidR="007C7DE9" w:rsidRPr="00881F79" w:rsidRDefault="007C7DE9" w:rsidP="00DA79C5">
            <w:pPr>
              <w:jc w:val="center"/>
              <w:rPr>
                <w:sz w:val="22"/>
                <w:szCs w:val="22"/>
                <w:lang w:val="ro-RO"/>
              </w:rPr>
            </w:pPr>
          </w:p>
        </w:tc>
        <w:tc>
          <w:tcPr>
            <w:tcW w:w="2268" w:type="dxa"/>
          </w:tcPr>
          <w:p w14:paraId="296B2D1B" w14:textId="77777777" w:rsidR="007C7DE9" w:rsidRPr="00881F79" w:rsidRDefault="007C7DE9" w:rsidP="00DA79C5">
            <w:pPr>
              <w:jc w:val="center"/>
              <w:rPr>
                <w:sz w:val="22"/>
                <w:szCs w:val="22"/>
                <w:lang w:val="ro-RO"/>
              </w:rPr>
            </w:pPr>
          </w:p>
        </w:tc>
        <w:tc>
          <w:tcPr>
            <w:tcW w:w="2694" w:type="dxa"/>
          </w:tcPr>
          <w:p w14:paraId="0FAE27F3" w14:textId="77777777" w:rsidR="007C7DE9" w:rsidRPr="00881F79" w:rsidRDefault="007C7DE9" w:rsidP="00DA79C5">
            <w:pPr>
              <w:jc w:val="center"/>
              <w:rPr>
                <w:sz w:val="22"/>
                <w:szCs w:val="22"/>
                <w:lang w:val="ro-RO"/>
              </w:rPr>
            </w:pPr>
          </w:p>
        </w:tc>
      </w:tr>
      <w:tr w:rsidR="007C7DE9" w:rsidRPr="00881F79" w14:paraId="5B3E3E27" w14:textId="77777777" w:rsidTr="00DA79C5">
        <w:trPr>
          <w:trHeight w:val="300"/>
        </w:trPr>
        <w:tc>
          <w:tcPr>
            <w:tcW w:w="559" w:type="dxa"/>
            <w:noWrap/>
            <w:tcMar>
              <w:top w:w="0" w:type="dxa"/>
              <w:left w:w="45" w:type="dxa"/>
              <w:bottom w:w="0" w:type="dxa"/>
              <w:right w:w="45" w:type="dxa"/>
            </w:tcMar>
            <w:vAlign w:val="center"/>
            <w:hideMark/>
          </w:tcPr>
          <w:p w14:paraId="4066F657" w14:textId="77777777" w:rsidR="007C7DE9" w:rsidRPr="00881F79" w:rsidRDefault="007C7DE9" w:rsidP="00DA79C5">
            <w:pPr>
              <w:jc w:val="center"/>
              <w:rPr>
                <w:sz w:val="22"/>
                <w:szCs w:val="22"/>
                <w:lang w:val="ro-RO"/>
              </w:rPr>
            </w:pPr>
            <w:r w:rsidRPr="00881F79">
              <w:rPr>
                <w:sz w:val="22"/>
                <w:szCs w:val="22"/>
                <w:lang w:val="ro-RO"/>
              </w:rPr>
              <w:t>3</w:t>
            </w:r>
          </w:p>
        </w:tc>
        <w:tc>
          <w:tcPr>
            <w:tcW w:w="6379" w:type="dxa"/>
            <w:tcMar>
              <w:top w:w="0" w:type="dxa"/>
              <w:left w:w="45" w:type="dxa"/>
              <w:bottom w:w="0" w:type="dxa"/>
              <w:right w:w="45" w:type="dxa"/>
            </w:tcMar>
            <w:vAlign w:val="bottom"/>
            <w:hideMark/>
          </w:tcPr>
          <w:p w14:paraId="49053767" w14:textId="77777777" w:rsidR="007C7DE9" w:rsidRPr="00881F79" w:rsidRDefault="007C7DE9" w:rsidP="00DA79C5">
            <w:pPr>
              <w:rPr>
                <w:sz w:val="22"/>
                <w:szCs w:val="22"/>
                <w:lang w:val="ro-RO"/>
              </w:rPr>
            </w:pPr>
            <w:r w:rsidRPr="00881F79">
              <w:rPr>
                <w:sz w:val="22"/>
                <w:szCs w:val="22"/>
                <w:lang w:val="ro-RO"/>
              </w:rPr>
              <w:t>Sistem compus din subwoofer cu difuzor de 15” + incintă acustică medii-înalte pe 3 căi cu difuzoare de 8-10” pe stativ din subwoofer (</w:t>
            </w:r>
            <w:proofErr w:type="spellStart"/>
            <w:r w:rsidRPr="00881F79">
              <w:rPr>
                <w:sz w:val="22"/>
                <w:szCs w:val="22"/>
                <w:lang w:val="ro-RO"/>
              </w:rPr>
              <w:t>side-fill</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682B556A"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6178AC08" w14:textId="77777777" w:rsidR="007C7DE9" w:rsidRPr="00881F79" w:rsidRDefault="007C7DE9" w:rsidP="00DA79C5">
            <w:pPr>
              <w:jc w:val="center"/>
              <w:rPr>
                <w:sz w:val="22"/>
                <w:szCs w:val="22"/>
                <w:lang w:val="ro-RO"/>
              </w:rPr>
            </w:pPr>
          </w:p>
        </w:tc>
        <w:tc>
          <w:tcPr>
            <w:tcW w:w="2268" w:type="dxa"/>
          </w:tcPr>
          <w:p w14:paraId="6D6C97A7" w14:textId="77777777" w:rsidR="007C7DE9" w:rsidRPr="00881F79" w:rsidRDefault="007C7DE9" w:rsidP="00DA79C5">
            <w:pPr>
              <w:jc w:val="center"/>
              <w:rPr>
                <w:sz w:val="22"/>
                <w:szCs w:val="22"/>
                <w:lang w:val="ro-RO"/>
              </w:rPr>
            </w:pPr>
          </w:p>
        </w:tc>
        <w:tc>
          <w:tcPr>
            <w:tcW w:w="2694" w:type="dxa"/>
          </w:tcPr>
          <w:p w14:paraId="7A02DF52" w14:textId="77777777" w:rsidR="007C7DE9" w:rsidRPr="00881F79" w:rsidRDefault="007C7DE9" w:rsidP="00DA79C5">
            <w:pPr>
              <w:jc w:val="center"/>
              <w:rPr>
                <w:sz w:val="22"/>
                <w:szCs w:val="22"/>
                <w:lang w:val="ro-RO"/>
              </w:rPr>
            </w:pPr>
          </w:p>
        </w:tc>
      </w:tr>
      <w:tr w:rsidR="007C7DE9" w:rsidRPr="00881F79" w14:paraId="29C3ED2A" w14:textId="77777777" w:rsidTr="00DA79C5">
        <w:trPr>
          <w:trHeight w:val="300"/>
        </w:trPr>
        <w:tc>
          <w:tcPr>
            <w:tcW w:w="559" w:type="dxa"/>
            <w:noWrap/>
            <w:tcMar>
              <w:top w:w="0" w:type="dxa"/>
              <w:left w:w="45" w:type="dxa"/>
              <w:bottom w:w="0" w:type="dxa"/>
              <w:right w:w="45" w:type="dxa"/>
            </w:tcMar>
            <w:vAlign w:val="center"/>
            <w:hideMark/>
          </w:tcPr>
          <w:p w14:paraId="7DE357A0" w14:textId="77777777" w:rsidR="007C7DE9" w:rsidRPr="00881F79" w:rsidRDefault="007C7DE9" w:rsidP="00DA79C5">
            <w:pPr>
              <w:jc w:val="center"/>
              <w:rPr>
                <w:sz w:val="22"/>
                <w:szCs w:val="22"/>
                <w:lang w:val="ro-RO"/>
              </w:rPr>
            </w:pPr>
            <w:r w:rsidRPr="00881F79">
              <w:rPr>
                <w:sz w:val="22"/>
                <w:szCs w:val="22"/>
                <w:lang w:val="ro-RO"/>
              </w:rPr>
              <w:t>4</w:t>
            </w:r>
          </w:p>
        </w:tc>
        <w:tc>
          <w:tcPr>
            <w:tcW w:w="6379" w:type="dxa"/>
            <w:tcMar>
              <w:top w:w="0" w:type="dxa"/>
              <w:left w:w="45" w:type="dxa"/>
              <w:bottom w:w="0" w:type="dxa"/>
              <w:right w:w="45" w:type="dxa"/>
            </w:tcMar>
            <w:vAlign w:val="bottom"/>
            <w:hideMark/>
          </w:tcPr>
          <w:p w14:paraId="15A57FD3" w14:textId="77777777" w:rsidR="007C7DE9" w:rsidRPr="00881F79" w:rsidRDefault="007C7DE9" w:rsidP="00DA79C5">
            <w:pPr>
              <w:rPr>
                <w:sz w:val="22"/>
                <w:szCs w:val="22"/>
                <w:lang w:val="ro-RO"/>
              </w:rPr>
            </w:pPr>
            <w:r w:rsidRPr="00881F79">
              <w:rPr>
                <w:sz w:val="22"/>
                <w:szCs w:val="22"/>
                <w:lang w:val="ro-RO"/>
              </w:rPr>
              <w:t>Sisteme de monitorizare în ureche, wireless (In-</w:t>
            </w:r>
            <w:proofErr w:type="spellStart"/>
            <w:r w:rsidRPr="00881F79">
              <w:rPr>
                <w:sz w:val="22"/>
                <w:szCs w:val="22"/>
                <w:lang w:val="ro-RO"/>
              </w:rPr>
              <w:t>Ear</w:t>
            </w:r>
            <w:proofErr w:type="spellEnd"/>
            <w:r w:rsidRPr="00881F79">
              <w:rPr>
                <w:sz w:val="22"/>
                <w:szCs w:val="22"/>
                <w:lang w:val="ro-RO"/>
              </w:rPr>
              <w:t xml:space="preserve"> monitoring), cu combiner și antene externe </w:t>
            </w:r>
            <w:r w:rsidRPr="00881F79">
              <w:rPr>
                <w:i/>
                <w:iCs/>
                <w:sz w:val="22"/>
                <w:szCs w:val="22"/>
                <w:lang w:val="ro-RO"/>
              </w:rPr>
              <w:t xml:space="preserve">(realizate de producători consacrați precum: </w:t>
            </w:r>
            <w:proofErr w:type="spellStart"/>
            <w:r w:rsidRPr="00881F79">
              <w:rPr>
                <w:i/>
                <w:iCs/>
                <w:sz w:val="22"/>
                <w:szCs w:val="22"/>
                <w:lang w:val="ro-RO"/>
              </w:rPr>
              <w:t>Shure</w:t>
            </w:r>
            <w:proofErr w:type="spellEnd"/>
            <w:r w:rsidRPr="00881F79">
              <w:rPr>
                <w:i/>
                <w:iCs/>
                <w:sz w:val="22"/>
                <w:szCs w:val="22"/>
                <w:lang w:val="ro-RO"/>
              </w:rPr>
              <w:t xml:space="preserve">, </w:t>
            </w:r>
            <w:proofErr w:type="spellStart"/>
            <w:r w:rsidRPr="00881F79">
              <w:rPr>
                <w:i/>
                <w:iCs/>
                <w:sz w:val="22"/>
                <w:szCs w:val="22"/>
                <w:lang w:val="ro-RO"/>
              </w:rPr>
              <w:t>Sennheiser</w:t>
            </w:r>
            <w:proofErr w:type="spellEnd"/>
            <w:r w:rsidRPr="00881F79">
              <w:rPr>
                <w:i/>
                <w:iCs/>
                <w:sz w:val="22"/>
                <w:szCs w:val="22"/>
                <w:lang w:val="ro-RO"/>
              </w:rPr>
              <w:t>)</w:t>
            </w:r>
          </w:p>
        </w:tc>
        <w:tc>
          <w:tcPr>
            <w:tcW w:w="567" w:type="dxa"/>
            <w:noWrap/>
            <w:tcMar>
              <w:top w:w="0" w:type="dxa"/>
              <w:left w:w="45" w:type="dxa"/>
              <w:bottom w:w="0" w:type="dxa"/>
              <w:right w:w="45" w:type="dxa"/>
            </w:tcMar>
            <w:vAlign w:val="center"/>
            <w:hideMark/>
          </w:tcPr>
          <w:p w14:paraId="09258E4F" w14:textId="77777777" w:rsidR="007C7DE9" w:rsidRPr="00881F79" w:rsidRDefault="007C7DE9" w:rsidP="00DA79C5">
            <w:pPr>
              <w:jc w:val="center"/>
              <w:rPr>
                <w:sz w:val="22"/>
                <w:szCs w:val="22"/>
                <w:lang w:val="ro-RO"/>
              </w:rPr>
            </w:pPr>
            <w:r w:rsidRPr="00881F79">
              <w:rPr>
                <w:sz w:val="22"/>
                <w:szCs w:val="22"/>
                <w:lang w:val="ro-RO"/>
              </w:rPr>
              <w:t>4</w:t>
            </w:r>
          </w:p>
        </w:tc>
        <w:tc>
          <w:tcPr>
            <w:tcW w:w="2126" w:type="dxa"/>
          </w:tcPr>
          <w:p w14:paraId="00D11936" w14:textId="77777777" w:rsidR="007C7DE9" w:rsidRPr="00881F79" w:rsidRDefault="007C7DE9" w:rsidP="00DA79C5">
            <w:pPr>
              <w:jc w:val="center"/>
              <w:rPr>
                <w:sz w:val="22"/>
                <w:szCs w:val="22"/>
                <w:lang w:val="ro-RO"/>
              </w:rPr>
            </w:pPr>
          </w:p>
        </w:tc>
        <w:tc>
          <w:tcPr>
            <w:tcW w:w="2268" w:type="dxa"/>
          </w:tcPr>
          <w:p w14:paraId="70C0DC0B" w14:textId="77777777" w:rsidR="007C7DE9" w:rsidRPr="00881F79" w:rsidRDefault="007C7DE9" w:rsidP="00DA79C5">
            <w:pPr>
              <w:jc w:val="center"/>
              <w:rPr>
                <w:sz w:val="22"/>
                <w:szCs w:val="22"/>
                <w:lang w:val="ro-RO"/>
              </w:rPr>
            </w:pPr>
          </w:p>
        </w:tc>
        <w:tc>
          <w:tcPr>
            <w:tcW w:w="2694" w:type="dxa"/>
          </w:tcPr>
          <w:p w14:paraId="31C69160" w14:textId="77777777" w:rsidR="007C7DE9" w:rsidRPr="00881F79" w:rsidRDefault="007C7DE9" w:rsidP="00DA79C5">
            <w:pPr>
              <w:jc w:val="center"/>
              <w:rPr>
                <w:sz w:val="22"/>
                <w:szCs w:val="22"/>
                <w:lang w:val="ro-RO"/>
              </w:rPr>
            </w:pPr>
          </w:p>
        </w:tc>
      </w:tr>
      <w:tr w:rsidR="007C7DE9" w:rsidRPr="00881F79" w14:paraId="66E83D0C" w14:textId="77777777" w:rsidTr="00DA79C5">
        <w:trPr>
          <w:trHeight w:val="300"/>
        </w:trPr>
        <w:tc>
          <w:tcPr>
            <w:tcW w:w="559" w:type="dxa"/>
            <w:noWrap/>
            <w:tcMar>
              <w:top w:w="0" w:type="dxa"/>
              <w:left w:w="45" w:type="dxa"/>
              <w:bottom w:w="0" w:type="dxa"/>
              <w:right w:w="45" w:type="dxa"/>
            </w:tcMar>
            <w:vAlign w:val="center"/>
            <w:hideMark/>
          </w:tcPr>
          <w:p w14:paraId="5C6E1D34" w14:textId="77777777" w:rsidR="007C7DE9" w:rsidRPr="00881F79" w:rsidRDefault="007C7DE9" w:rsidP="00DA79C5">
            <w:pPr>
              <w:jc w:val="center"/>
              <w:rPr>
                <w:sz w:val="22"/>
                <w:szCs w:val="22"/>
                <w:lang w:val="ro-RO"/>
              </w:rPr>
            </w:pPr>
            <w:r w:rsidRPr="00881F79">
              <w:rPr>
                <w:sz w:val="22"/>
                <w:szCs w:val="22"/>
                <w:lang w:val="ro-RO"/>
              </w:rPr>
              <w:t>5</w:t>
            </w:r>
          </w:p>
        </w:tc>
        <w:tc>
          <w:tcPr>
            <w:tcW w:w="6379" w:type="dxa"/>
            <w:tcMar>
              <w:top w:w="0" w:type="dxa"/>
              <w:left w:w="45" w:type="dxa"/>
              <w:bottom w:w="0" w:type="dxa"/>
              <w:right w:w="45" w:type="dxa"/>
            </w:tcMar>
            <w:vAlign w:val="bottom"/>
            <w:hideMark/>
          </w:tcPr>
          <w:p w14:paraId="07632F88" w14:textId="77777777" w:rsidR="007C7DE9" w:rsidRPr="00881F79" w:rsidRDefault="007C7DE9" w:rsidP="00DA79C5">
            <w:pPr>
              <w:rPr>
                <w:sz w:val="22"/>
                <w:szCs w:val="22"/>
                <w:lang w:val="ro-RO"/>
              </w:rPr>
            </w:pPr>
            <w:r w:rsidRPr="00881F79">
              <w:rPr>
                <w:sz w:val="22"/>
                <w:szCs w:val="22"/>
                <w:lang w:val="ro-RO"/>
              </w:rPr>
              <w:t xml:space="preserve">Amplificatoare și conectica aferentă pentru </w:t>
            </w:r>
            <w:proofErr w:type="spellStart"/>
            <w:r w:rsidRPr="00881F79">
              <w:rPr>
                <w:sz w:val="22"/>
                <w:szCs w:val="22"/>
                <w:lang w:val="ro-RO"/>
              </w:rPr>
              <w:t>funționarea</w:t>
            </w:r>
            <w:proofErr w:type="spellEnd"/>
            <w:r w:rsidRPr="00881F79">
              <w:rPr>
                <w:sz w:val="22"/>
                <w:szCs w:val="22"/>
                <w:lang w:val="ro-RO"/>
              </w:rPr>
              <w:t xml:space="preserve"> întreg sistemului de monitorizare în regim de spectacol (set)</w:t>
            </w:r>
          </w:p>
        </w:tc>
        <w:tc>
          <w:tcPr>
            <w:tcW w:w="567" w:type="dxa"/>
            <w:noWrap/>
            <w:tcMar>
              <w:top w:w="0" w:type="dxa"/>
              <w:left w:w="45" w:type="dxa"/>
              <w:bottom w:w="0" w:type="dxa"/>
              <w:right w:w="45" w:type="dxa"/>
            </w:tcMar>
            <w:vAlign w:val="center"/>
            <w:hideMark/>
          </w:tcPr>
          <w:p w14:paraId="03232D81"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77957112" w14:textId="77777777" w:rsidR="007C7DE9" w:rsidRPr="00881F79" w:rsidRDefault="007C7DE9" w:rsidP="00DA79C5">
            <w:pPr>
              <w:jc w:val="center"/>
              <w:rPr>
                <w:sz w:val="22"/>
                <w:szCs w:val="22"/>
                <w:lang w:val="ro-RO"/>
              </w:rPr>
            </w:pPr>
          </w:p>
        </w:tc>
        <w:tc>
          <w:tcPr>
            <w:tcW w:w="2268" w:type="dxa"/>
          </w:tcPr>
          <w:p w14:paraId="3B1FBD1F" w14:textId="77777777" w:rsidR="007C7DE9" w:rsidRPr="00881F79" w:rsidRDefault="007C7DE9" w:rsidP="00DA79C5">
            <w:pPr>
              <w:jc w:val="center"/>
              <w:rPr>
                <w:sz w:val="22"/>
                <w:szCs w:val="22"/>
                <w:lang w:val="ro-RO"/>
              </w:rPr>
            </w:pPr>
          </w:p>
        </w:tc>
        <w:tc>
          <w:tcPr>
            <w:tcW w:w="2694" w:type="dxa"/>
          </w:tcPr>
          <w:p w14:paraId="4BA7294D" w14:textId="77777777" w:rsidR="007C7DE9" w:rsidRPr="00881F79" w:rsidRDefault="007C7DE9" w:rsidP="00DA79C5">
            <w:pPr>
              <w:jc w:val="center"/>
              <w:rPr>
                <w:sz w:val="22"/>
                <w:szCs w:val="22"/>
                <w:lang w:val="ro-RO"/>
              </w:rPr>
            </w:pPr>
          </w:p>
        </w:tc>
      </w:tr>
      <w:tr w:rsidR="007C7DE9" w:rsidRPr="00881F79" w14:paraId="28D9498B" w14:textId="77777777" w:rsidTr="00DA79C5">
        <w:trPr>
          <w:trHeight w:val="300"/>
        </w:trPr>
        <w:tc>
          <w:tcPr>
            <w:tcW w:w="559" w:type="dxa"/>
            <w:shd w:val="clear" w:color="auto" w:fill="FFADD5"/>
            <w:noWrap/>
            <w:tcMar>
              <w:top w:w="0" w:type="dxa"/>
              <w:left w:w="45" w:type="dxa"/>
              <w:bottom w:w="0" w:type="dxa"/>
              <w:right w:w="45" w:type="dxa"/>
            </w:tcMar>
            <w:vAlign w:val="center"/>
            <w:hideMark/>
          </w:tcPr>
          <w:p w14:paraId="767AD989" w14:textId="77777777" w:rsidR="007C7DE9" w:rsidRPr="00881F79" w:rsidRDefault="007C7DE9" w:rsidP="00DA79C5">
            <w:pPr>
              <w:jc w:val="center"/>
              <w:rPr>
                <w:sz w:val="22"/>
                <w:szCs w:val="22"/>
                <w:lang w:val="ro-RO"/>
              </w:rPr>
            </w:pPr>
            <w:r w:rsidRPr="00881F79">
              <w:rPr>
                <w:sz w:val="22"/>
                <w:szCs w:val="22"/>
                <w:lang w:val="ro-RO"/>
              </w:rPr>
              <w:t>d</w:t>
            </w:r>
          </w:p>
        </w:tc>
        <w:tc>
          <w:tcPr>
            <w:tcW w:w="6379" w:type="dxa"/>
            <w:shd w:val="clear" w:color="auto" w:fill="FFADD5"/>
            <w:tcMar>
              <w:top w:w="0" w:type="dxa"/>
              <w:left w:w="45" w:type="dxa"/>
              <w:bottom w:w="0" w:type="dxa"/>
              <w:right w:w="45" w:type="dxa"/>
            </w:tcMar>
            <w:vAlign w:val="bottom"/>
            <w:hideMark/>
          </w:tcPr>
          <w:p w14:paraId="61F8575A" w14:textId="77777777" w:rsidR="007C7DE9" w:rsidRPr="00881F79" w:rsidRDefault="007C7DE9" w:rsidP="00DA79C5">
            <w:pPr>
              <w:rPr>
                <w:sz w:val="22"/>
                <w:szCs w:val="22"/>
                <w:lang w:val="ro-RO"/>
              </w:rPr>
            </w:pPr>
            <w:r w:rsidRPr="00881F79">
              <w:rPr>
                <w:sz w:val="22"/>
                <w:szCs w:val="22"/>
                <w:lang w:val="ro-RO"/>
              </w:rPr>
              <w:t>Microfoane si accesorii</w:t>
            </w:r>
          </w:p>
        </w:tc>
        <w:tc>
          <w:tcPr>
            <w:tcW w:w="567" w:type="dxa"/>
            <w:shd w:val="clear" w:color="auto" w:fill="FFADD5"/>
            <w:tcMar>
              <w:top w:w="0" w:type="dxa"/>
              <w:left w:w="45" w:type="dxa"/>
              <w:bottom w:w="0" w:type="dxa"/>
              <w:right w:w="45" w:type="dxa"/>
            </w:tcMar>
            <w:vAlign w:val="center"/>
            <w:hideMark/>
          </w:tcPr>
          <w:p w14:paraId="0F3BF7D5" w14:textId="77777777" w:rsidR="007C7DE9" w:rsidRPr="00881F79" w:rsidRDefault="007C7DE9" w:rsidP="00DA79C5">
            <w:pPr>
              <w:rPr>
                <w:sz w:val="22"/>
                <w:szCs w:val="22"/>
                <w:lang w:val="ro-RO"/>
              </w:rPr>
            </w:pPr>
          </w:p>
        </w:tc>
        <w:tc>
          <w:tcPr>
            <w:tcW w:w="2126" w:type="dxa"/>
            <w:shd w:val="clear" w:color="auto" w:fill="FFADD5"/>
          </w:tcPr>
          <w:p w14:paraId="0A9F5B95" w14:textId="77777777" w:rsidR="007C7DE9" w:rsidRPr="00881F79" w:rsidRDefault="007C7DE9" w:rsidP="00DA79C5">
            <w:pPr>
              <w:rPr>
                <w:sz w:val="22"/>
                <w:szCs w:val="22"/>
                <w:lang w:val="ro-RO"/>
              </w:rPr>
            </w:pPr>
          </w:p>
        </w:tc>
        <w:tc>
          <w:tcPr>
            <w:tcW w:w="2268" w:type="dxa"/>
            <w:shd w:val="clear" w:color="auto" w:fill="FFADD5"/>
          </w:tcPr>
          <w:p w14:paraId="1E891542" w14:textId="77777777" w:rsidR="007C7DE9" w:rsidRPr="00881F79" w:rsidRDefault="007C7DE9" w:rsidP="00DA79C5">
            <w:pPr>
              <w:rPr>
                <w:sz w:val="22"/>
                <w:szCs w:val="22"/>
                <w:lang w:val="ro-RO"/>
              </w:rPr>
            </w:pPr>
          </w:p>
        </w:tc>
        <w:tc>
          <w:tcPr>
            <w:tcW w:w="2694" w:type="dxa"/>
            <w:shd w:val="clear" w:color="auto" w:fill="FFADD5"/>
          </w:tcPr>
          <w:p w14:paraId="0C014C50" w14:textId="77777777" w:rsidR="007C7DE9" w:rsidRPr="00881F79" w:rsidRDefault="007C7DE9" w:rsidP="00DA79C5">
            <w:pPr>
              <w:rPr>
                <w:sz w:val="22"/>
                <w:szCs w:val="22"/>
                <w:lang w:val="ro-RO"/>
              </w:rPr>
            </w:pPr>
          </w:p>
        </w:tc>
      </w:tr>
      <w:tr w:rsidR="007C7DE9" w:rsidRPr="00881F79" w14:paraId="55356FB2" w14:textId="77777777" w:rsidTr="00DA79C5">
        <w:trPr>
          <w:trHeight w:val="300"/>
        </w:trPr>
        <w:tc>
          <w:tcPr>
            <w:tcW w:w="559" w:type="dxa"/>
            <w:noWrap/>
            <w:tcMar>
              <w:top w:w="0" w:type="dxa"/>
              <w:left w:w="45" w:type="dxa"/>
              <w:bottom w:w="0" w:type="dxa"/>
              <w:right w:w="45" w:type="dxa"/>
            </w:tcMar>
            <w:vAlign w:val="center"/>
            <w:hideMark/>
          </w:tcPr>
          <w:p w14:paraId="32E720FB"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67E8FB99" w14:textId="77777777" w:rsidR="007C7DE9" w:rsidRPr="00881F79" w:rsidRDefault="007C7DE9" w:rsidP="00DA79C5">
            <w:pPr>
              <w:rPr>
                <w:sz w:val="22"/>
                <w:szCs w:val="22"/>
                <w:lang w:val="ro-RO"/>
              </w:rPr>
            </w:pPr>
            <w:r w:rsidRPr="00881F79">
              <w:rPr>
                <w:sz w:val="22"/>
                <w:szCs w:val="22"/>
                <w:lang w:val="ro-RO"/>
              </w:rPr>
              <w:t xml:space="preserve">Microfoane </w:t>
            </w:r>
            <w:proofErr w:type="spellStart"/>
            <w:r w:rsidRPr="00881F79">
              <w:rPr>
                <w:sz w:val="22"/>
                <w:szCs w:val="22"/>
                <w:lang w:val="ro-RO"/>
              </w:rPr>
              <w:t>gooseneck</w:t>
            </w:r>
            <w:proofErr w:type="spellEnd"/>
            <w:r w:rsidRPr="00881F79">
              <w:rPr>
                <w:sz w:val="22"/>
                <w:szCs w:val="22"/>
                <w:lang w:val="ro-RO"/>
              </w:rPr>
              <w:t xml:space="preserve"> captare voce </w:t>
            </w:r>
            <w:proofErr w:type="spellStart"/>
            <w:r w:rsidRPr="00881F79">
              <w:rPr>
                <w:sz w:val="22"/>
                <w:szCs w:val="22"/>
                <w:lang w:val="ro-RO"/>
              </w:rPr>
              <w:t>speechuri</w:t>
            </w:r>
            <w:proofErr w:type="spellEnd"/>
            <w:r w:rsidRPr="00881F79">
              <w:rPr>
                <w:sz w:val="22"/>
                <w:szCs w:val="22"/>
                <w:lang w:val="ro-RO"/>
              </w:rPr>
              <w:t xml:space="preserve">, din gama profesională, cu talpă susținere pe pupitru speech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 AKG, Audio-</w:t>
            </w:r>
            <w:proofErr w:type="spellStart"/>
            <w:r w:rsidRPr="00881F79">
              <w:rPr>
                <w:sz w:val="22"/>
                <w:szCs w:val="22"/>
                <w:lang w:val="ro-RO"/>
              </w:rPr>
              <w:t>Technica</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7009022F"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24A5AA9B" w14:textId="77777777" w:rsidR="007C7DE9" w:rsidRPr="00881F79" w:rsidRDefault="007C7DE9" w:rsidP="00DA79C5">
            <w:pPr>
              <w:jc w:val="center"/>
              <w:rPr>
                <w:sz w:val="22"/>
                <w:szCs w:val="22"/>
                <w:lang w:val="ro-RO"/>
              </w:rPr>
            </w:pPr>
          </w:p>
        </w:tc>
        <w:tc>
          <w:tcPr>
            <w:tcW w:w="2268" w:type="dxa"/>
          </w:tcPr>
          <w:p w14:paraId="028EB495" w14:textId="77777777" w:rsidR="007C7DE9" w:rsidRPr="00881F79" w:rsidRDefault="007C7DE9" w:rsidP="00DA79C5">
            <w:pPr>
              <w:jc w:val="center"/>
              <w:rPr>
                <w:sz w:val="22"/>
                <w:szCs w:val="22"/>
                <w:lang w:val="ro-RO"/>
              </w:rPr>
            </w:pPr>
          </w:p>
        </w:tc>
        <w:tc>
          <w:tcPr>
            <w:tcW w:w="2694" w:type="dxa"/>
          </w:tcPr>
          <w:p w14:paraId="37B27B6A" w14:textId="77777777" w:rsidR="007C7DE9" w:rsidRPr="00881F79" w:rsidRDefault="007C7DE9" w:rsidP="00DA79C5">
            <w:pPr>
              <w:jc w:val="center"/>
              <w:rPr>
                <w:sz w:val="22"/>
                <w:szCs w:val="22"/>
                <w:lang w:val="ro-RO"/>
              </w:rPr>
            </w:pPr>
          </w:p>
        </w:tc>
      </w:tr>
      <w:tr w:rsidR="007C7DE9" w:rsidRPr="00881F79" w14:paraId="51B907AC" w14:textId="77777777" w:rsidTr="00DA79C5">
        <w:trPr>
          <w:trHeight w:val="300"/>
        </w:trPr>
        <w:tc>
          <w:tcPr>
            <w:tcW w:w="559" w:type="dxa"/>
            <w:noWrap/>
            <w:tcMar>
              <w:top w:w="0" w:type="dxa"/>
              <w:left w:w="45" w:type="dxa"/>
              <w:bottom w:w="0" w:type="dxa"/>
              <w:right w:w="45" w:type="dxa"/>
            </w:tcMar>
            <w:vAlign w:val="center"/>
            <w:hideMark/>
          </w:tcPr>
          <w:p w14:paraId="7E0AD681" w14:textId="77777777" w:rsidR="007C7DE9" w:rsidRPr="00881F79" w:rsidRDefault="007C7DE9" w:rsidP="00DA79C5">
            <w:pPr>
              <w:jc w:val="center"/>
              <w:rPr>
                <w:sz w:val="22"/>
                <w:szCs w:val="22"/>
                <w:lang w:val="ro-RO"/>
              </w:rPr>
            </w:pPr>
            <w:r w:rsidRPr="00881F79">
              <w:rPr>
                <w:sz w:val="22"/>
                <w:szCs w:val="22"/>
                <w:lang w:val="ro-RO"/>
              </w:rPr>
              <w:t>2</w:t>
            </w:r>
          </w:p>
        </w:tc>
        <w:tc>
          <w:tcPr>
            <w:tcW w:w="6379" w:type="dxa"/>
            <w:tcMar>
              <w:top w:w="0" w:type="dxa"/>
              <w:left w:w="45" w:type="dxa"/>
              <w:bottom w:w="0" w:type="dxa"/>
              <w:right w:w="45" w:type="dxa"/>
            </w:tcMar>
            <w:vAlign w:val="bottom"/>
            <w:hideMark/>
          </w:tcPr>
          <w:p w14:paraId="00D400B6" w14:textId="77777777" w:rsidR="007C7DE9" w:rsidRPr="00881F79" w:rsidRDefault="007C7DE9" w:rsidP="00DA79C5">
            <w:pPr>
              <w:rPr>
                <w:sz w:val="22"/>
                <w:szCs w:val="22"/>
                <w:lang w:val="ro-RO"/>
              </w:rPr>
            </w:pPr>
            <w:r w:rsidRPr="00881F79">
              <w:rPr>
                <w:sz w:val="22"/>
                <w:szCs w:val="22"/>
                <w:lang w:val="ro-RO"/>
              </w:rPr>
              <w:t xml:space="preserve">Microfoane </w:t>
            </w:r>
            <w:proofErr w:type="spellStart"/>
            <w:r w:rsidRPr="00881F79">
              <w:rPr>
                <w:sz w:val="22"/>
                <w:szCs w:val="22"/>
                <w:lang w:val="ro-RO"/>
              </w:rPr>
              <w:t>gooseneck</w:t>
            </w:r>
            <w:proofErr w:type="spellEnd"/>
            <w:r w:rsidRPr="00881F79">
              <w:rPr>
                <w:sz w:val="22"/>
                <w:szCs w:val="22"/>
                <w:lang w:val="ro-RO"/>
              </w:rPr>
              <w:t xml:space="preserve"> captare voce </w:t>
            </w:r>
            <w:proofErr w:type="spellStart"/>
            <w:r w:rsidRPr="00881F79">
              <w:rPr>
                <w:sz w:val="22"/>
                <w:szCs w:val="22"/>
                <w:lang w:val="ro-RO"/>
              </w:rPr>
              <w:t>speechuri</w:t>
            </w:r>
            <w:proofErr w:type="spellEnd"/>
            <w:r w:rsidRPr="00881F79">
              <w:rPr>
                <w:sz w:val="22"/>
                <w:szCs w:val="22"/>
                <w:lang w:val="ro-RO"/>
              </w:rPr>
              <w:t xml:space="preserve">, din gama profesională, cu stativ cu înălțime reglabilă, negru, minimalist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 AKG, Audio-</w:t>
            </w:r>
            <w:proofErr w:type="spellStart"/>
            <w:r w:rsidRPr="00881F79">
              <w:rPr>
                <w:sz w:val="22"/>
                <w:szCs w:val="22"/>
                <w:lang w:val="ro-RO"/>
              </w:rPr>
              <w:t>Technica</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602C04AE" w14:textId="77777777" w:rsidR="007C7DE9" w:rsidRPr="00881F79" w:rsidRDefault="007C7DE9" w:rsidP="00DA79C5">
            <w:pPr>
              <w:jc w:val="center"/>
              <w:rPr>
                <w:sz w:val="22"/>
                <w:szCs w:val="22"/>
                <w:lang w:val="ro-RO"/>
              </w:rPr>
            </w:pPr>
            <w:r w:rsidRPr="00881F79">
              <w:rPr>
                <w:sz w:val="22"/>
                <w:szCs w:val="22"/>
                <w:lang w:val="ro-RO"/>
              </w:rPr>
              <w:t>2</w:t>
            </w:r>
          </w:p>
        </w:tc>
        <w:tc>
          <w:tcPr>
            <w:tcW w:w="2126" w:type="dxa"/>
          </w:tcPr>
          <w:p w14:paraId="13BC7AC1" w14:textId="77777777" w:rsidR="007C7DE9" w:rsidRPr="00881F79" w:rsidRDefault="007C7DE9" w:rsidP="00DA79C5">
            <w:pPr>
              <w:jc w:val="center"/>
              <w:rPr>
                <w:sz w:val="22"/>
                <w:szCs w:val="22"/>
                <w:lang w:val="ro-RO"/>
              </w:rPr>
            </w:pPr>
          </w:p>
        </w:tc>
        <w:tc>
          <w:tcPr>
            <w:tcW w:w="2268" w:type="dxa"/>
          </w:tcPr>
          <w:p w14:paraId="40BE0080" w14:textId="77777777" w:rsidR="007C7DE9" w:rsidRPr="00881F79" w:rsidRDefault="007C7DE9" w:rsidP="00DA79C5">
            <w:pPr>
              <w:jc w:val="center"/>
              <w:rPr>
                <w:sz w:val="22"/>
                <w:szCs w:val="22"/>
                <w:lang w:val="ro-RO"/>
              </w:rPr>
            </w:pPr>
          </w:p>
        </w:tc>
        <w:tc>
          <w:tcPr>
            <w:tcW w:w="2694" w:type="dxa"/>
          </w:tcPr>
          <w:p w14:paraId="542605CA" w14:textId="77777777" w:rsidR="007C7DE9" w:rsidRPr="00881F79" w:rsidRDefault="007C7DE9" w:rsidP="00DA79C5">
            <w:pPr>
              <w:jc w:val="center"/>
              <w:rPr>
                <w:sz w:val="22"/>
                <w:szCs w:val="22"/>
                <w:lang w:val="ro-RO"/>
              </w:rPr>
            </w:pPr>
          </w:p>
        </w:tc>
      </w:tr>
      <w:tr w:rsidR="007C7DE9" w:rsidRPr="00881F79" w14:paraId="23E7E604" w14:textId="77777777" w:rsidTr="00DA79C5">
        <w:trPr>
          <w:trHeight w:val="300"/>
        </w:trPr>
        <w:tc>
          <w:tcPr>
            <w:tcW w:w="559" w:type="dxa"/>
            <w:noWrap/>
            <w:tcMar>
              <w:top w:w="0" w:type="dxa"/>
              <w:left w:w="45" w:type="dxa"/>
              <w:bottom w:w="0" w:type="dxa"/>
              <w:right w:w="45" w:type="dxa"/>
            </w:tcMar>
            <w:vAlign w:val="center"/>
            <w:hideMark/>
          </w:tcPr>
          <w:p w14:paraId="426843E6" w14:textId="77777777" w:rsidR="007C7DE9" w:rsidRPr="00881F79" w:rsidRDefault="007C7DE9" w:rsidP="00DA79C5">
            <w:pPr>
              <w:jc w:val="center"/>
              <w:rPr>
                <w:sz w:val="22"/>
                <w:szCs w:val="22"/>
                <w:lang w:val="ro-RO"/>
              </w:rPr>
            </w:pPr>
            <w:r w:rsidRPr="00881F79">
              <w:rPr>
                <w:sz w:val="22"/>
                <w:szCs w:val="22"/>
                <w:lang w:val="ro-RO"/>
              </w:rPr>
              <w:t>3</w:t>
            </w:r>
          </w:p>
        </w:tc>
        <w:tc>
          <w:tcPr>
            <w:tcW w:w="6379" w:type="dxa"/>
            <w:tcMar>
              <w:top w:w="0" w:type="dxa"/>
              <w:left w:w="45" w:type="dxa"/>
              <w:bottom w:w="0" w:type="dxa"/>
              <w:right w:w="45" w:type="dxa"/>
            </w:tcMar>
            <w:vAlign w:val="bottom"/>
            <w:hideMark/>
          </w:tcPr>
          <w:p w14:paraId="3501B668" w14:textId="77777777" w:rsidR="007C7DE9" w:rsidRPr="00881F79" w:rsidRDefault="007C7DE9" w:rsidP="00DA79C5">
            <w:pPr>
              <w:rPr>
                <w:sz w:val="22"/>
                <w:szCs w:val="22"/>
                <w:lang w:val="ro-RO"/>
              </w:rPr>
            </w:pPr>
            <w:r w:rsidRPr="00881F79">
              <w:rPr>
                <w:sz w:val="22"/>
                <w:szCs w:val="22"/>
                <w:lang w:val="ro-RO"/>
              </w:rPr>
              <w:t>Rack 4 microfoane wireless care să conțină: 4 microfoane wireless hand-</w:t>
            </w:r>
            <w:proofErr w:type="spellStart"/>
            <w:r w:rsidRPr="00881F79">
              <w:rPr>
                <w:sz w:val="22"/>
                <w:szCs w:val="22"/>
                <w:lang w:val="ro-RO"/>
              </w:rPr>
              <w:t>held</w:t>
            </w:r>
            <w:proofErr w:type="spellEnd"/>
            <w:r w:rsidRPr="00881F79">
              <w:rPr>
                <w:sz w:val="22"/>
                <w:szCs w:val="22"/>
                <w:lang w:val="ro-RO"/>
              </w:rPr>
              <w:t xml:space="preserve">, 4 microfoane </w:t>
            </w:r>
            <w:proofErr w:type="spellStart"/>
            <w:r w:rsidRPr="00881F79">
              <w:rPr>
                <w:sz w:val="22"/>
                <w:szCs w:val="22"/>
                <w:lang w:val="ro-RO"/>
              </w:rPr>
              <w:t>head</w:t>
            </w:r>
            <w:proofErr w:type="spellEnd"/>
            <w:r w:rsidRPr="00881F79">
              <w:rPr>
                <w:sz w:val="22"/>
                <w:szCs w:val="22"/>
                <w:lang w:val="ro-RO"/>
              </w:rPr>
              <w:t xml:space="preserve">-set de culoarea pielii și </w:t>
            </w:r>
            <w:proofErr w:type="spellStart"/>
            <w:r w:rsidRPr="00881F79">
              <w:rPr>
                <w:sz w:val="22"/>
                <w:szCs w:val="22"/>
                <w:lang w:val="ro-RO"/>
              </w:rPr>
              <w:t>belt-packuri</w:t>
            </w:r>
            <w:proofErr w:type="spellEnd"/>
            <w:r w:rsidRPr="00881F79">
              <w:rPr>
                <w:sz w:val="22"/>
                <w:szCs w:val="22"/>
                <w:lang w:val="ro-RO"/>
              </w:rPr>
              <w:t xml:space="preserve">, 4 microfoane lavalieră, </w:t>
            </w:r>
            <w:proofErr w:type="spellStart"/>
            <w:r w:rsidRPr="00881F79">
              <w:rPr>
                <w:sz w:val="22"/>
                <w:szCs w:val="22"/>
                <w:lang w:val="ro-RO"/>
              </w:rPr>
              <w:t>splitter</w:t>
            </w:r>
            <w:proofErr w:type="spellEnd"/>
            <w:r w:rsidRPr="00881F79">
              <w:rPr>
                <w:sz w:val="22"/>
                <w:szCs w:val="22"/>
                <w:lang w:val="ro-RO"/>
              </w:rPr>
              <w:t xml:space="preserve"> și antene externe, din gama profesională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1DBF842F"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573EAEBA" w14:textId="77777777" w:rsidR="007C7DE9" w:rsidRPr="00881F79" w:rsidRDefault="007C7DE9" w:rsidP="00DA79C5">
            <w:pPr>
              <w:jc w:val="center"/>
              <w:rPr>
                <w:sz w:val="22"/>
                <w:szCs w:val="22"/>
                <w:lang w:val="ro-RO"/>
              </w:rPr>
            </w:pPr>
          </w:p>
        </w:tc>
        <w:tc>
          <w:tcPr>
            <w:tcW w:w="2268" w:type="dxa"/>
          </w:tcPr>
          <w:p w14:paraId="1AC2037E" w14:textId="77777777" w:rsidR="007C7DE9" w:rsidRPr="00881F79" w:rsidRDefault="007C7DE9" w:rsidP="00DA79C5">
            <w:pPr>
              <w:jc w:val="center"/>
              <w:rPr>
                <w:sz w:val="22"/>
                <w:szCs w:val="22"/>
                <w:lang w:val="ro-RO"/>
              </w:rPr>
            </w:pPr>
          </w:p>
        </w:tc>
        <w:tc>
          <w:tcPr>
            <w:tcW w:w="2694" w:type="dxa"/>
          </w:tcPr>
          <w:p w14:paraId="200CBE29" w14:textId="77777777" w:rsidR="007C7DE9" w:rsidRPr="00881F79" w:rsidRDefault="007C7DE9" w:rsidP="00DA79C5">
            <w:pPr>
              <w:jc w:val="center"/>
              <w:rPr>
                <w:sz w:val="22"/>
                <w:szCs w:val="22"/>
                <w:lang w:val="ro-RO"/>
              </w:rPr>
            </w:pPr>
          </w:p>
        </w:tc>
      </w:tr>
      <w:tr w:rsidR="007C7DE9" w:rsidRPr="00881F79" w14:paraId="2853A26F" w14:textId="77777777" w:rsidTr="00DA79C5">
        <w:trPr>
          <w:trHeight w:val="300"/>
        </w:trPr>
        <w:tc>
          <w:tcPr>
            <w:tcW w:w="559" w:type="dxa"/>
            <w:noWrap/>
            <w:tcMar>
              <w:top w:w="0" w:type="dxa"/>
              <w:left w:w="45" w:type="dxa"/>
              <w:bottom w:w="0" w:type="dxa"/>
              <w:right w:w="45" w:type="dxa"/>
            </w:tcMar>
            <w:vAlign w:val="center"/>
            <w:hideMark/>
          </w:tcPr>
          <w:p w14:paraId="126FE6FF" w14:textId="77777777" w:rsidR="007C7DE9" w:rsidRPr="00881F79" w:rsidRDefault="007C7DE9" w:rsidP="00DA79C5">
            <w:pPr>
              <w:jc w:val="center"/>
              <w:rPr>
                <w:sz w:val="22"/>
                <w:szCs w:val="22"/>
                <w:lang w:val="ro-RO"/>
              </w:rPr>
            </w:pPr>
            <w:r w:rsidRPr="00881F79">
              <w:rPr>
                <w:sz w:val="22"/>
                <w:szCs w:val="22"/>
                <w:lang w:val="ro-RO"/>
              </w:rPr>
              <w:t>4</w:t>
            </w:r>
          </w:p>
        </w:tc>
        <w:tc>
          <w:tcPr>
            <w:tcW w:w="6379" w:type="dxa"/>
            <w:tcMar>
              <w:top w:w="0" w:type="dxa"/>
              <w:left w:w="45" w:type="dxa"/>
              <w:bottom w:w="0" w:type="dxa"/>
              <w:right w:w="45" w:type="dxa"/>
            </w:tcMar>
            <w:vAlign w:val="bottom"/>
            <w:hideMark/>
          </w:tcPr>
          <w:p w14:paraId="69FD794F" w14:textId="77777777" w:rsidR="007C7DE9" w:rsidRPr="00881F79" w:rsidRDefault="007C7DE9" w:rsidP="00DA79C5">
            <w:pPr>
              <w:rPr>
                <w:sz w:val="22"/>
                <w:szCs w:val="22"/>
                <w:lang w:val="ro-RO"/>
              </w:rPr>
            </w:pPr>
            <w:r w:rsidRPr="00881F79">
              <w:rPr>
                <w:sz w:val="22"/>
                <w:szCs w:val="22"/>
                <w:lang w:val="ro-RO"/>
              </w:rPr>
              <w:t xml:space="preserve">Microfoane captare voce, din gama profesională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 AKG, Audio-</w:t>
            </w:r>
            <w:proofErr w:type="spellStart"/>
            <w:r w:rsidRPr="00881F79">
              <w:rPr>
                <w:sz w:val="22"/>
                <w:szCs w:val="22"/>
                <w:lang w:val="ro-RO"/>
              </w:rPr>
              <w:t>Technica</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3C23C023" w14:textId="77777777" w:rsidR="007C7DE9" w:rsidRPr="00881F79" w:rsidRDefault="007C7DE9" w:rsidP="00DA79C5">
            <w:pPr>
              <w:jc w:val="center"/>
              <w:rPr>
                <w:sz w:val="22"/>
                <w:szCs w:val="22"/>
                <w:lang w:val="ro-RO"/>
              </w:rPr>
            </w:pPr>
            <w:r w:rsidRPr="00881F79">
              <w:rPr>
                <w:sz w:val="22"/>
                <w:szCs w:val="22"/>
                <w:lang w:val="ro-RO"/>
              </w:rPr>
              <w:t>5</w:t>
            </w:r>
          </w:p>
        </w:tc>
        <w:tc>
          <w:tcPr>
            <w:tcW w:w="2126" w:type="dxa"/>
          </w:tcPr>
          <w:p w14:paraId="428EE2E5" w14:textId="77777777" w:rsidR="007C7DE9" w:rsidRPr="00881F79" w:rsidRDefault="007C7DE9" w:rsidP="00DA79C5">
            <w:pPr>
              <w:jc w:val="center"/>
              <w:rPr>
                <w:sz w:val="22"/>
                <w:szCs w:val="22"/>
                <w:lang w:val="ro-RO"/>
              </w:rPr>
            </w:pPr>
          </w:p>
        </w:tc>
        <w:tc>
          <w:tcPr>
            <w:tcW w:w="2268" w:type="dxa"/>
          </w:tcPr>
          <w:p w14:paraId="7EA33F68" w14:textId="77777777" w:rsidR="007C7DE9" w:rsidRPr="00881F79" w:rsidRDefault="007C7DE9" w:rsidP="00DA79C5">
            <w:pPr>
              <w:jc w:val="center"/>
              <w:rPr>
                <w:sz w:val="22"/>
                <w:szCs w:val="22"/>
                <w:lang w:val="ro-RO"/>
              </w:rPr>
            </w:pPr>
          </w:p>
        </w:tc>
        <w:tc>
          <w:tcPr>
            <w:tcW w:w="2694" w:type="dxa"/>
          </w:tcPr>
          <w:p w14:paraId="57C47F47" w14:textId="77777777" w:rsidR="007C7DE9" w:rsidRPr="00881F79" w:rsidRDefault="007C7DE9" w:rsidP="00DA79C5">
            <w:pPr>
              <w:jc w:val="center"/>
              <w:rPr>
                <w:sz w:val="22"/>
                <w:szCs w:val="22"/>
                <w:lang w:val="ro-RO"/>
              </w:rPr>
            </w:pPr>
          </w:p>
        </w:tc>
      </w:tr>
      <w:tr w:rsidR="007C7DE9" w:rsidRPr="00881F79" w14:paraId="43D68ED9" w14:textId="77777777" w:rsidTr="00DA79C5">
        <w:trPr>
          <w:trHeight w:val="300"/>
        </w:trPr>
        <w:tc>
          <w:tcPr>
            <w:tcW w:w="559" w:type="dxa"/>
            <w:noWrap/>
            <w:tcMar>
              <w:top w:w="0" w:type="dxa"/>
              <w:left w:w="45" w:type="dxa"/>
              <w:bottom w:w="0" w:type="dxa"/>
              <w:right w:w="45" w:type="dxa"/>
            </w:tcMar>
            <w:vAlign w:val="center"/>
            <w:hideMark/>
          </w:tcPr>
          <w:p w14:paraId="2B8B356C" w14:textId="77777777" w:rsidR="007C7DE9" w:rsidRPr="00881F79" w:rsidRDefault="007C7DE9" w:rsidP="00DA79C5">
            <w:pPr>
              <w:jc w:val="center"/>
              <w:rPr>
                <w:sz w:val="22"/>
                <w:szCs w:val="22"/>
                <w:lang w:val="ro-RO"/>
              </w:rPr>
            </w:pPr>
            <w:r w:rsidRPr="00881F79">
              <w:rPr>
                <w:sz w:val="22"/>
                <w:szCs w:val="22"/>
                <w:lang w:val="ro-RO"/>
              </w:rPr>
              <w:lastRenderedPageBreak/>
              <w:t>5</w:t>
            </w:r>
          </w:p>
        </w:tc>
        <w:tc>
          <w:tcPr>
            <w:tcW w:w="6379" w:type="dxa"/>
            <w:tcMar>
              <w:top w:w="0" w:type="dxa"/>
              <w:left w:w="45" w:type="dxa"/>
              <w:bottom w:w="0" w:type="dxa"/>
              <w:right w:w="45" w:type="dxa"/>
            </w:tcMar>
            <w:vAlign w:val="bottom"/>
            <w:hideMark/>
          </w:tcPr>
          <w:p w14:paraId="168D3373" w14:textId="77777777" w:rsidR="007C7DE9" w:rsidRPr="00881F79" w:rsidRDefault="007C7DE9" w:rsidP="00DA79C5">
            <w:pPr>
              <w:rPr>
                <w:sz w:val="22"/>
                <w:szCs w:val="22"/>
                <w:lang w:val="ro-RO"/>
              </w:rPr>
            </w:pPr>
            <w:r w:rsidRPr="00881F79">
              <w:rPr>
                <w:sz w:val="22"/>
                <w:szCs w:val="22"/>
                <w:lang w:val="ro-RO"/>
              </w:rPr>
              <w:t xml:space="preserve">Microfoane captare amplificatoare instrumente, din gama profesională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 AKG, Audio-</w:t>
            </w:r>
            <w:proofErr w:type="spellStart"/>
            <w:r w:rsidRPr="00881F79">
              <w:rPr>
                <w:sz w:val="22"/>
                <w:szCs w:val="22"/>
                <w:lang w:val="ro-RO"/>
              </w:rPr>
              <w:t>Technica</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41FB73A1" w14:textId="77777777" w:rsidR="007C7DE9" w:rsidRPr="00881F79" w:rsidRDefault="007C7DE9" w:rsidP="00DA79C5">
            <w:pPr>
              <w:jc w:val="center"/>
              <w:rPr>
                <w:sz w:val="22"/>
                <w:szCs w:val="22"/>
                <w:lang w:val="ro-RO"/>
              </w:rPr>
            </w:pPr>
            <w:r w:rsidRPr="00881F79">
              <w:rPr>
                <w:sz w:val="22"/>
                <w:szCs w:val="22"/>
                <w:lang w:val="ro-RO"/>
              </w:rPr>
              <w:t>5</w:t>
            </w:r>
          </w:p>
        </w:tc>
        <w:tc>
          <w:tcPr>
            <w:tcW w:w="2126" w:type="dxa"/>
          </w:tcPr>
          <w:p w14:paraId="668FD1CF" w14:textId="77777777" w:rsidR="007C7DE9" w:rsidRPr="00881F79" w:rsidRDefault="007C7DE9" w:rsidP="00DA79C5">
            <w:pPr>
              <w:jc w:val="center"/>
              <w:rPr>
                <w:sz w:val="22"/>
                <w:szCs w:val="22"/>
                <w:lang w:val="ro-RO"/>
              </w:rPr>
            </w:pPr>
          </w:p>
        </w:tc>
        <w:tc>
          <w:tcPr>
            <w:tcW w:w="2268" w:type="dxa"/>
          </w:tcPr>
          <w:p w14:paraId="3670E8BD" w14:textId="77777777" w:rsidR="007C7DE9" w:rsidRPr="00881F79" w:rsidRDefault="007C7DE9" w:rsidP="00DA79C5">
            <w:pPr>
              <w:jc w:val="center"/>
              <w:rPr>
                <w:sz w:val="22"/>
                <w:szCs w:val="22"/>
                <w:lang w:val="ro-RO"/>
              </w:rPr>
            </w:pPr>
          </w:p>
        </w:tc>
        <w:tc>
          <w:tcPr>
            <w:tcW w:w="2694" w:type="dxa"/>
          </w:tcPr>
          <w:p w14:paraId="249D5BC6" w14:textId="77777777" w:rsidR="007C7DE9" w:rsidRPr="00881F79" w:rsidRDefault="007C7DE9" w:rsidP="00DA79C5">
            <w:pPr>
              <w:jc w:val="center"/>
              <w:rPr>
                <w:sz w:val="22"/>
                <w:szCs w:val="22"/>
                <w:lang w:val="ro-RO"/>
              </w:rPr>
            </w:pPr>
          </w:p>
        </w:tc>
      </w:tr>
      <w:tr w:rsidR="007C7DE9" w:rsidRPr="00881F79" w14:paraId="681CCFA4" w14:textId="77777777" w:rsidTr="00DA79C5">
        <w:trPr>
          <w:trHeight w:val="300"/>
        </w:trPr>
        <w:tc>
          <w:tcPr>
            <w:tcW w:w="559" w:type="dxa"/>
            <w:noWrap/>
            <w:tcMar>
              <w:top w:w="0" w:type="dxa"/>
              <w:left w:w="45" w:type="dxa"/>
              <w:bottom w:w="0" w:type="dxa"/>
              <w:right w:w="45" w:type="dxa"/>
            </w:tcMar>
            <w:vAlign w:val="center"/>
            <w:hideMark/>
          </w:tcPr>
          <w:p w14:paraId="19330575" w14:textId="77777777" w:rsidR="007C7DE9" w:rsidRPr="00881F79" w:rsidRDefault="007C7DE9" w:rsidP="00DA79C5">
            <w:pPr>
              <w:jc w:val="center"/>
              <w:rPr>
                <w:sz w:val="22"/>
                <w:szCs w:val="22"/>
                <w:lang w:val="ro-RO"/>
              </w:rPr>
            </w:pPr>
            <w:r w:rsidRPr="00881F79">
              <w:rPr>
                <w:sz w:val="22"/>
                <w:szCs w:val="22"/>
                <w:lang w:val="ro-RO"/>
              </w:rPr>
              <w:t>6</w:t>
            </w:r>
          </w:p>
        </w:tc>
        <w:tc>
          <w:tcPr>
            <w:tcW w:w="6379" w:type="dxa"/>
            <w:tcMar>
              <w:top w:w="0" w:type="dxa"/>
              <w:left w:w="45" w:type="dxa"/>
              <w:bottom w:w="0" w:type="dxa"/>
              <w:right w:w="45" w:type="dxa"/>
            </w:tcMar>
            <w:vAlign w:val="bottom"/>
            <w:hideMark/>
          </w:tcPr>
          <w:p w14:paraId="55651F30" w14:textId="77777777" w:rsidR="007C7DE9" w:rsidRPr="00881F79" w:rsidRDefault="007C7DE9" w:rsidP="00DA79C5">
            <w:pPr>
              <w:rPr>
                <w:sz w:val="22"/>
                <w:szCs w:val="22"/>
                <w:lang w:val="ro-RO"/>
              </w:rPr>
            </w:pPr>
            <w:r w:rsidRPr="00881F79">
              <w:rPr>
                <w:sz w:val="22"/>
                <w:szCs w:val="22"/>
                <w:lang w:val="ro-RO"/>
              </w:rPr>
              <w:t xml:space="preserve">Microfoane captare instrumente acustice pe stative, din gama profesională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 AKG, Audio-</w:t>
            </w:r>
            <w:proofErr w:type="spellStart"/>
            <w:r w:rsidRPr="00881F79">
              <w:rPr>
                <w:sz w:val="22"/>
                <w:szCs w:val="22"/>
                <w:lang w:val="ro-RO"/>
              </w:rPr>
              <w:t>Technica</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236A4B6E" w14:textId="77777777" w:rsidR="007C7DE9" w:rsidRPr="00881F79" w:rsidRDefault="007C7DE9" w:rsidP="00DA79C5">
            <w:pPr>
              <w:jc w:val="center"/>
              <w:rPr>
                <w:sz w:val="22"/>
                <w:szCs w:val="22"/>
                <w:lang w:val="ro-RO"/>
              </w:rPr>
            </w:pPr>
            <w:r w:rsidRPr="00881F79">
              <w:rPr>
                <w:sz w:val="22"/>
                <w:szCs w:val="22"/>
                <w:lang w:val="ro-RO"/>
              </w:rPr>
              <w:t>5</w:t>
            </w:r>
          </w:p>
        </w:tc>
        <w:tc>
          <w:tcPr>
            <w:tcW w:w="2126" w:type="dxa"/>
          </w:tcPr>
          <w:p w14:paraId="3FDC9061" w14:textId="77777777" w:rsidR="007C7DE9" w:rsidRPr="00881F79" w:rsidRDefault="007C7DE9" w:rsidP="00DA79C5">
            <w:pPr>
              <w:jc w:val="center"/>
              <w:rPr>
                <w:sz w:val="22"/>
                <w:szCs w:val="22"/>
                <w:lang w:val="ro-RO"/>
              </w:rPr>
            </w:pPr>
          </w:p>
        </w:tc>
        <w:tc>
          <w:tcPr>
            <w:tcW w:w="2268" w:type="dxa"/>
          </w:tcPr>
          <w:p w14:paraId="0B9BB5C7" w14:textId="77777777" w:rsidR="007C7DE9" w:rsidRPr="00881F79" w:rsidRDefault="007C7DE9" w:rsidP="00DA79C5">
            <w:pPr>
              <w:jc w:val="center"/>
              <w:rPr>
                <w:sz w:val="22"/>
                <w:szCs w:val="22"/>
                <w:lang w:val="ro-RO"/>
              </w:rPr>
            </w:pPr>
          </w:p>
        </w:tc>
        <w:tc>
          <w:tcPr>
            <w:tcW w:w="2694" w:type="dxa"/>
          </w:tcPr>
          <w:p w14:paraId="6F995347" w14:textId="77777777" w:rsidR="007C7DE9" w:rsidRPr="00881F79" w:rsidRDefault="007C7DE9" w:rsidP="00DA79C5">
            <w:pPr>
              <w:jc w:val="center"/>
              <w:rPr>
                <w:sz w:val="22"/>
                <w:szCs w:val="22"/>
                <w:lang w:val="ro-RO"/>
              </w:rPr>
            </w:pPr>
          </w:p>
        </w:tc>
      </w:tr>
      <w:tr w:rsidR="007C7DE9" w:rsidRPr="00881F79" w14:paraId="499E76EA" w14:textId="77777777" w:rsidTr="00DA79C5">
        <w:trPr>
          <w:trHeight w:val="300"/>
        </w:trPr>
        <w:tc>
          <w:tcPr>
            <w:tcW w:w="559" w:type="dxa"/>
            <w:noWrap/>
            <w:tcMar>
              <w:top w:w="0" w:type="dxa"/>
              <w:left w:w="45" w:type="dxa"/>
              <w:bottom w:w="0" w:type="dxa"/>
              <w:right w:w="45" w:type="dxa"/>
            </w:tcMar>
            <w:vAlign w:val="center"/>
            <w:hideMark/>
          </w:tcPr>
          <w:p w14:paraId="3456A25E" w14:textId="77777777" w:rsidR="007C7DE9" w:rsidRPr="00881F79" w:rsidRDefault="007C7DE9" w:rsidP="00DA79C5">
            <w:pPr>
              <w:jc w:val="center"/>
              <w:rPr>
                <w:sz w:val="22"/>
                <w:szCs w:val="22"/>
                <w:lang w:val="ro-RO"/>
              </w:rPr>
            </w:pPr>
            <w:r w:rsidRPr="00881F79">
              <w:rPr>
                <w:sz w:val="22"/>
                <w:szCs w:val="22"/>
                <w:lang w:val="ro-RO"/>
              </w:rPr>
              <w:t>7</w:t>
            </w:r>
          </w:p>
        </w:tc>
        <w:tc>
          <w:tcPr>
            <w:tcW w:w="6379" w:type="dxa"/>
            <w:tcMar>
              <w:top w:w="0" w:type="dxa"/>
              <w:left w:w="45" w:type="dxa"/>
              <w:bottom w:w="0" w:type="dxa"/>
              <w:right w:w="45" w:type="dxa"/>
            </w:tcMar>
            <w:vAlign w:val="bottom"/>
            <w:hideMark/>
          </w:tcPr>
          <w:p w14:paraId="7A9FB72D" w14:textId="77777777" w:rsidR="007C7DE9" w:rsidRPr="00881F79" w:rsidRDefault="007C7DE9" w:rsidP="00DA79C5">
            <w:pPr>
              <w:rPr>
                <w:sz w:val="22"/>
                <w:szCs w:val="22"/>
                <w:lang w:val="ro-RO"/>
              </w:rPr>
            </w:pPr>
            <w:r w:rsidRPr="00881F79">
              <w:rPr>
                <w:sz w:val="22"/>
                <w:szCs w:val="22"/>
                <w:lang w:val="ro-RO"/>
              </w:rPr>
              <w:t xml:space="preserve">Microfoane captare instrumente acustice cu fixare pe instrumente precum viori, viole, violoncele, din gama profesională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DPA,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 AKG, Audio-</w:t>
            </w:r>
            <w:proofErr w:type="spellStart"/>
            <w:r w:rsidRPr="00881F79">
              <w:rPr>
                <w:sz w:val="22"/>
                <w:szCs w:val="22"/>
                <w:lang w:val="ro-RO"/>
              </w:rPr>
              <w:t>Technica</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5C43410B" w14:textId="77777777" w:rsidR="007C7DE9" w:rsidRPr="00881F79" w:rsidRDefault="007C7DE9" w:rsidP="00DA79C5">
            <w:pPr>
              <w:jc w:val="center"/>
              <w:rPr>
                <w:sz w:val="22"/>
                <w:szCs w:val="22"/>
                <w:lang w:val="ro-RO"/>
              </w:rPr>
            </w:pPr>
            <w:r w:rsidRPr="00881F79">
              <w:rPr>
                <w:sz w:val="22"/>
                <w:szCs w:val="22"/>
                <w:lang w:val="ro-RO"/>
              </w:rPr>
              <w:t>5</w:t>
            </w:r>
          </w:p>
        </w:tc>
        <w:tc>
          <w:tcPr>
            <w:tcW w:w="2126" w:type="dxa"/>
          </w:tcPr>
          <w:p w14:paraId="1B231B0A" w14:textId="77777777" w:rsidR="007C7DE9" w:rsidRPr="00881F79" w:rsidRDefault="007C7DE9" w:rsidP="00DA79C5">
            <w:pPr>
              <w:jc w:val="center"/>
              <w:rPr>
                <w:sz w:val="22"/>
                <w:szCs w:val="22"/>
                <w:lang w:val="ro-RO"/>
              </w:rPr>
            </w:pPr>
          </w:p>
        </w:tc>
        <w:tc>
          <w:tcPr>
            <w:tcW w:w="2268" w:type="dxa"/>
          </w:tcPr>
          <w:p w14:paraId="2CD11285" w14:textId="77777777" w:rsidR="007C7DE9" w:rsidRPr="00881F79" w:rsidRDefault="007C7DE9" w:rsidP="00DA79C5">
            <w:pPr>
              <w:jc w:val="center"/>
              <w:rPr>
                <w:sz w:val="22"/>
                <w:szCs w:val="22"/>
                <w:lang w:val="ro-RO"/>
              </w:rPr>
            </w:pPr>
          </w:p>
        </w:tc>
        <w:tc>
          <w:tcPr>
            <w:tcW w:w="2694" w:type="dxa"/>
          </w:tcPr>
          <w:p w14:paraId="6BC04185" w14:textId="77777777" w:rsidR="007C7DE9" w:rsidRPr="00881F79" w:rsidRDefault="007C7DE9" w:rsidP="00DA79C5">
            <w:pPr>
              <w:jc w:val="center"/>
              <w:rPr>
                <w:sz w:val="22"/>
                <w:szCs w:val="22"/>
                <w:lang w:val="ro-RO"/>
              </w:rPr>
            </w:pPr>
          </w:p>
        </w:tc>
      </w:tr>
      <w:tr w:rsidR="007C7DE9" w:rsidRPr="00881F79" w14:paraId="41F538AA" w14:textId="77777777" w:rsidTr="00DA79C5">
        <w:trPr>
          <w:trHeight w:val="300"/>
        </w:trPr>
        <w:tc>
          <w:tcPr>
            <w:tcW w:w="559" w:type="dxa"/>
            <w:noWrap/>
            <w:tcMar>
              <w:top w:w="0" w:type="dxa"/>
              <w:left w:w="45" w:type="dxa"/>
              <w:bottom w:w="0" w:type="dxa"/>
              <w:right w:w="45" w:type="dxa"/>
            </w:tcMar>
            <w:vAlign w:val="center"/>
            <w:hideMark/>
          </w:tcPr>
          <w:p w14:paraId="5F44C28D" w14:textId="77777777" w:rsidR="007C7DE9" w:rsidRPr="00881F79" w:rsidRDefault="007C7DE9" w:rsidP="00DA79C5">
            <w:pPr>
              <w:jc w:val="center"/>
              <w:rPr>
                <w:sz w:val="22"/>
                <w:szCs w:val="22"/>
                <w:lang w:val="ro-RO"/>
              </w:rPr>
            </w:pPr>
            <w:r w:rsidRPr="00881F79">
              <w:rPr>
                <w:sz w:val="22"/>
                <w:szCs w:val="22"/>
                <w:lang w:val="ro-RO"/>
              </w:rPr>
              <w:t>8</w:t>
            </w:r>
          </w:p>
        </w:tc>
        <w:tc>
          <w:tcPr>
            <w:tcW w:w="6379" w:type="dxa"/>
            <w:tcMar>
              <w:top w:w="0" w:type="dxa"/>
              <w:left w:w="45" w:type="dxa"/>
              <w:bottom w:w="0" w:type="dxa"/>
              <w:right w:w="45" w:type="dxa"/>
            </w:tcMar>
            <w:vAlign w:val="bottom"/>
            <w:hideMark/>
          </w:tcPr>
          <w:p w14:paraId="6BE8895D" w14:textId="77777777" w:rsidR="007C7DE9" w:rsidRPr="00881F79" w:rsidRDefault="007C7DE9" w:rsidP="00DA79C5">
            <w:pPr>
              <w:rPr>
                <w:sz w:val="22"/>
                <w:szCs w:val="22"/>
                <w:lang w:val="ro-RO"/>
              </w:rPr>
            </w:pPr>
            <w:r w:rsidRPr="00881F79">
              <w:rPr>
                <w:sz w:val="22"/>
                <w:szCs w:val="22"/>
                <w:lang w:val="ro-RO"/>
              </w:rPr>
              <w:t xml:space="preserve">Set microfoane captare pian, din gama profesională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Shure</w:t>
            </w:r>
            <w:proofErr w:type="spellEnd"/>
            <w:r w:rsidRPr="00881F79">
              <w:rPr>
                <w:sz w:val="22"/>
                <w:szCs w:val="22"/>
                <w:lang w:val="ro-RO"/>
              </w:rPr>
              <w:t xml:space="preserve">, </w:t>
            </w:r>
            <w:proofErr w:type="spellStart"/>
            <w:r w:rsidRPr="00881F79">
              <w:rPr>
                <w:sz w:val="22"/>
                <w:szCs w:val="22"/>
                <w:lang w:val="ro-RO"/>
              </w:rPr>
              <w:t>Sennheiser</w:t>
            </w:r>
            <w:proofErr w:type="spellEnd"/>
            <w:r w:rsidRPr="00881F79">
              <w:rPr>
                <w:sz w:val="22"/>
                <w:szCs w:val="22"/>
                <w:lang w:val="ro-RO"/>
              </w:rPr>
              <w:t>, AKG, Audio-</w:t>
            </w:r>
            <w:proofErr w:type="spellStart"/>
            <w:r w:rsidRPr="00881F79">
              <w:rPr>
                <w:sz w:val="22"/>
                <w:szCs w:val="22"/>
                <w:lang w:val="ro-RO"/>
              </w:rPr>
              <w:t>Technica</w:t>
            </w:r>
            <w:proofErr w:type="spellEnd"/>
            <w:r w:rsidRPr="00881F79">
              <w:rPr>
                <w:sz w:val="22"/>
                <w:szCs w:val="22"/>
                <w:lang w:val="ro-RO"/>
              </w:rPr>
              <w:t xml:space="preserve">, </w:t>
            </w:r>
            <w:proofErr w:type="spellStart"/>
            <w:r w:rsidRPr="00881F79">
              <w:rPr>
                <w:sz w:val="22"/>
                <w:szCs w:val="22"/>
                <w:lang w:val="ro-RO"/>
              </w:rPr>
              <w:t>Audix</w:t>
            </w:r>
            <w:proofErr w:type="spellEnd"/>
            <w:r w:rsidRPr="00881F79">
              <w:rPr>
                <w:sz w:val="22"/>
                <w:szCs w:val="22"/>
                <w:lang w:val="ro-RO"/>
              </w:rPr>
              <w:t xml:space="preserve"> etc.) (set)</w:t>
            </w:r>
          </w:p>
        </w:tc>
        <w:tc>
          <w:tcPr>
            <w:tcW w:w="567" w:type="dxa"/>
            <w:noWrap/>
            <w:tcMar>
              <w:top w:w="0" w:type="dxa"/>
              <w:left w:w="45" w:type="dxa"/>
              <w:bottom w:w="0" w:type="dxa"/>
              <w:right w:w="45" w:type="dxa"/>
            </w:tcMar>
            <w:vAlign w:val="center"/>
            <w:hideMark/>
          </w:tcPr>
          <w:p w14:paraId="52EAB570"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113F5EE2" w14:textId="77777777" w:rsidR="007C7DE9" w:rsidRPr="00881F79" w:rsidRDefault="007C7DE9" w:rsidP="00DA79C5">
            <w:pPr>
              <w:jc w:val="center"/>
              <w:rPr>
                <w:sz w:val="22"/>
                <w:szCs w:val="22"/>
                <w:lang w:val="ro-RO"/>
              </w:rPr>
            </w:pPr>
          </w:p>
        </w:tc>
        <w:tc>
          <w:tcPr>
            <w:tcW w:w="2268" w:type="dxa"/>
          </w:tcPr>
          <w:p w14:paraId="4727CBBC" w14:textId="77777777" w:rsidR="007C7DE9" w:rsidRPr="00881F79" w:rsidRDefault="007C7DE9" w:rsidP="00DA79C5">
            <w:pPr>
              <w:jc w:val="center"/>
              <w:rPr>
                <w:sz w:val="22"/>
                <w:szCs w:val="22"/>
                <w:lang w:val="ro-RO"/>
              </w:rPr>
            </w:pPr>
          </w:p>
        </w:tc>
        <w:tc>
          <w:tcPr>
            <w:tcW w:w="2694" w:type="dxa"/>
          </w:tcPr>
          <w:p w14:paraId="5CBFB7A6" w14:textId="77777777" w:rsidR="007C7DE9" w:rsidRPr="00881F79" w:rsidRDefault="007C7DE9" w:rsidP="00DA79C5">
            <w:pPr>
              <w:jc w:val="center"/>
              <w:rPr>
                <w:sz w:val="22"/>
                <w:szCs w:val="22"/>
                <w:lang w:val="ro-RO"/>
              </w:rPr>
            </w:pPr>
          </w:p>
        </w:tc>
      </w:tr>
      <w:tr w:rsidR="007C7DE9" w:rsidRPr="00881F79" w14:paraId="35D4B3D4" w14:textId="77777777" w:rsidTr="00DA79C5">
        <w:trPr>
          <w:trHeight w:val="300"/>
        </w:trPr>
        <w:tc>
          <w:tcPr>
            <w:tcW w:w="559" w:type="dxa"/>
            <w:noWrap/>
            <w:tcMar>
              <w:top w:w="0" w:type="dxa"/>
              <w:left w:w="45" w:type="dxa"/>
              <w:bottom w:w="0" w:type="dxa"/>
              <w:right w:w="45" w:type="dxa"/>
            </w:tcMar>
            <w:vAlign w:val="center"/>
            <w:hideMark/>
          </w:tcPr>
          <w:p w14:paraId="778BB808" w14:textId="77777777" w:rsidR="007C7DE9" w:rsidRPr="00881F79" w:rsidRDefault="007C7DE9" w:rsidP="00DA79C5">
            <w:pPr>
              <w:jc w:val="center"/>
              <w:rPr>
                <w:sz w:val="22"/>
                <w:szCs w:val="22"/>
                <w:lang w:val="ro-RO"/>
              </w:rPr>
            </w:pPr>
            <w:r w:rsidRPr="00881F79">
              <w:rPr>
                <w:sz w:val="22"/>
                <w:szCs w:val="22"/>
                <w:lang w:val="ro-RO"/>
              </w:rPr>
              <w:t>9</w:t>
            </w:r>
          </w:p>
        </w:tc>
        <w:tc>
          <w:tcPr>
            <w:tcW w:w="6379" w:type="dxa"/>
            <w:tcMar>
              <w:top w:w="0" w:type="dxa"/>
              <w:left w:w="45" w:type="dxa"/>
              <w:bottom w:w="0" w:type="dxa"/>
              <w:right w:w="45" w:type="dxa"/>
            </w:tcMar>
            <w:vAlign w:val="bottom"/>
            <w:hideMark/>
          </w:tcPr>
          <w:p w14:paraId="462008C9" w14:textId="77777777" w:rsidR="007C7DE9" w:rsidRPr="00881F79" w:rsidRDefault="007C7DE9" w:rsidP="00DA79C5">
            <w:pPr>
              <w:rPr>
                <w:sz w:val="22"/>
                <w:szCs w:val="22"/>
                <w:lang w:val="ro-RO"/>
              </w:rPr>
            </w:pPr>
            <w:r w:rsidRPr="00881F79">
              <w:rPr>
                <w:sz w:val="22"/>
                <w:szCs w:val="22"/>
                <w:lang w:val="ro-RO"/>
              </w:rPr>
              <w:t>Set microfoane captare tobă, din gama profesională</w:t>
            </w:r>
          </w:p>
        </w:tc>
        <w:tc>
          <w:tcPr>
            <w:tcW w:w="567" w:type="dxa"/>
            <w:noWrap/>
            <w:tcMar>
              <w:top w:w="0" w:type="dxa"/>
              <w:left w:w="45" w:type="dxa"/>
              <w:bottom w:w="0" w:type="dxa"/>
              <w:right w:w="45" w:type="dxa"/>
            </w:tcMar>
            <w:vAlign w:val="center"/>
            <w:hideMark/>
          </w:tcPr>
          <w:p w14:paraId="55FDE6DA"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088E1F40" w14:textId="77777777" w:rsidR="007C7DE9" w:rsidRPr="00881F79" w:rsidRDefault="007C7DE9" w:rsidP="00DA79C5">
            <w:pPr>
              <w:jc w:val="center"/>
              <w:rPr>
                <w:sz w:val="22"/>
                <w:szCs w:val="22"/>
                <w:lang w:val="ro-RO"/>
              </w:rPr>
            </w:pPr>
          </w:p>
        </w:tc>
        <w:tc>
          <w:tcPr>
            <w:tcW w:w="2268" w:type="dxa"/>
          </w:tcPr>
          <w:p w14:paraId="4F519CDC" w14:textId="77777777" w:rsidR="007C7DE9" w:rsidRPr="00881F79" w:rsidRDefault="007C7DE9" w:rsidP="00DA79C5">
            <w:pPr>
              <w:jc w:val="center"/>
              <w:rPr>
                <w:sz w:val="22"/>
                <w:szCs w:val="22"/>
                <w:lang w:val="ro-RO"/>
              </w:rPr>
            </w:pPr>
          </w:p>
        </w:tc>
        <w:tc>
          <w:tcPr>
            <w:tcW w:w="2694" w:type="dxa"/>
          </w:tcPr>
          <w:p w14:paraId="08FB901F" w14:textId="77777777" w:rsidR="007C7DE9" w:rsidRPr="00881F79" w:rsidRDefault="007C7DE9" w:rsidP="00DA79C5">
            <w:pPr>
              <w:jc w:val="center"/>
              <w:rPr>
                <w:sz w:val="22"/>
                <w:szCs w:val="22"/>
                <w:lang w:val="ro-RO"/>
              </w:rPr>
            </w:pPr>
          </w:p>
        </w:tc>
      </w:tr>
      <w:tr w:rsidR="007C7DE9" w:rsidRPr="00881F79" w14:paraId="6D045087" w14:textId="77777777" w:rsidTr="00DA79C5">
        <w:trPr>
          <w:trHeight w:val="300"/>
        </w:trPr>
        <w:tc>
          <w:tcPr>
            <w:tcW w:w="559" w:type="dxa"/>
            <w:noWrap/>
            <w:tcMar>
              <w:top w:w="0" w:type="dxa"/>
              <w:left w:w="45" w:type="dxa"/>
              <w:bottom w:w="0" w:type="dxa"/>
              <w:right w:w="45" w:type="dxa"/>
            </w:tcMar>
            <w:vAlign w:val="center"/>
            <w:hideMark/>
          </w:tcPr>
          <w:p w14:paraId="3C039931" w14:textId="77777777" w:rsidR="007C7DE9" w:rsidRPr="00881F79" w:rsidRDefault="007C7DE9" w:rsidP="00DA79C5">
            <w:pPr>
              <w:jc w:val="center"/>
              <w:rPr>
                <w:sz w:val="22"/>
                <w:szCs w:val="22"/>
                <w:lang w:val="ro-RO"/>
              </w:rPr>
            </w:pPr>
            <w:r w:rsidRPr="00881F79">
              <w:rPr>
                <w:sz w:val="22"/>
                <w:szCs w:val="22"/>
                <w:lang w:val="ro-RO"/>
              </w:rPr>
              <w:t>10</w:t>
            </w:r>
          </w:p>
        </w:tc>
        <w:tc>
          <w:tcPr>
            <w:tcW w:w="6379" w:type="dxa"/>
            <w:tcMar>
              <w:top w:w="0" w:type="dxa"/>
              <w:left w:w="45" w:type="dxa"/>
              <w:bottom w:w="0" w:type="dxa"/>
              <w:right w:w="45" w:type="dxa"/>
            </w:tcMar>
            <w:vAlign w:val="bottom"/>
            <w:hideMark/>
          </w:tcPr>
          <w:p w14:paraId="7118CA15" w14:textId="77777777" w:rsidR="007C7DE9" w:rsidRPr="00881F79" w:rsidRDefault="007C7DE9" w:rsidP="00DA79C5">
            <w:pPr>
              <w:rPr>
                <w:sz w:val="22"/>
                <w:szCs w:val="22"/>
                <w:lang w:val="ro-RO"/>
              </w:rPr>
            </w:pPr>
            <w:r w:rsidRPr="00881F79">
              <w:rPr>
                <w:sz w:val="22"/>
                <w:szCs w:val="22"/>
                <w:lang w:val="ro-RO"/>
              </w:rPr>
              <w:t>DI BOX (stereo)</w:t>
            </w:r>
          </w:p>
        </w:tc>
        <w:tc>
          <w:tcPr>
            <w:tcW w:w="567" w:type="dxa"/>
            <w:noWrap/>
            <w:tcMar>
              <w:top w:w="0" w:type="dxa"/>
              <w:left w:w="45" w:type="dxa"/>
              <w:bottom w:w="0" w:type="dxa"/>
              <w:right w:w="45" w:type="dxa"/>
            </w:tcMar>
            <w:vAlign w:val="center"/>
            <w:hideMark/>
          </w:tcPr>
          <w:p w14:paraId="5F0D8D4D" w14:textId="77777777" w:rsidR="007C7DE9" w:rsidRPr="00881F79" w:rsidRDefault="007C7DE9" w:rsidP="00DA79C5">
            <w:pPr>
              <w:jc w:val="center"/>
              <w:rPr>
                <w:sz w:val="22"/>
                <w:szCs w:val="22"/>
                <w:lang w:val="ro-RO"/>
              </w:rPr>
            </w:pPr>
            <w:r w:rsidRPr="00881F79">
              <w:rPr>
                <w:sz w:val="22"/>
                <w:szCs w:val="22"/>
                <w:lang w:val="ro-RO"/>
              </w:rPr>
              <w:t>8</w:t>
            </w:r>
          </w:p>
        </w:tc>
        <w:tc>
          <w:tcPr>
            <w:tcW w:w="2126" w:type="dxa"/>
          </w:tcPr>
          <w:p w14:paraId="25F29E9D" w14:textId="77777777" w:rsidR="007C7DE9" w:rsidRPr="00881F79" w:rsidRDefault="007C7DE9" w:rsidP="00DA79C5">
            <w:pPr>
              <w:jc w:val="center"/>
              <w:rPr>
                <w:sz w:val="22"/>
                <w:szCs w:val="22"/>
                <w:lang w:val="ro-RO"/>
              </w:rPr>
            </w:pPr>
          </w:p>
        </w:tc>
        <w:tc>
          <w:tcPr>
            <w:tcW w:w="2268" w:type="dxa"/>
          </w:tcPr>
          <w:p w14:paraId="67BBA621" w14:textId="77777777" w:rsidR="007C7DE9" w:rsidRPr="00881F79" w:rsidRDefault="007C7DE9" w:rsidP="00DA79C5">
            <w:pPr>
              <w:jc w:val="center"/>
              <w:rPr>
                <w:sz w:val="22"/>
                <w:szCs w:val="22"/>
                <w:lang w:val="ro-RO"/>
              </w:rPr>
            </w:pPr>
          </w:p>
        </w:tc>
        <w:tc>
          <w:tcPr>
            <w:tcW w:w="2694" w:type="dxa"/>
          </w:tcPr>
          <w:p w14:paraId="24E12990" w14:textId="77777777" w:rsidR="007C7DE9" w:rsidRPr="00881F79" w:rsidRDefault="007C7DE9" w:rsidP="00DA79C5">
            <w:pPr>
              <w:jc w:val="center"/>
              <w:rPr>
                <w:sz w:val="22"/>
                <w:szCs w:val="22"/>
                <w:lang w:val="ro-RO"/>
              </w:rPr>
            </w:pPr>
          </w:p>
        </w:tc>
      </w:tr>
      <w:tr w:rsidR="007C7DE9" w:rsidRPr="00881F79" w14:paraId="78B5A734" w14:textId="77777777" w:rsidTr="00DA79C5">
        <w:trPr>
          <w:trHeight w:val="300"/>
        </w:trPr>
        <w:tc>
          <w:tcPr>
            <w:tcW w:w="559" w:type="dxa"/>
            <w:noWrap/>
            <w:tcMar>
              <w:top w:w="0" w:type="dxa"/>
              <w:left w:w="45" w:type="dxa"/>
              <w:bottom w:w="0" w:type="dxa"/>
              <w:right w:w="45" w:type="dxa"/>
            </w:tcMar>
            <w:vAlign w:val="center"/>
            <w:hideMark/>
          </w:tcPr>
          <w:p w14:paraId="5992355D" w14:textId="77777777" w:rsidR="007C7DE9" w:rsidRPr="00881F79" w:rsidRDefault="007C7DE9" w:rsidP="00DA79C5">
            <w:pPr>
              <w:jc w:val="center"/>
              <w:rPr>
                <w:sz w:val="22"/>
                <w:szCs w:val="22"/>
                <w:lang w:val="ro-RO"/>
              </w:rPr>
            </w:pPr>
            <w:r w:rsidRPr="00881F79">
              <w:rPr>
                <w:sz w:val="22"/>
                <w:szCs w:val="22"/>
                <w:lang w:val="ro-RO"/>
              </w:rPr>
              <w:t>11</w:t>
            </w:r>
          </w:p>
        </w:tc>
        <w:tc>
          <w:tcPr>
            <w:tcW w:w="6379" w:type="dxa"/>
            <w:tcMar>
              <w:top w:w="0" w:type="dxa"/>
              <w:left w:w="45" w:type="dxa"/>
              <w:bottom w:w="0" w:type="dxa"/>
              <w:right w:w="45" w:type="dxa"/>
            </w:tcMar>
            <w:vAlign w:val="bottom"/>
            <w:hideMark/>
          </w:tcPr>
          <w:p w14:paraId="59162765" w14:textId="77777777" w:rsidR="007C7DE9" w:rsidRPr="00881F79" w:rsidRDefault="007C7DE9" w:rsidP="00DA79C5">
            <w:pPr>
              <w:rPr>
                <w:sz w:val="22"/>
                <w:szCs w:val="22"/>
                <w:lang w:val="ro-RO"/>
              </w:rPr>
            </w:pPr>
            <w:proofErr w:type="spellStart"/>
            <w:r w:rsidRPr="00881F79">
              <w:rPr>
                <w:sz w:val="22"/>
                <w:szCs w:val="22"/>
                <w:lang w:val="ro-RO"/>
              </w:rPr>
              <w:t>Stagebox</w:t>
            </w:r>
            <w:proofErr w:type="spellEnd"/>
            <w:r w:rsidRPr="00881F79">
              <w:rPr>
                <w:sz w:val="22"/>
                <w:szCs w:val="22"/>
                <w:lang w:val="ro-RO"/>
              </w:rPr>
              <w:t xml:space="preserve"> 8-10-12-16ch + cablu </w:t>
            </w:r>
            <w:proofErr w:type="spellStart"/>
            <w:r w:rsidRPr="00881F79">
              <w:rPr>
                <w:sz w:val="22"/>
                <w:szCs w:val="22"/>
                <w:lang w:val="ro-RO"/>
              </w:rPr>
              <w:t>multipin</w:t>
            </w:r>
            <w:proofErr w:type="spellEnd"/>
            <w:r w:rsidRPr="00881F79">
              <w:rPr>
                <w:sz w:val="22"/>
                <w:szCs w:val="22"/>
                <w:lang w:val="ro-RO"/>
              </w:rPr>
              <w:t xml:space="preserve"> cu lungime cuprinse între 15-25m</w:t>
            </w:r>
          </w:p>
        </w:tc>
        <w:tc>
          <w:tcPr>
            <w:tcW w:w="567" w:type="dxa"/>
            <w:noWrap/>
            <w:tcMar>
              <w:top w:w="0" w:type="dxa"/>
              <w:left w:w="45" w:type="dxa"/>
              <w:bottom w:w="0" w:type="dxa"/>
              <w:right w:w="45" w:type="dxa"/>
            </w:tcMar>
            <w:vAlign w:val="center"/>
            <w:hideMark/>
          </w:tcPr>
          <w:p w14:paraId="41F23C23" w14:textId="77777777" w:rsidR="007C7DE9" w:rsidRPr="00881F79" w:rsidRDefault="007C7DE9" w:rsidP="00DA79C5">
            <w:pPr>
              <w:jc w:val="center"/>
              <w:rPr>
                <w:sz w:val="22"/>
                <w:szCs w:val="22"/>
                <w:lang w:val="ro-RO"/>
              </w:rPr>
            </w:pPr>
            <w:r w:rsidRPr="00881F79">
              <w:rPr>
                <w:sz w:val="22"/>
                <w:szCs w:val="22"/>
                <w:lang w:val="ro-RO"/>
              </w:rPr>
              <w:t>5</w:t>
            </w:r>
          </w:p>
        </w:tc>
        <w:tc>
          <w:tcPr>
            <w:tcW w:w="2126" w:type="dxa"/>
          </w:tcPr>
          <w:p w14:paraId="04F9DA84" w14:textId="77777777" w:rsidR="007C7DE9" w:rsidRPr="00881F79" w:rsidRDefault="007C7DE9" w:rsidP="00DA79C5">
            <w:pPr>
              <w:jc w:val="center"/>
              <w:rPr>
                <w:sz w:val="22"/>
                <w:szCs w:val="22"/>
                <w:lang w:val="ro-RO"/>
              </w:rPr>
            </w:pPr>
          </w:p>
        </w:tc>
        <w:tc>
          <w:tcPr>
            <w:tcW w:w="2268" w:type="dxa"/>
          </w:tcPr>
          <w:p w14:paraId="0040BE97" w14:textId="77777777" w:rsidR="007C7DE9" w:rsidRPr="00881F79" w:rsidRDefault="007C7DE9" w:rsidP="00DA79C5">
            <w:pPr>
              <w:jc w:val="center"/>
              <w:rPr>
                <w:sz w:val="22"/>
                <w:szCs w:val="22"/>
                <w:lang w:val="ro-RO"/>
              </w:rPr>
            </w:pPr>
          </w:p>
        </w:tc>
        <w:tc>
          <w:tcPr>
            <w:tcW w:w="2694" w:type="dxa"/>
          </w:tcPr>
          <w:p w14:paraId="4EDC6904" w14:textId="77777777" w:rsidR="007C7DE9" w:rsidRPr="00881F79" w:rsidRDefault="007C7DE9" w:rsidP="00DA79C5">
            <w:pPr>
              <w:jc w:val="center"/>
              <w:rPr>
                <w:sz w:val="22"/>
                <w:szCs w:val="22"/>
                <w:lang w:val="ro-RO"/>
              </w:rPr>
            </w:pPr>
          </w:p>
        </w:tc>
      </w:tr>
      <w:tr w:rsidR="007C7DE9" w:rsidRPr="00881F79" w14:paraId="6E67DB64" w14:textId="77777777" w:rsidTr="00DA79C5">
        <w:trPr>
          <w:trHeight w:val="300"/>
        </w:trPr>
        <w:tc>
          <w:tcPr>
            <w:tcW w:w="559" w:type="dxa"/>
            <w:noWrap/>
            <w:tcMar>
              <w:top w:w="0" w:type="dxa"/>
              <w:left w:w="45" w:type="dxa"/>
              <w:bottom w:w="0" w:type="dxa"/>
              <w:right w:w="45" w:type="dxa"/>
            </w:tcMar>
            <w:vAlign w:val="center"/>
            <w:hideMark/>
          </w:tcPr>
          <w:p w14:paraId="6BDC5B91" w14:textId="77777777" w:rsidR="007C7DE9" w:rsidRPr="00881F79" w:rsidRDefault="007C7DE9" w:rsidP="00DA79C5">
            <w:pPr>
              <w:jc w:val="center"/>
              <w:rPr>
                <w:sz w:val="22"/>
                <w:szCs w:val="22"/>
                <w:lang w:val="ro-RO"/>
              </w:rPr>
            </w:pPr>
            <w:r w:rsidRPr="00881F79">
              <w:rPr>
                <w:sz w:val="22"/>
                <w:szCs w:val="22"/>
                <w:lang w:val="ro-RO"/>
              </w:rPr>
              <w:t>12</w:t>
            </w:r>
          </w:p>
        </w:tc>
        <w:tc>
          <w:tcPr>
            <w:tcW w:w="6379" w:type="dxa"/>
            <w:tcMar>
              <w:top w:w="0" w:type="dxa"/>
              <w:left w:w="45" w:type="dxa"/>
              <w:bottom w:w="0" w:type="dxa"/>
              <w:right w:w="45" w:type="dxa"/>
            </w:tcMar>
            <w:vAlign w:val="bottom"/>
            <w:hideMark/>
          </w:tcPr>
          <w:p w14:paraId="7FB1B63E" w14:textId="77777777" w:rsidR="007C7DE9" w:rsidRPr="00881F79" w:rsidRDefault="007C7DE9" w:rsidP="00DA79C5">
            <w:pPr>
              <w:rPr>
                <w:sz w:val="22"/>
                <w:szCs w:val="22"/>
                <w:lang w:val="ro-RO"/>
              </w:rPr>
            </w:pPr>
            <w:r w:rsidRPr="00881F79">
              <w:rPr>
                <w:sz w:val="22"/>
                <w:szCs w:val="22"/>
                <w:lang w:val="ro-RO"/>
              </w:rPr>
              <w:t>Cablu XLR 3-5m</w:t>
            </w:r>
          </w:p>
        </w:tc>
        <w:tc>
          <w:tcPr>
            <w:tcW w:w="567" w:type="dxa"/>
            <w:noWrap/>
            <w:tcMar>
              <w:top w:w="0" w:type="dxa"/>
              <w:left w:w="45" w:type="dxa"/>
              <w:bottom w:w="0" w:type="dxa"/>
              <w:right w:w="45" w:type="dxa"/>
            </w:tcMar>
            <w:vAlign w:val="center"/>
            <w:hideMark/>
          </w:tcPr>
          <w:p w14:paraId="5FA9705E" w14:textId="77777777" w:rsidR="007C7DE9" w:rsidRPr="00881F79" w:rsidRDefault="007C7DE9" w:rsidP="00DA79C5">
            <w:pPr>
              <w:jc w:val="center"/>
              <w:rPr>
                <w:sz w:val="22"/>
                <w:szCs w:val="22"/>
                <w:lang w:val="ro-RO"/>
              </w:rPr>
            </w:pPr>
            <w:r w:rsidRPr="00881F79">
              <w:rPr>
                <w:sz w:val="22"/>
                <w:szCs w:val="22"/>
                <w:lang w:val="ro-RO"/>
              </w:rPr>
              <w:t>10</w:t>
            </w:r>
          </w:p>
        </w:tc>
        <w:tc>
          <w:tcPr>
            <w:tcW w:w="2126" w:type="dxa"/>
          </w:tcPr>
          <w:p w14:paraId="0248AC21" w14:textId="77777777" w:rsidR="007C7DE9" w:rsidRPr="00881F79" w:rsidRDefault="007C7DE9" w:rsidP="00DA79C5">
            <w:pPr>
              <w:jc w:val="center"/>
              <w:rPr>
                <w:sz w:val="22"/>
                <w:szCs w:val="22"/>
                <w:lang w:val="ro-RO"/>
              </w:rPr>
            </w:pPr>
          </w:p>
        </w:tc>
        <w:tc>
          <w:tcPr>
            <w:tcW w:w="2268" w:type="dxa"/>
          </w:tcPr>
          <w:p w14:paraId="390029A2" w14:textId="77777777" w:rsidR="007C7DE9" w:rsidRPr="00881F79" w:rsidRDefault="007C7DE9" w:rsidP="00DA79C5">
            <w:pPr>
              <w:jc w:val="center"/>
              <w:rPr>
                <w:sz w:val="22"/>
                <w:szCs w:val="22"/>
                <w:lang w:val="ro-RO"/>
              </w:rPr>
            </w:pPr>
          </w:p>
        </w:tc>
        <w:tc>
          <w:tcPr>
            <w:tcW w:w="2694" w:type="dxa"/>
          </w:tcPr>
          <w:p w14:paraId="5649F5CF" w14:textId="77777777" w:rsidR="007C7DE9" w:rsidRPr="00881F79" w:rsidRDefault="007C7DE9" w:rsidP="00DA79C5">
            <w:pPr>
              <w:jc w:val="center"/>
              <w:rPr>
                <w:sz w:val="22"/>
                <w:szCs w:val="22"/>
                <w:lang w:val="ro-RO"/>
              </w:rPr>
            </w:pPr>
          </w:p>
        </w:tc>
      </w:tr>
      <w:tr w:rsidR="007C7DE9" w:rsidRPr="00881F79" w14:paraId="56132CE2" w14:textId="77777777" w:rsidTr="00DA79C5">
        <w:trPr>
          <w:trHeight w:val="300"/>
        </w:trPr>
        <w:tc>
          <w:tcPr>
            <w:tcW w:w="559" w:type="dxa"/>
            <w:noWrap/>
            <w:tcMar>
              <w:top w:w="0" w:type="dxa"/>
              <w:left w:w="45" w:type="dxa"/>
              <w:bottom w:w="0" w:type="dxa"/>
              <w:right w:w="45" w:type="dxa"/>
            </w:tcMar>
            <w:vAlign w:val="center"/>
            <w:hideMark/>
          </w:tcPr>
          <w:p w14:paraId="21587953" w14:textId="77777777" w:rsidR="007C7DE9" w:rsidRPr="00881F79" w:rsidRDefault="007C7DE9" w:rsidP="00DA79C5">
            <w:pPr>
              <w:jc w:val="center"/>
              <w:rPr>
                <w:sz w:val="22"/>
                <w:szCs w:val="22"/>
                <w:lang w:val="ro-RO"/>
              </w:rPr>
            </w:pPr>
            <w:r w:rsidRPr="00881F79">
              <w:rPr>
                <w:sz w:val="22"/>
                <w:szCs w:val="22"/>
                <w:lang w:val="ro-RO"/>
              </w:rPr>
              <w:t>13</w:t>
            </w:r>
          </w:p>
        </w:tc>
        <w:tc>
          <w:tcPr>
            <w:tcW w:w="6379" w:type="dxa"/>
            <w:tcMar>
              <w:top w:w="0" w:type="dxa"/>
              <w:left w:w="45" w:type="dxa"/>
              <w:bottom w:w="0" w:type="dxa"/>
              <w:right w:w="45" w:type="dxa"/>
            </w:tcMar>
            <w:vAlign w:val="bottom"/>
            <w:hideMark/>
          </w:tcPr>
          <w:p w14:paraId="5A333181" w14:textId="77777777" w:rsidR="007C7DE9" w:rsidRPr="00881F79" w:rsidRDefault="007C7DE9" w:rsidP="00DA79C5">
            <w:pPr>
              <w:rPr>
                <w:sz w:val="22"/>
                <w:szCs w:val="22"/>
                <w:lang w:val="ro-RO"/>
              </w:rPr>
            </w:pPr>
            <w:r w:rsidRPr="00881F79">
              <w:rPr>
                <w:sz w:val="22"/>
                <w:szCs w:val="22"/>
                <w:lang w:val="ro-RO"/>
              </w:rPr>
              <w:t>Cablu XLR 5-10m</w:t>
            </w:r>
          </w:p>
        </w:tc>
        <w:tc>
          <w:tcPr>
            <w:tcW w:w="567" w:type="dxa"/>
            <w:noWrap/>
            <w:tcMar>
              <w:top w:w="0" w:type="dxa"/>
              <w:left w:w="45" w:type="dxa"/>
              <w:bottom w:w="0" w:type="dxa"/>
              <w:right w:w="45" w:type="dxa"/>
            </w:tcMar>
            <w:vAlign w:val="center"/>
            <w:hideMark/>
          </w:tcPr>
          <w:p w14:paraId="78FEFF39" w14:textId="77777777" w:rsidR="007C7DE9" w:rsidRPr="00881F79" w:rsidRDefault="007C7DE9" w:rsidP="00DA79C5">
            <w:pPr>
              <w:jc w:val="center"/>
              <w:rPr>
                <w:sz w:val="22"/>
                <w:szCs w:val="22"/>
                <w:lang w:val="ro-RO"/>
              </w:rPr>
            </w:pPr>
            <w:r w:rsidRPr="00881F79">
              <w:rPr>
                <w:sz w:val="22"/>
                <w:szCs w:val="22"/>
                <w:lang w:val="ro-RO"/>
              </w:rPr>
              <w:t>100</w:t>
            </w:r>
          </w:p>
        </w:tc>
        <w:tc>
          <w:tcPr>
            <w:tcW w:w="2126" w:type="dxa"/>
          </w:tcPr>
          <w:p w14:paraId="699213FB" w14:textId="77777777" w:rsidR="007C7DE9" w:rsidRPr="00881F79" w:rsidRDefault="007C7DE9" w:rsidP="00DA79C5">
            <w:pPr>
              <w:jc w:val="center"/>
              <w:rPr>
                <w:sz w:val="22"/>
                <w:szCs w:val="22"/>
                <w:lang w:val="ro-RO"/>
              </w:rPr>
            </w:pPr>
          </w:p>
        </w:tc>
        <w:tc>
          <w:tcPr>
            <w:tcW w:w="2268" w:type="dxa"/>
          </w:tcPr>
          <w:p w14:paraId="24158224" w14:textId="77777777" w:rsidR="007C7DE9" w:rsidRPr="00881F79" w:rsidRDefault="007C7DE9" w:rsidP="00DA79C5">
            <w:pPr>
              <w:jc w:val="center"/>
              <w:rPr>
                <w:sz w:val="22"/>
                <w:szCs w:val="22"/>
                <w:lang w:val="ro-RO"/>
              </w:rPr>
            </w:pPr>
          </w:p>
        </w:tc>
        <w:tc>
          <w:tcPr>
            <w:tcW w:w="2694" w:type="dxa"/>
          </w:tcPr>
          <w:p w14:paraId="682E5F84" w14:textId="77777777" w:rsidR="007C7DE9" w:rsidRPr="00881F79" w:rsidRDefault="007C7DE9" w:rsidP="00DA79C5">
            <w:pPr>
              <w:jc w:val="center"/>
              <w:rPr>
                <w:sz w:val="22"/>
                <w:szCs w:val="22"/>
                <w:lang w:val="ro-RO"/>
              </w:rPr>
            </w:pPr>
          </w:p>
        </w:tc>
      </w:tr>
      <w:tr w:rsidR="007C7DE9" w:rsidRPr="00881F79" w14:paraId="64FF8A7E" w14:textId="77777777" w:rsidTr="00DA79C5">
        <w:trPr>
          <w:trHeight w:val="300"/>
        </w:trPr>
        <w:tc>
          <w:tcPr>
            <w:tcW w:w="559" w:type="dxa"/>
            <w:noWrap/>
            <w:tcMar>
              <w:top w:w="0" w:type="dxa"/>
              <w:left w:w="45" w:type="dxa"/>
              <w:bottom w:w="0" w:type="dxa"/>
              <w:right w:w="45" w:type="dxa"/>
            </w:tcMar>
            <w:vAlign w:val="center"/>
            <w:hideMark/>
          </w:tcPr>
          <w:p w14:paraId="38ADC374" w14:textId="77777777" w:rsidR="007C7DE9" w:rsidRPr="00881F79" w:rsidRDefault="007C7DE9" w:rsidP="00DA79C5">
            <w:pPr>
              <w:jc w:val="center"/>
              <w:rPr>
                <w:sz w:val="22"/>
                <w:szCs w:val="22"/>
                <w:lang w:val="ro-RO"/>
              </w:rPr>
            </w:pPr>
            <w:r w:rsidRPr="00881F79">
              <w:rPr>
                <w:sz w:val="22"/>
                <w:szCs w:val="22"/>
                <w:lang w:val="ro-RO"/>
              </w:rPr>
              <w:t>14</w:t>
            </w:r>
          </w:p>
        </w:tc>
        <w:tc>
          <w:tcPr>
            <w:tcW w:w="6379" w:type="dxa"/>
            <w:tcMar>
              <w:top w:w="0" w:type="dxa"/>
              <w:left w:w="45" w:type="dxa"/>
              <w:bottom w:w="0" w:type="dxa"/>
              <w:right w:w="45" w:type="dxa"/>
            </w:tcMar>
            <w:vAlign w:val="bottom"/>
            <w:hideMark/>
          </w:tcPr>
          <w:p w14:paraId="7D2FFB73" w14:textId="77777777" w:rsidR="007C7DE9" w:rsidRPr="00881F79" w:rsidRDefault="007C7DE9" w:rsidP="00DA79C5">
            <w:pPr>
              <w:rPr>
                <w:sz w:val="22"/>
                <w:szCs w:val="22"/>
                <w:lang w:val="ro-RO"/>
              </w:rPr>
            </w:pPr>
            <w:r w:rsidRPr="00881F79">
              <w:rPr>
                <w:sz w:val="22"/>
                <w:szCs w:val="22"/>
                <w:lang w:val="ro-RO"/>
              </w:rPr>
              <w:t>Stativ microfon mic</w:t>
            </w:r>
          </w:p>
        </w:tc>
        <w:tc>
          <w:tcPr>
            <w:tcW w:w="567" w:type="dxa"/>
            <w:noWrap/>
            <w:tcMar>
              <w:top w:w="0" w:type="dxa"/>
              <w:left w:w="45" w:type="dxa"/>
              <w:bottom w:w="0" w:type="dxa"/>
              <w:right w:w="45" w:type="dxa"/>
            </w:tcMar>
            <w:vAlign w:val="center"/>
            <w:hideMark/>
          </w:tcPr>
          <w:p w14:paraId="34CE6177" w14:textId="77777777" w:rsidR="007C7DE9" w:rsidRPr="00881F79" w:rsidRDefault="007C7DE9" w:rsidP="00DA79C5">
            <w:pPr>
              <w:jc w:val="center"/>
              <w:rPr>
                <w:sz w:val="22"/>
                <w:szCs w:val="22"/>
                <w:lang w:val="ro-RO"/>
              </w:rPr>
            </w:pPr>
            <w:r w:rsidRPr="00881F79">
              <w:rPr>
                <w:sz w:val="22"/>
                <w:szCs w:val="22"/>
                <w:lang w:val="ro-RO"/>
              </w:rPr>
              <w:t>5</w:t>
            </w:r>
          </w:p>
        </w:tc>
        <w:tc>
          <w:tcPr>
            <w:tcW w:w="2126" w:type="dxa"/>
          </w:tcPr>
          <w:p w14:paraId="6C7DE147" w14:textId="77777777" w:rsidR="007C7DE9" w:rsidRPr="00881F79" w:rsidRDefault="007C7DE9" w:rsidP="00DA79C5">
            <w:pPr>
              <w:jc w:val="center"/>
              <w:rPr>
                <w:sz w:val="22"/>
                <w:szCs w:val="22"/>
                <w:lang w:val="ro-RO"/>
              </w:rPr>
            </w:pPr>
          </w:p>
        </w:tc>
        <w:tc>
          <w:tcPr>
            <w:tcW w:w="2268" w:type="dxa"/>
          </w:tcPr>
          <w:p w14:paraId="343852D6" w14:textId="77777777" w:rsidR="007C7DE9" w:rsidRPr="00881F79" w:rsidRDefault="007C7DE9" w:rsidP="00DA79C5">
            <w:pPr>
              <w:jc w:val="center"/>
              <w:rPr>
                <w:sz w:val="22"/>
                <w:szCs w:val="22"/>
                <w:lang w:val="ro-RO"/>
              </w:rPr>
            </w:pPr>
          </w:p>
        </w:tc>
        <w:tc>
          <w:tcPr>
            <w:tcW w:w="2694" w:type="dxa"/>
          </w:tcPr>
          <w:p w14:paraId="6FCEA0E6" w14:textId="77777777" w:rsidR="007C7DE9" w:rsidRPr="00881F79" w:rsidRDefault="007C7DE9" w:rsidP="00DA79C5">
            <w:pPr>
              <w:jc w:val="center"/>
              <w:rPr>
                <w:sz w:val="22"/>
                <w:szCs w:val="22"/>
                <w:lang w:val="ro-RO"/>
              </w:rPr>
            </w:pPr>
          </w:p>
        </w:tc>
      </w:tr>
      <w:tr w:rsidR="007C7DE9" w:rsidRPr="00881F79" w14:paraId="060F6F65" w14:textId="77777777" w:rsidTr="00DA79C5">
        <w:trPr>
          <w:trHeight w:val="300"/>
        </w:trPr>
        <w:tc>
          <w:tcPr>
            <w:tcW w:w="559" w:type="dxa"/>
            <w:noWrap/>
            <w:tcMar>
              <w:top w:w="0" w:type="dxa"/>
              <w:left w:w="45" w:type="dxa"/>
              <w:bottom w:w="0" w:type="dxa"/>
              <w:right w:w="45" w:type="dxa"/>
            </w:tcMar>
            <w:vAlign w:val="center"/>
            <w:hideMark/>
          </w:tcPr>
          <w:p w14:paraId="3A70F631" w14:textId="77777777" w:rsidR="007C7DE9" w:rsidRPr="00881F79" w:rsidRDefault="007C7DE9" w:rsidP="00DA79C5">
            <w:pPr>
              <w:jc w:val="center"/>
              <w:rPr>
                <w:sz w:val="22"/>
                <w:szCs w:val="22"/>
                <w:lang w:val="ro-RO"/>
              </w:rPr>
            </w:pPr>
            <w:r w:rsidRPr="00881F79">
              <w:rPr>
                <w:sz w:val="22"/>
                <w:szCs w:val="22"/>
                <w:lang w:val="ro-RO"/>
              </w:rPr>
              <w:t>15</w:t>
            </w:r>
          </w:p>
        </w:tc>
        <w:tc>
          <w:tcPr>
            <w:tcW w:w="6379" w:type="dxa"/>
            <w:tcMar>
              <w:top w:w="0" w:type="dxa"/>
              <w:left w:w="45" w:type="dxa"/>
              <w:bottom w:w="0" w:type="dxa"/>
              <w:right w:w="45" w:type="dxa"/>
            </w:tcMar>
            <w:vAlign w:val="bottom"/>
            <w:hideMark/>
          </w:tcPr>
          <w:p w14:paraId="1AA1774A" w14:textId="77777777" w:rsidR="007C7DE9" w:rsidRPr="00881F79" w:rsidRDefault="007C7DE9" w:rsidP="00DA79C5">
            <w:pPr>
              <w:rPr>
                <w:sz w:val="22"/>
                <w:szCs w:val="22"/>
                <w:lang w:val="ro-RO"/>
              </w:rPr>
            </w:pPr>
            <w:r w:rsidRPr="00881F79">
              <w:rPr>
                <w:sz w:val="22"/>
                <w:szCs w:val="22"/>
                <w:lang w:val="ro-RO"/>
              </w:rPr>
              <w:t>Stativ microfon înalt</w:t>
            </w:r>
          </w:p>
        </w:tc>
        <w:tc>
          <w:tcPr>
            <w:tcW w:w="567" w:type="dxa"/>
            <w:noWrap/>
            <w:tcMar>
              <w:top w:w="0" w:type="dxa"/>
              <w:left w:w="45" w:type="dxa"/>
              <w:bottom w:w="0" w:type="dxa"/>
              <w:right w:w="45" w:type="dxa"/>
            </w:tcMar>
            <w:vAlign w:val="center"/>
            <w:hideMark/>
          </w:tcPr>
          <w:p w14:paraId="3F6A2248" w14:textId="77777777" w:rsidR="007C7DE9" w:rsidRPr="00881F79" w:rsidRDefault="007C7DE9" w:rsidP="00DA79C5">
            <w:pPr>
              <w:jc w:val="center"/>
              <w:rPr>
                <w:sz w:val="22"/>
                <w:szCs w:val="22"/>
                <w:lang w:val="ro-RO"/>
              </w:rPr>
            </w:pPr>
            <w:r w:rsidRPr="00881F79">
              <w:rPr>
                <w:sz w:val="22"/>
                <w:szCs w:val="22"/>
                <w:lang w:val="ro-RO"/>
              </w:rPr>
              <w:t>25</w:t>
            </w:r>
          </w:p>
        </w:tc>
        <w:tc>
          <w:tcPr>
            <w:tcW w:w="2126" w:type="dxa"/>
          </w:tcPr>
          <w:p w14:paraId="65B1FA2C" w14:textId="77777777" w:rsidR="007C7DE9" w:rsidRPr="00881F79" w:rsidRDefault="007C7DE9" w:rsidP="00DA79C5">
            <w:pPr>
              <w:jc w:val="center"/>
              <w:rPr>
                <w:sz w:val="22"/>
                <w:szCs w:val="22"/>
                <w:lang w:val="ro-RO"/>
              </w:rPr>
            </w:pPr>
          </w:p>
        </w:tc>
        <w:tc>
          <w:tcPr>
            <w:tcW w:w="2268" w:type="dxa"/>
          </w:tcPr>
          <w:p w14:paraId="77D757E7" w14:textId="77777777" w:rsidR="007C7DE9" w:rsidRPr="00881F79" w:rsidRDefault="007C7DE9" w:rsidP="00DA79C5">
            <w:pPr>
              <w:jc w:val="center"/>
              <w:rPr>
                <w:sz w:val="22"/>
                <w:szCs w:val="22"/>
                <w:lang w:val="ro-RO"/>
              </w:rPr>
            </w:pPr>
          </w:p>
        </w:tc>
        <w:tc>
          <w:tcPr>
            <w:tcW w:w="2694" w:type="dxa"/>
          </w:tcPr>
          <w:p w14:paraId="1B5424AB" w14:textId="77777777" w:rsidR="007C7DE9" w:rsidRPr="00881F79" w:rsidRDefault="007C7DE9" w:rsidP="00DA79C5">
            <w:pPr>
              <w:jc w:val="center"/>
              <w:rPr>
                <w:sz w:val="22"/>
                <w:szCs w:val="22"/>
                <w:lang w:val="ro-RO"/>
              </w:rPr>
            </w:pPr>
          </w:p>
        </w:tc>
      </w:tr>
      <w:tr w:rsidR="007C7DE9" w:rsidRPr="00881F79" w14:paraId="660A2408" w14:textId="77777777" w:rsidTr="00DA79C5">
        <w:trPr>
          <w:trHeight w:val="300"/>
        </w:trPr>
        <w:tc>
          <w:tcPr>
            <w:tcW w:w="559" w:type="dxa"/>
            <w:noWrap/>
            <w:tcMar>
              <w:top w:w="0" w:type="dxa"/>
              <w:left w:w="45" w:type="dxa"/>
              <w:bottom w:w="0" w:type="dxa"/>
              <w:right w:w="45" w:type="dxa"/>
            </w:tcMar>
            <w:vAlign w:val="center"/>
            <w:hideMark/>
          </w:tcPr>
          <w:p w14:paraId="19311CCF" w14:textId="77777777" w:rsidR="007C7DE9" w:rsidRPr="00881F79" w:rsidRDefault="007C7DE9" w:rsidP="00DA79C5">
            <w:pPr>
              <w:jc w:val="center"/>
              <w:rPr>
                <w:sz w:val="22"/>
                <w:szCs w:val="22"/>
                <w:lang w:val="ro-RO"/>
              </w:rPr>
            </w:pPr>
            <w:r w:rsidRPr="00881F79">
              <w:rPr>
                <w:sz w:val="22"/>
                <w:szCs w:val="22"/>
                <w:lang w:val="ro-RO"/>
              </w:rPr>
              <w:t>16</w:t>
            </w:r>
          </w:p>
        </w:tc>
        <w:tc>
          <w:tcPr>
            <w:tcW w:w="6379" w:type="dxa"/>
            <w:tcMar>
              <w:top w:w="0" w:type="dxa"/>
              <w:left w:w="45" w:type="dxa"/>
              <w:bottom w:w="0" w:type="dxa"/>
              <w:right w:w="45" w:type="dxa"/>
            </w:tcMar>
            <w:vAlign w:val="bottom"/>
            <w:hideMark/>
          </w:tcPr>
          <w:p w14:paraId="0C2ADDA3" w14:textId="77777777" w:rsidR="007C7DE9" w:rsidRPr="00881F79" w:rsidRDefault="007C7DE9" w:rsidP="00DA79C5">
            <w:pPr>
              <w:rPr>
                <w:sz w:val="22"/>
                <w:szCs w:val="22"/>
                <w:lang w:val="ro-RO"/>
              </w:rPr>
            </w:pPr>
            <w:r w:rsidRPr="00881F79">
              <w:rPr>
                <w:sz w:val="22"/>
                <w:szCs w:val="22"/>
                <w:lang w:val="ro-RO"/>
              </w:rPr>
              <w:t>Stativ microfon înalt cu baza rotundă</w:t>
            </w:r>
          </w:p>
        </w:tc>
        <w:tc>
          <w:tcPr>
            <w:tcW w:w="567" w:type="dxa"/>
            <w:noWrap/>
            <w:tcMar>
              <w:top w:w="0" w:type="dxa"/>
              <w:left w:w="45" w:type="dxa"/>
              <w:bottom w:w="0" w:type="dxa"/>
              <w:right w:w="45" w:type="dxa"/>
            </w:tcMar>
            <w:vAlign w:val="center"/>
            <w:hideMark/>
          </w:tcPr>
          <w:p w14:paraId="63855EAD"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0E8DEFFD" w14:textId="77777777" w:rsidR="007C7DE9" w:rsidRPr="00881F79" w:rsidRDefault="007C7DE9" w:rsidP="00DA79C5">
            <w:pPr>
              <w:jc w:val="center"/>
              <w:rPr>
                <w:sz w:val="22"/>
                <w:szCs w:val="22"/>
                <w:lang w:val="ro-RO"/>
              </w:rPr>
            </w:pPr>
          </w:p>
        </w:tc>
        <w:tc>
          <w:tcPr>
            <w:tcW w:w="2268" w:type="dxa"/>
          </w:tcPr>
          <w:p w14:paraId="763C67EB" w14:textId="77777777" w:rsidR="007C7DE9" w:rsidRPr="00881F79" w:rsidRDefault="007C7DE9" w:rsidP="00DA79C5">
            <w:pPr>
              <w:jc w:val="center"/>
              <w:rPr>
                <w:sz w:val="22"/>
                <w:szCs w:val="22"/>
                <w:lang w:val="ro-RO"/>
              </w:rPr>
            </w:pPr>
          </w:p>
        </w:tc>
        <w:tc>
          <w:tcPr>
            <w:tcW w:w="2694" w:type="dxa"/>
          </w:tcPr>
          <w:p w14:paraId="066B8641" w14:textId="77777777" w:rsidR="007C7DE9" w:rsidRPr="00881F79" w:rsidRDefault="007C7DE9" w:rsidP="00DA79C5">
            <w:pPr>
              <w:jc w:val="center"/>
              <w:rPr>
                <w:sz w:val="22"/>
                <w:szCs w:val="22"/>
                <w:lang w:val="ro-RO"/>
              </w:rPr>
            </w:pPr>
          </w:p>
        </w:tc>
      </w:tr>
      <w:tr w:rsidR="007C7DE9" w:rsidRPr="00881F79" w14:paraId="52F6B051" w14:textId="77777777" w:rsidTr="00DA79C5">
        <w:trPr>
          <w:trHeight w:val="300"/>
        </w:trPr>
        <w:tc>
          <w:tcPr>
            <w:tcW w:w="559" w:type="dxa"/>
            <w:noWrap/>
            <w:tcMar>
              <w:top w:w="0" w:type="dxa"/>
              <w:left w:w="45" w:type="dxa"/>
              <w:bottom w:w="0" w:type="dxa"/>
              <w:right w:w="45" w:type="dxa"/>
            </w:tcMar>
            <w:vAlign w:val="center"/>
            <w:hideMark/>
          </w:tcPr>
          <w:p w14:paraId="2E153E7E" w14:textId="77777777" w:rsidR="007C7DE9" w:rsidRPr="00881F79" w:rsidRDefault="007C7DE9" w:rsidP="00DA79C5">
            <w:pPr>
              <w:jc w:val="center"/>
              <w:rPr>
                <w:sz w:val="22"/>
                <w:szCs w:val="22"/>
                <w:lang w:val="ro-RO"/>
              </w:rPr>
            </w:pPr>
            <w:r w:rsidRPr="00881F79">
              <w:rPr>
                <w:sz w:val="22"/>
                <w:szCs w:val="22"/>
                <w:lang w:val="ro-RO"/>
              </w:rPr>
              <w:t>17</w:t>
            </w:r>
          </w:p>
        </w:tc>
        <w:tc>
          <w:tcPr>
            <w:tcW w:w="6379" w:type="dxa"/>
            <w:tcMar>
              <w:top w:w="0" w:type="dxa"/>
              <w:left w:w="45" w:type="dxa"/>
              <w:bottom w:w="0" w:type="dxa"/>
              <w:right w:w="45" w:type="dxa"/>
            </w:tcMar>
            <w:vAlign w:val="bottom"/>
            <w:hideMark/>
          </w:tcPr>
          <w:p w14:paraId="000B3DB8" w14:textId="77777777" w:rsidR="007C7DE9" w:rsidRPr="00881F79" w:rsidRDefault="007C7DE9" w:rsidP="00DA79C5">
            <w:pPr>
              <w:rPr>
                <w:sz w:val="22"/>
                <w:szCs w:val="22"/>
                <w:lang w:val="ro-RO"/>
              </w:rPr>
            </w:pPr>
            <w:r w:rsidRPr="00881F79">
              <w:rPr>
                <w:sz w:val="22"/>
                <w:szCs w:val="22"/>
                <w:lang w:val="ro-RO"/>
              </w:rPr>
              <w:t>Baterii 1,5V AA</w:t>
            </w:r>
          </w:p>
        </w:tc>
        <w:tc>
          <w:tcPr>
            <w:tcW w:w="567" w:type="dxa"/>
            <w:noWrap/>
            <w:tcMar>
              <w:top w:w="0" w:type="dxa"/>
              <w:left w:w="45" w:type="dxa"/>
              <w:bottom w:w="0" w:type="dxa"/>
              <w:right w:w="45" w:type="dxa"/>
            </w:tcMar>
            <w:vAlign w:val="center"/>
            <w:hideMark/>
          </w:tcPr>
          <w:p w14:paraId="4A4B7C6E" w14:textId="77777777" w:rsidR="007C7DE9" w:rsidRPr="00881F79" w:rsidRDefault="007C7DE9" w:rsidP="00DA79C5">
            <w:pPr>
              <w:jc w:val="center"/>
              <w:rPr>
                <w:sz w:val="22"/>
                <w:szCs w:val="22"/>
                <w:lang w:val="ro-RO"/>
              </w:rPr>
            </w:pPr>
            <w:r w:rsidRPr="00881F79">
              <w:rPr>
                <w:sz w:val="22"/>
                <w:szCs w:val="22"/>
                <w:lang w:val="ro-RO"/>
              </w:rPr>
              <w:t>40</w:t>
            </w:r>
          </w:p>
        </w:tc>
        <w:tc>
          <w:tcPr>
            <w:tcW w:w="2126" w:type="dxa"/>
          </w:tcPr>
          <w:p w14:paraId="4CF177D4" w14:textId="77777777" w:rsidR="007C7DE9" w:rsidRPr="00881F79" w:rsidRDefault="007C7DE9" w:rsidP="00DA79C5">
            <w:pPr>
              <w:jc w:val="center"/>
              <w:rPr>
                <w:sz w:val="22"/>
                <w:szCs w:val="22"/>
                <w:lang w:val="ro-RO"/>
              </w:rPr>
            </w:pPr>
          </w:p>
        </w:tc>
        <w:tc>
          <w:tcPr>
            <w:tcW w:w="2268" w:type="dxa"/>
          </w:tcPr>
          <w:p w14:paraId="668EEEC2" w14:textId="77777777" w:rsidR="007C7DE9" w:rsidRPr="00881F79" w:rsidRDefault="007C7DE9" w:rsidP="00DA79C5">
            <w:pPr>
              <w:jc w:val="center"/>
              <w:rPr>
                <w:sz w:val="22"/>
                <w:szCs w:val="22"/>
                <w:lang w:val="ro-RO"/>
              </w:rPr>
            </w:pPr>
          </w:p>
        </w:tc>
        <w:tc>
          <w:tcPr>
            <w:tcW w:w="2694" w:type="dxa"/>
          </w:tcPr>
          <w:p w14:paraId="146A7427" w14:textId="77777777" w:rsidR="007C7DE9" w:rsidRPr="00881F79" w:rsidRDefault="007C7DE9" w:rsidP="00DA79C5">
            <w:pPr>
              <w:jc w:val="center"/>
              <w:rPr>
                <w:sz w:val="22"/>
                <w:szCs w:val="22"/>
                <w:lang w:val="ro-RO"/>
              </w:rPr>
            </w:pPr>
          </w:p>
        </w:tc>
      </w:tr>
      <w:tr w:rsidR="007C7DE9" w:rsidRPr="00881F79" w14:paraId="2B6D9540" w14:textId="77777777" w:rsidTr="00DA79C5">
        <w:trPr>
          <w:trHeight w:val="300"/>
        </w:trPr>
        <w:tc>
          <w:tcPr>
            <w:tcW w:w="559" w:type="dxa"/>
            <w:shd w:val="clear" w:color="auto" w:fill="FFADD5"/>
            <w:noWrap/>
            <w:tcMar>
              <w:top w:w="0" w:type="dxa"/>
              <w:left w:w="45" w:type="dxa"/>
              <w:bottom w:w="0" w:type="dxa"/>
              <w:right w:w="45" w:type="dxa"/>
            </w:tcMar>
            <w:vAlign w:val="center"/>
            <w:hideMark/>
          </w:tcPr>
          <w:p w14:paraId="5CD6FD73" w14:textId="77777777" w:rsidR="007C7DE9" w:rsidRPr="00881F79" w:rsidRDefault="007C7DE9" w:rsidP="00DA79C5">
            <w:pPr>
              <w:jc w:val="center"/>
              <w:rPr>
                <w:sz w:val="22"/>
                <w:szCs w:val="22"/>
                <w:lang w:val="ro-RO"/>
              </w:rPr>
            </w:pPr>
            <w:r w:rsidRPr="00881F79">
              <w:rPr>
                <w:sz w:val="22"/>
                <w:szCs w:val="22"/>
                <w:lang w:val="ro-RO"/>
              </w:rPr>
              <w:t>e</w:t>
            </w:r>
          </w:p>
        </w:tc>
        <w:tc>
          <w:tcPr>
            <w:tcW w:w="6379" w:type="dxa"/>
            <w:shd w:val="clear" w:color="auto" w:fill="FFADD5"/>
            <w:tcMar>
              <w:top w:w="0" w:type="dxa"/>
              <w:left w:w="45" w:type="dxa"/>
              <w:bottom w:w="0" w:type="dxa"/>
              <w:right w:w="45" w:type="dxa"/>
            </w:tcMar>
            <w:vAlign w:val="bottom"/>
            <w:hideMark/>
          </w:tcPr>
          <w:p w14:paraId="3EC5FF71" w14:textId="77777777" w:rsidR="007C7DE9" w:rsidRPr="00881F79" w:rsidRDefault="007C7DE9" w:rsidP="00DA79C5">
            <w:pPr>
              <w:rPr>
                <w:sz w:val="22"/>
                <w:szCs w:val="22"/>
                <w:lang w:val="ro-RO"/>
              </w:rPr>
            </w:pPr>
            <w:proofErr w:type="spellStart"/>
            <w:r w:rsidRPr="00881F79">
              <w:rPr>
                <w:sz w:val="22"/>
                <w:szCs w:val="22"/>
                <w:lang w:val="ro-RO"/>
              </w:rPr>
              <w:t>Backline</w:t>
            </w:r>
            <w:proofErr w:type="spellEnd"/>
            <w:r w:rsidRPr="00881F79">
              <w:rPr>
                <w:sz w:val="22"/>
                <w:szCs w:val="22"/>
                <w:lang w:val="ro-RO"/>
              </w:rPr>
              <w:t xml:space="preserve"> și playere</w:t>
            </w:r>
          </w:p>
        </w:tc>
        <w:tc>
          <w:tcPr>
            <w:tcW w:w="567" w:type="dxa"/>
            <w:shd w:val="clear" w:color="auto" w:fill="FFADD5"/>
            <w:tcMar>
              <w:top w:w="0" w:type="dxa"/>
              <w:left w:w="45" w:type="dxa"/>
              <w:bottom w:w="0" w:type="dxa"/>
              <w:right w:w="45" w:type="dxa"/>
            </w:tcMar>
            <w:vAlign w:val="center"/>
            <w:hideMark/>
          </w:tcPr>
          <w:p w14:paraId="4CE563A6" w14:textId="77777777" w:rsidR="007C7DE9" w:rsidRPr="00881F79" w:rsidRDefault="007C7DE9" w:rsidP="00DA79C5">
            <w:pPr>
              <w:rPr>
                <w:sz w:val="22"/>
                <w:szCs w:val="22"/>
                <w:lang w:val="ro-RO"/>
              </w:rPr>
            </w:pPr>
          </w:p>
        </w:tc>
        <w:tc>
          <w:tcPr>
            <w:tcW w:w="2126" w:type="dxa"/>
            <w:shd w:val="clear" w:color="auto" w:fill="FFADD5"/>
          </w:tcPr>
          <w:p w14:paraId="172CA9BB" w14:textId="77777777" w:rsidR="007C7DE9" w:rsidRPr="00881F79" w:rsidRDefault="007C7DE9" w:rsidP="00DA79C5">
            <w:pPr>
              <w:rPr>
                <w:sz w:val="22"/>
                <w:szCs w:val="22"/>
                <w:lang w:val="ro-RO"/>
              </w:rPr>
            </w:pPr>
          </w:p>
        </w:tc>
        <w:tc>
          <w:tcPr>
            <w:tcW w:w="2268" w:type="dxa"/>
            <w:shd w:val="clear" w:color="auto" w:fill="FFADD5"/>
          </w:tcPr>
          <w:p w14:paraId="277816EB" w14:textId="77777777" w:rsidR="007C7DE9" w:rsidRPr="00881F79" w:rsidRDefault="007C7DE9" w:rsidP="00DA79C5">
            <w:pPr>
              <w:rPr>
                <w:sz w:val="22"/>
                <w:szCs w:val="22"/>
                <w:lang w:val="ro-RO"/>
              </w:rPr>
            </w:pPr>
          </w:p>
        </w:tc>
        <w:tc>
          <w:tcPr>
            <w:tcW w:w="2694" w:type="dxa"/>
            <w:shd w:val="clear" w:color="auto" w:fill="FFADD5"/>
          </w:tcPr>
          <w:p w14:paraId="451400C0" w14:textId="77777777" w:rsidR="007C7DE9" w:rsidRPr="00881F79" w:rsidRDefault="007C7DE9" w:rsidP="00DA79C5">
            <w:pPr>
              <w:rPr>
                <w:sz w:val="22"/>
                <w:szCs w:val="22"/>
                <w:lang w:val="ro-RO"/>
              </w:rPr>
            </w:pPr>
          </w:p>
        </w:tc>
      </w:tr>
      <w:tr w:rsidR="007C7DE9" w:rsidRPr="00881F79" w14:paraId="48D346CF" w14:textId="77777777" w:rsidTr="00DA79C5">
        <w:trPr>
          <w:trHeight w:val="300"/>
        </w:trPr>
        <w:tc>
          <w:tcPr>
            <w:tcW w:w="559" w:type="dxa"/>
            <w:noWrap/>
            <w:tcMar>
              <w:top w:w="0" w:type="dxa"/>
              <w:left w:w="45" w:type="dxa"/>
              <w:bottom w:w="0" w:type="dxa"/>
              <w:right w:w="45" w:type="dxa"/>
            </w:tcMar>
            <w:vAlign w:val="center"/>
            <w:hideMark/>
          </w:tcPr>
          <w:p w14:paraId="26038760"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706D4085" w14:textId="77777777" w:rsidR="007C7DE9" w:rsidRPr="00881F79" w:rsidRDefault="007C7DE9" w:rsidP="00DA79C5">
            <w:pPr>
              <w:rPr>
                <w:sz w:val="22"/>
                <w:szCs w:val="22"/>
                <w:lang w:val="ro-RO"/>
              </w:rPr>
            </w:pPr>
            <w:r w:rsidRPr="00881F79">
              <w:rPr>
                <w:sz w:val="22"/>
                <w:szCs w:val="22"/>
                <w:lang w:val="ro-RO"/>
              </w:rPr>
              <w:t xml:space="preserve">Set tobe compus din: tobă mare 24”, pedală simplă, </w:t>
            </w:r>
            <w:proofErr w:type="spellStart"/>
            <w:r w:rsidRPr="00881F79">
              <w:rPr>
                <w:sz w:val="22"/>
                <w:szCs w:val="22"/>
                <w:lang w:val="ro-RO"/>
              </w:rPr>
              <w:t>snare</w:t>
            </w:r>
            <w:proofErr w:type="spellEnd"/>
            <w:r w:rsidRPr="00881F79">
              <w:rPr>
                <w:sz w:val="22"/>
                <w:szCs w:val="22"/>
                <w:lang w:val="ro-RO"/>
              </w:rPr>
              <w:t xml:space="preserve"> 13”, rack tom 12”, </w:t>
            </w:r>
            <w:proofErr w:type="spellStart"/>
            <w:r w:rsidRPr="00881F79">
              <w:rPr>
                <w:sz w:val="22"/>
                <w:szCs w:val="22"/>
                <w:lang w:val="ro-RO"/>
              </w:rPr>
              <w:t>toom</w:t>
            </w:r>
            <w:proofErr w:type="spellEnd"/>
            <w:r w:rsidRPr="00881F79">
              <w:rPr>
                <w:sz w:val="22"/>
                <w:szCs w:val="22"/>
                <w:lang w:val="ro-RO"/>
              </w:rPr>
              <w:t xml:space="preserve"> cu stativ podea 16”, stativ hi-hat, 3 stative cinele, 1 cinel </w:t>
            </w:r>
            <w:proofErr w:type="spellStart"/>
            <w:r w:rsidRPr="00881F79">
              <w:rPr>
                <w:sz w:val="22"/>
                <w:szCs w:val="22"/>
                <w:lang w:val="ro-RO"/>
              </w:rPr>
              <w:t>ride</w:t>
            </w:r>
            <w:proofErr w:type="spellEnd"/>
            <w:r w:rsidRPr="00881F79">
              <w:rPr>
                <w:sz w:val="22"/>
                <w:szCs w:val="22"/>
                <w:lang w:val="ro-RO"/>
              </w:rPr>
              <w:t xml:space="preserve">, 2 cinele </w:t>
            </w:r>
            <w:proofErr w:type="spellStart"/>
            <w:r w:rsidRPr="00881F79">
              <w:rPr>
                <w:sz w:val="22"/>
                <w:szCs w:val="22"/>
                <w:lang w:val="ro-RO"/>
              </w:rPr>
              <w:t>crash</w:t>
            </w:r>
            <w:proofErr w:type="spellEnd"/>
            <w:r w:rsidRPr="00881F79">
              <w:rPr>
                <w:sz w:val="22"/>
                <w:szCs w:val="22"/>
                <w:lang w:val="ro-RO"/>
              </w:rPr>
              <w:t xml:space="preserve">, 1 set cinele hi-hat, scaun cu înălțime reglabilă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Ludwig, DW sau similar)</w:t>
            </w:r>
          </w:p>
        </w:tc>
        <w:tc>
          <w:tcPr>
            <w:tcW w:w="567" w:type="dxa"/>
            <w:noWrap/>
            <w:tcMar>
              <w:top w:w="0" w:type="dxa"/>
              <w:left w:w="45" w:type="dxa"/>
              <w:bottom w:w="0" w:type="dxa"/>
              <w:right w:w="45" w:type="dxa"/>
            </w:tcMar>
            <w:vAlign w:val="center"/>
            <w:hideMark/>
          </w:tcPr>
          <w:p w14:paraId="2A511592"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03B54135" w14:textId="77777777" w:rsidR="007C7DE9" w:rsidRPr="00881F79" w:rsidRDefault="007C7DE9" w:rsidP="00DA79C5">
            <w:pPr>
              <w:jc w:val="center"/>
              <w:rPr>
                <w:sz w:val="22"/>
                <w:szCs w:val="22"/>
                <w:lang w:val="ro-RO"/>
              </w:rPr>
            </w:pPr>
          </w:p>
        </w:tc>
        <w:tc>
          <w:tcPr>
            <w:tcW w:w="2268" w:type="dxa"/>
          </w:tcPr>
          <w:p w14:paraId="5B934673" w14:textId="77777777" w:rsidR="007C7DE9" w:rsidRPr="00881F79" w:rsidRDefault="007C7DE9" w:rsidP="00DA79C5">
            <w:pPr>
              <w:jc w:val="center"/>
              <w:rPr>
                <w:sz w:val="22"/>
                <w:szCs w:val="22"/>
                <w:lang w:val="ro-RO"/>
              </w:rPr>
            </w:pPr>
          </w:p>
        </w:tc>
        <w:tc>
          <w:tcPr>
            <w:tcW w:w="2694" w:type="dxa"/>
          </w:tcPr>
          <w:p w14:paraId="3C028C75" w14:textId="77777777" w:rsidR="007C7DE9" w:rsidRPr="00881F79" w:rsidRDefault="007C7DE9" w:rsidP="00DA79C5">
            <w:pPr>
              <w:jc w:val="center"/>
              <w:rPr>
                <w:sz w:val="22"/>
                <w:szCs w:val="22"/>
                <w:lang w:val="ro-RO"/>
              </w:rPr>
            </w:pPr>
          </w:p>
        </w:tc>
      </w:tr>
      <w:tr w:rsidR="007C7DE9" w:rsidRPr="00881F79" w14:paraId="76AE75AC" w14:textId="77777777" w:rsidTr="00DA79C5">
        <w:trPr>
          <w:trHeight w:val="300"/>
        </w:trPr>
        <w:tc>
          <w:tcPr>
            <w:tcW w:w="559" w:type="dxa"/>
            <w:noWrap/>
            <w:tcMar>
              <w:top w:w="0" w:type="dxa"/>
              <w:left w:w="45" w:type="dxa"/>
              <w:bottom w:w="0" w:type="dxa"/>
              <w:right w:w="45" w:type="dxa"/>
            </w:tcMar>
            <w:vAlign w:val="center"/>
            <w:hideMark/>
          </w:tcPr>
          <w:p w14:paraId="6C505906" w14:textId="77777777" w:rsidR="007C7DE9" w:rsidRPr="00881F79" w:rsidRDefault="007C7DE9" w:rsidP="00DA79C5">
            <w:pPr>
              <w:jc w:val="center"/>
              <w:rPr>
                <w:sz w:val="22"/>
                <w:szCs w:val="22"/>
                <w:lang w:val="ro-RO"/>
              </w:rPr>
            </w:pPr>
            <w:r w:rsidRPr="00881F79">
              <w:rPr>
                <w:sz w:val="22"/>
                <w:szCs w:val="22"/>
                <w:lang w:val="ro-RO"/>
              </w:rPr>
              <w:t>2</w:t>
            </w:r>
          </w:p>
        </w:tc>
        <w:tc>
          <w:tcPr>
            <w:tcW w:w="6379" w:type="dxa"/>
            <w:tcMar>
              <w:top w:w="0" w:type="dxa"/>
              <w:left w:w="45" w:type="dxa"/>
              <w:bottom w:w="0" w:type="dxa"/>
              <w:right w:w="45" w:type="dxa"/>
            </w:tcMar>
            <w:vAlign w:val="bottom"/>
            <w:hideMark/>
          </w:tcPr>
          <w:p w14:paraId="6174359C" w14:textId="77777777" w:rsidR="007C7DE9" w:rsidRPr="00881F79" w:rsidRDefault="007C7DE9" w:rsidP="00DA79C5">
            <w:pPr>
              <w:rPr>
                <w:sz w:val="22"/>
                <w:szCs w:val="22"/>
                <w:lang w:val="ro-RO"/>
              </w:rPr>
            </w:pPr>
            <w:r w:rsidRPr="00881F79">
              <w:rPr>
                <w:sz w:val="22"/>
                <w:szCs w:val="22"/>
                <w:lang w:val="ro-RO"/>
              </w:rPr>
              <w:t xml:space="preserve">Amplificator chitara compus din boxa + cap amplificare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Marshal</w:t>
            </w:r>
            <w:proofErr w:type="spellEnd"/>
            <w:r w:rsidRPr="00881F79">
              <w:rPr>
                <w:sz w:val="22"/>
                <w:szCs w:val="22"/>
                <w:lang w:val="ro-RO"/>
              </w:rPr>
              <w:t xml:space="preserve">, Orange, </w:t>
            </w:r>
            <w:proofErr w:type="spellStart"/>
            <w:r w:rsidRPr="00881F79">
              <w:rPr>
                <w:sz w:val="22"/>
                <w:szCs w:val="22"/>
                <w:lang w:val="ro-RO"/>
              </w:rPr>
              <w:t>Fender</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42399A62"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36E46CFB" w14:textId="77777777" w:rsidR="007C7DE9" w:rsidRPr="00881F79" w:rsidRDefault="007C7DE9" w:rsidP="00DA79C5">
            <w:pPr>
              <w:jc w:val="center"/>
              <w:rPr>
                <w:sz w:val="22"/>
                <w:szCs w:val="22"/>
                <w:lang w:val="ro-RO"/>
              </w:rPr>
            </w:pPr>
          </w:p>
        </w:tc>
        <w:tc>
          <w:tcPr>
            <w:tcW w:w="2268" w:type="dxa"/>
          </w:tcPr>
          <w:p w14:paraId="7435A8AE" w14:textId="77777777" w:rsidR="007C7DE9" w:rsidRPr="00881F79" w:rsidRDefault="007C7DE9" w:rsidP="00DA79C5">
            <w:pPr>
              <w:jc w:val="center"/>
              <w:rPr>
                <w:sz w:val="22"/>
                <w:szCs w:val="22"/>
                <w:lang w:val="ro-RO"/>
              </w:rPr>
            </w:pPr>
          </w:p>
        </w:tc>
        <w:tc>
          <w:tcPr>
            <w:tcW w:w="2694" w:type="dxa"/>
          </w:tcPr>
          <w:p w14:paraId="499510B3" w14:textId="77777777" w:rsidR="007C7DE9" w:rsidRPr="00881F79" w:rsidRDefault="007C7DE9" w:rsidP="00DA79C5">
            <w:pPr>
              <w:jc w:val="center"/>
              <w:rPr>
                <w:sz w:val="22"/>
                <w:szCs w:val="22"/>
                <w:lang w:val="ro-RO"/>
              </w:rPr>
            </w:pPr>
          </w:p>
        </w:tc>
      </w:tr>
      <w:tr w:rsidR="007C7DE9" w:rsidRPr="00881F79" w14:paraId="5D52FB08" w14:textId="77777777" w:rsidTr="00DA79C5">
        <w:trPr>
          <w:trHeight w:val="300"/>
        </w:trPr>
        <w:tc>
          <w:tcPr>
            <w:tcW w:w="559" w:type="dxa"/>
            <w:noWrap/>
            <w:tcMar>
              <w:top w:w="0" w:type="dxa"/>
              <w:left w:w="45" w:type="dxa"/>
              <w:bottom w:w="0" w:type="dxa"/>
              <w:right w:w="45" w:type="dxa"/>
            </w:tcMar>
            <w:vAlign w:val="center"/>
            <w:hideMark/>
          </w:tcPr>
          <w:p w14:paraId="1DE52EBD" w14:textId="77777777" w:rsidR="007C7DE9" w:rsidRPr="00881F79" w:rsidRDefault="007C7DE9" w:rsidP="00DA79C5">
            <w:pPr>
              <w:jc w:val="center"/>
              <w:rPr>
                <w:sz w:val="22"/>
                <w:szCs w:val="22"/>
                <w:lang w:val="ro-RO"/>
              </w:rPr>
            </w:pPr>
            <w:r w:rsidRPr="00881F79">
              <w:rPr>
                <w:sz w:val="22"/>
                <w:szCs w:val="22"/>
                <w:lang w:val="ro-RO"/>
              </w:rPr>
              <w:t>3</w:t>
            </w:r>
          </w:p>
        </w:tc>
        <w:tc>
          <w:tcPr>
            <w:tcW w:w="6379" w:type="dxa"/>
            <w:tcMar>
              <w:top w:w="0" w:type="dxa"/>
              <w:left w:w="45" w:type="dxa"/>
              <w:bottom w:w="0" w:type="dxa"/>
              <w:right w:w="45" w:type="dxa"/>
            </w:tcMar>
            <w:vAlign w:val="bottom"/>
            <w:hideMark/>
          </w:tcPr>
          <w:p w14:paraId="7C3EC7D2" w14:textId="77777777" w:rsidR="007C7DE9" w:rsidRPr="00881F79" w:rsidRDefault="007C7DE9" w:rsidP="00DA79C5">
            <w:pPr>
              <w:rPr>
                <w:sz w:val="22"/>
                <w:szCs w:val="22"/>
                <w:lang w:val="ro-RO"/>
              </w:rPr>
            </w:pPr>
            <w:r w:rsidRPr="00881F79">
              <w:rPr>
                <w:sz w:val="22"/>
                <w:szCs w:val="22"/>
                <w:lang w:val="ro-RO"/>
              </w:rPr>
              <w:t xml:space="preserve">Amplificator chitara combo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Marshal</w:t>
            </w:r>
            <w:proofErr w:type="spellEnd"/>
            <w:r w:rsidRPr="00881F79">
              <w:rPr>
                <w:sz w:val="22"/>
                <w:szCs w:val="22"/>
                <w:lang w:val="ro-RO"/>
              </w:rPr>
              <w:t xml:space="preserve">, Orange, </w:t>
            </w:r>
            <w:proofErr w:type="spellStart"/>
            <w:r w:rsidRPr="00881F79">
              <w:rPr>
                <w:sz w:val="22"/>
                <w:szCs w:val="22"/>
                <w:lang w:val="ro-RO"/>
              </w:rPr>
              <w:t>Fender</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0F84C837"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7401A272" w14:textId="77777777" w:rsidR="007C7DE9" w:rsidRPr="00881F79" w:rsidRDefault="007C7DE9" w:rsidP="00DA79C5">
            <w:pPr>
              <w:jc w:val="center"/>
              <w:rPr>
                <w:sz w:val="22"/>
                <w:szCs w:val="22"/>
                <w:lang w:val="ro-RO"/>
              </w:rPr>
            </w:pPr>
          </w:p>
        </w:tc>
        <w:tc>
          <w:tcPr>
            <w:tcW w:w="2268" w:type="dxa"/>
          </w:tcPr>
          <w:p w14:paraId="7DC1DFA7" w14:textId="77777777" w:rsidR="007C7DE9" w:rsidRPr="00881F79" w:rsidRDefault="007C7DE9" w:rsidP="00DA79C5">
            <w:pPr>
              <w:jc w:val="center"/>
              <w:rPr>
                <w:sz w:val="22"/>
                <w:szCs w:val="22"/>
                <w:lang w:val="ro-RO"/>
              </w:rPr>
            </w:pPr>
          </w:p>
        </w:tc>
        <w:tc>
          <w:tcPr>
            <w:tcW w:w="2694" w:type="dxa"/>
          </w:tcPr>
          <w:p w14:paraId="11AE0DC5" w14:textId="77777777" w:rsidR="007C7DE9" w:rsidRPr="00881F79" w:rsidRDefault="007C7DE9" w:rsidP="00DA79C5">
            <w:pPr>
              <w:jc w:val="center"/>
              <w:rPr>
                <w:sz w:val="22"/>
                <w:szCs w:val="22"/>
                <w:lang w:val="ro-RO"/>
              </w:rPr>
            </w:pPr>
          </w:p>
        </w:tc>
      </w:tr>
      <w:tr w:rsidR="007C7DE9" w:rsidRPr="00881F79" w14:paraId="12487C29" w14:textId="77777777" w:rsidTr="00DA79C5">
        <w:trPr>
          <w:trHeight w:val="300"/>
        </w:trPr>
        <w:tc>
          <w:tcPr>
            <w:tcW w:w="559" w:type="dxa"/>
            <w:noWrap/>
            <w:tcMar>
              <w:top w:w="0" w:type="dxa"/>
              <w:left w:w="45" w:type="dxa"/>
              <w:bottom w:w="0" w:type="dxa"/>
              <w:right w:w="45" w:type="dxa"/>
            </w:tcMar>
            <w:vAlign w:val="center"/>
            <w:hideMark/>
          </w:tcPr>
          <w:p w14:paraId="53755226" w14:textId="77777777" w:rsidR="007C7DE9" w:rsidRPr="00881F79" w:rsidRDefault="007C7DE9" w:rsidP="00DA79C5">
            <w:pPr>
              <w:jc w:val="center"/>
              <w:rPr>
                <w:sz w:val="22"/>
                <w:szCs w:val="22"/>
                <w:lang w:val="ro-RO"/>
              </w:rPr>
            </w:pPr>
            <w:r w:rsidRPr="00881F79">
              <w:rPr>
                <w:sz w:val="22"/>
                <w:szCs w:val="22"/>
                <w:lang w:val="ro-RO"/>
              </w:rPr>
              <w:t>4</w:t>
            </w:r>
          </w:p>
        </w:tc>
        <w:tc>
          <w:tcPr>
            <w:tcW w:w="6379" w:type="dxa"/>
            <w:tcMar>
              <w:top w:w="0" w:type="dxa"/>
              <w:left w:w="45" w:type="dxa"/>
              <w:bottom w:w="0" w:type="dxa"/>
              <w:right w:w="45" w:type="dxa"/>
            </w:tcMar>
            <w:vAlign w:val="bottom"/>
            <w:hideMark/>
          </w:tcPr>
          <w:p w14:paraId="56DD5964" w14:textId="77777777" w:rsidR="007C7DE9" w:rsidRPr="00881F79" w:rsidRDefault="007C7DE9" w:rsidP="00DA79C5">
            <w:pPr>
              <w:rPr>
                <w:sz w:val="22"/>
                <w:szCs w:val="22"/>
                <w:lang w:val="ro-RO"/>
              </w:rPr>
            </w:pPr>
            <w:r w:rsidRPr="00881F79">
              <w:rPr>
                <w:sz w:val="22"/>
                <w:szCs w:val="22"/>
                <w:lang w:val="ro-RO"/>
              </w:rPr>
              <w:t xml:space="preserve">Amplificator bas (realizate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Ampeg</w:t>
            </w:r>
            <w:proofErr w:type="spellEnd"/>
            <w:r w:rsidRPr="00881F79">
              <w:rPr>
                <w:sz w:val="22"/>
                <w:szCs w:val="22"/>
                <w:lang w:val="ro-RO"/>
              </w:rPr>
              <w:t xml:space="preserve">, </w:t>
            </w:r>
            <w:proofErr w:type="spellStart"/>
            <w:r w:rsidRPr="00881F79">
              <w:rPr>
                <w:sz w:val="22"/>
                <w:szCs w:val="22"/>
                <w:lang w:val="ro-RO"/>
              </w:rPr>
              <w:t>Fender</w:t>
            </w:r>
            <w:proofErr w:type="spellEnd"/>
            <w:r w:rsidRPr="00881F79">
              <w:rPr>
                <w:sz w:val="22"/>
                <w:szCs w:val="22"/>
                <w:lang w:val="ro-RO"/>
              </w:rPr>
              <w:t xml:space="preserve">, </w:t>
            </w:r>
            <w:proofErr w:type="spellStart"/>
            <w:r w:rsidRPr="00881F79">
              <w:rPr>
                <w:sz w:val="22"/>
                <w:szCs w:val="22"/>
                <w:lang w:val="ro-RO"/>
              </w:rPr>
              <w:t>Aguilar</w:t>
            </w:r>
            <w:proofErr w:type="spellEnd"/>
            <w:r w:rsidRPr="00881F79">
              <w:rPr>
                <w:sz w:val="22"/>
                <w:szCs w:val="22"/>
                <w:lang w:val="ro-RO"/>
              </w:rPr>
              <w:t xml:space="preserve">, </w:t>
            </w:r>
            <w:proofErr w:type="spellStart"/>
            <w:r w:rsidRPr="00881F79">
              <w:rPr>
                <w:sz w:val="22"/>
                <w:szCs w:val="22"/>
                <w:lang w:val="ro-RO"/>
              </w:rPr>
              <w:t>Hartke</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04BB2627"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1AB34AF6" w14:textId="77777777" w:rsidR="007C7DE9" w:rsidRPr="00881F79" w:rsidRDefault="007C7DE9" w:rsidP="00DA79C5">
            <w:pPr>
              <w:jc w:val="center"/>
              <w:rPr>
                <w:sz w:val="22"/>
                <w:szCs w:val="22"/>
                <w:lang w:val="ro-RO"/>
              </w:rPr>
            </w:pPr>
          </w:p>
        </w:tc>
        <w:tc>
          <w:tcPr>
            <w:tcW w:w="2268" w:type="dxa"/>
          </w:tcPr>
          <w:p w14:paraId="6B4F79F5" w14:textId="77777777" w:rsidR="007C7DE9" w:rsidRPr="00881F79" w:rsidRDefault="007C7DE9" w:rsidP="00DA79C5">
            <w:pPr>
              <w:jc w:val="center"/>
              <w:rPr>
                <w:sz w:val="22"/>
                <w:szCs w:val="22"/>
                <w:lang w:val="ro-RO"/>
              </w:rPr>
            </w:pPr>
          </w:p>
        </w:tc>
        <w:tc>
          <w:tcPr>
            <w:tcW w:w="2694" w:type="dxa"/>
          </w:tcPr>
          <w:p w14:paraId="6306ADDA" w14:textId="77777777" w:rsidR="007C7DE9" w:rsidRPr="00881F79" w:rsidRDefault="007C7DE9" w:rsidP="00DA79C5">
            <w:pPr>
              <w:jc w:val="center"/>
              <w:rPr>
                <w:sz w:val="22"/>
                <w:szCs w:val="22"/>
                <w:lang w:val="ro-RO"/>
              </w:rPr>
            </w:pPr>
          </w:p>
        </w:tc>
      </w:tr>
      <w:tr w:rsidR="007C7DE9" w:rsidRPr="00881F79" w14:paraId="7786647A" w14:textId="77777777" w:rsidTr="00DA79C5">
        <w:trPr>
          <w:trHeight w:val="300"/>
        </w:trPr>
        <w:tc>
          <w:tcPr>
            <w:tcW w:w="559" w:type="dxa"/>
            <w:noWrap/>
            <w:tcMar>
              <w:top w:w="0" w:type="dxa"/>
              <w:left w:w="45" w:type="dxa"/>
              <w:bottom w:w="0" w:type="dxa"/>
              <w:right w:w="45" w:type="dxa"/>
            </w:tcMar>
            <w:vAlign w:val="center"/>
            <w:hideMark/>
          </w:tcPr>
          <w:p w14:paraId="01CFDCF5" w14:textId="77777777" w:rsidR="007C7DE9" w:rsidRPr="00881F79" w:rsidRDefault="007C7DE9" w:rsidP="00DA79C5">
            <w:pPr>
              <w:jc w:val="center"/>
              <w:rPr>
                <w:sz w:val="22"/>
                <w:szCs w:val="22"/>
                <w:lang w:val="ro-RO"/>
              </w:rPr>
            </w:pPr>
            <w:r w:rsidRPr="00881F79">
              <w:rPr>
                <w:sz w:val="22"/>
                <w:szCs w:val="22"/>
                <w:lang w:val="ro-RO"/>
              </w:rPr>
              <w:lastRenderedPageBreak/>
              <w:t>5</w:t>
            </w:r>
          </w:p>
        </w:tc>
        <w:tc>
          <w:tcPr>
            <w:tcW w:w="6379" w:type="dxa"/>
            <w:tcMar>
              <w:top w:w="0" w:type="dxa"/>
              <w:left w:w="45" w:type="dxa"/>
              <w:bottom w:w="0" w:type="dxa"/>
              <w:right w:w="45" w:type="dxa"/>
            </w:tcMar>
            <w:vAlign w:val="bottom"/>
            <w:hideMark/>
          </w:tcPr>
          <w:p w14:paraId="1E5C4EFD" w14:textId="77777777" w:rsidR="007C7DE9" w:rsidRPr="00881F79" w:rsidRDefault="007C7DE9" w:rsidP="00DA79C5">
            <w:pPr>
              <w:rPr>
                <w:sz w:val="22"/>
                <w:szCs w:val="22"/>
                <w:lang w:val="ro-RO"/>
              </w:rPr>
            </w:pPr>
            <w:r w:rsidRPr="00881F79">
              <w:rPr>
                <w:sz w:val="22"/>
                <w:szCs w:val="22"/>
                <w:lang w:val="ro-RO"/>
              </w:rPr>
              <w:t xml:space="preserve">Pian electric cu 88 clape care pentru a genera sunetul folosește o mecanism fizic care implică ciocane care lovesc coarde metalice. (precum: </w:t>
            </w:r>
            <w:proofErr w:type="spellStart"/>
            <w:r w:rsidRPr="00881F79">
              <w:rPr>
                <w:sz w:val="22"/>
                <w:szCs w:val="22"/>
                <w:lang w:val="ro-RO"/>
              </w:rPr>
              <w:t>Fender</w:t>
            </w:r>
            <w:proofErr w:type="spellEnd"/>
            <w:r w:rsidRPr="00881F79">
              <w:rPr>
                <w:sz w:val="22"/>
                <w:szCs w:val="22"/>
                <w:lang w:val="ro-RO"/>
              </w:rPr>
              <w:t xml:space="preserve"> </w:t>
            </w:r>
            <w:proofErr w:type="spellStart"/>
            <w:r w:rsidRPr="00881F79">
              <w:rPr>
                <w:sz w:val="22"/>
                <w:szCs w:val="22"/>
                <w:lang w:val="ro-RO"/>
              </w:rPr>
              <w:t>Rhodes</w:t>
            </w:r>
            <w:proofErr w:type="spellEnd"/>
            <w:r w:rsidRPr="00881F79">
              <w:rPr>
                <w:sz w:val="22"/>
                <w:szCs w:val="22"/>
                <w:lang w:val="ro-RO"/>
              </w:rPr>
              <w:t xml:space="preserve">, </w:t>
            </w:r>
            <w:proofErr w:type="spellStart"/>
            <w:r w:rsidRPr="00881F79">
              <w:rPr>
                <w:sz w:val="22"/>
                <w:szCs w:val="22"/>
                <w:lang w:val="ro-RO"/>
              </w:rPr>
              <w:t>Wurlitzer</w:t>
            </w:r>
            <w:proofErr w:type="spellEnd"/>
            <w:r w:rsidRPr="00881F79">
              <w:rPr>
                <w:sz w:val="22"/>
                <w:szCs w:val="22"/>
                <w:lang w:val="ro-RO"/>
              </w:rPr>
              <w:t xml:space="preserve">, </w:t>
            </w:r>
            <w:proofErr w:type="spellStart"/>
            <w:r w:rsidRPr="00881F79">
              <w:rPr>
                <w:sz w:val="22"/>
                <w:szCs w:val="22"/>
                <w:lang w:val="ro-RO"/>
              </w:rPr>
              <w:t>Hohner</w:t>
            </w:r>
            <w:proofErr w:type="spellEnd"/>
            <w:r w:rsidRPr="00881F79">
              <w:rPr>
                <w:sz w:val="22"/>
                <w:szCs w:val="22"/>
                <w:lang w:val="ro-RO"/>
              </w:rPr>
              <w:t xml:space="preserve"> sau similar). Stativ susținere și scaun pian.</w:t>
            </w:r>
          </w:p>
        </w:tc>
        <w:tc>
          <w:tcPr>
            <w:tcW w:w="567" w:type="dxa"/>
            <w:noWrap/>
            <w:tcMar>
              <w:top w:w="0" w:type="dxa"/>
              <w:left w:w="45" w:type="dxa"/>
              <w:bottom w:w="0" w:type="dxa"/>
              <w:right w:w="45" w:type="dxa"/>
            </w:tcMar>
            <w:vAlign w:val="center"/>
            <w:hideMark/>
          </w:tcPr>
          <w:p w14:paraId="564F0B4A"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3170FC63" w14:textId="77777777" w:rsidR="007C7DE9" w:rsidRPr="00881F79" w:rsidRDefault="007C7DE9" w:rsidP="00DA79C5">
            <w:pPr>
              <w:jc w:val="center"/>
              <w:rPr>
                <w:sz w:val="22"/>
                <w:szCs w:val="22"/>
                <w:lang w:val="ro-RO"/>
              </w:rPr>
            </w:pPr>
          </w:p>
        </w:tc>
        <w:tc>
          <w:tcPr>
            <w:tcW w:w="2268" w:type="dxa"/>
          </w:tcPr>
          <w:p w14:paraId="568F2806" w14:textId="77777777" w:rsidR="007C7DE9" w:rsidRPr="00881F79" w:rsidRDefault="007C7DE9" w:rsidP="00DA79C5">
            <w:pPr>
              <w:jc w:val="center"/>
              <w:rPr>
                <w:sz w:val="22"/>
                <w:szCs w:val="22"/>
                <w:lang w:val="ro-RO"/>
              </w:rPr>
            </w:pPr>
          </w:p>
        </w:tc>
        <w:tc>
          <w:tcPr>
            <w:tcW w:w="2694" w:type="dxa"/>
          </w:tcPr>
          <w:p w14:paraId="4CFF41A6" w14:textId="77777777" w:rsidR="007C7DE9" w:rsidRPr="00881F79" w:rsidRDefault="007C7DE9" w:rsidP="00DA79C5">
            <w:pPr>
              <w:jc w:val="center"/>
              <w:rPr>
                <w:sz w:val="22"/>
                <w:szCs w:val="22"/>
                <w:lang w:val="ro-RO"/>
              </w:rPr>
            </w:pPr>
          </w:p>
        </w:tc>
      </w:tr>
      <w:tr w:rsidR="007C7DE9" w:rsidRPr="00881F79" w14:paraId="306DA5E8" w14:textId="77777777" w:rsidTr="00DA79C5">
        <w:trPr>
          <w:trHeight w:val="300"/>
        </w:trPr>
        <w:tc>
          <w:tcPr>
            <w:tcW w:w="559" w:type="dxa"/>
            <w:noWrap/>
            <w:tcMar>
              <w:top w:w="0" w:type="dxa"/>
              <w:left w:w="45" w:type="dxa"/>
              <w:bottom w:w="0" w:type="dxa"/>
              <w:right w:w="45" w:type="dxa"/>
            </w:tcMar>
            <w:vAlign w:val="center"/>
            <w:hideMark/>
          </w:tcPr>
          <w:p w14:paraId="79C9A117" w14:textId="77777777" w:rsidR="007C7DE9" w:rsidRPr="00881F79" w:rsidRDefault="007C7DE9" w:rsidP="00DA79C5">
            <w:pPr>
              <w:jc w:val="center"/>
              <w:rPr>
                <w:sz w:val="22"/>
                <w:szCs w:val="22"/>
                <w:lang w:val="ro-RO"/>
              </w:rPr>
            </w:pPr>
            <w:r w:rsidRPr="00881F79">
              <w:rPr>
                <w:sz w:val="22"/>
                <w:szCs w:val="22"/>
                <w:lang w:val="ro-RO"/>
              </w:rPr>
              <w:t>7</w:t>
            </w:r>
          </w:p>
        </w:tc>
        <w:tc>
          <w:tcPr>
            <w:tcW w:w="6379" w:type="dxa"/>
            <w:tcMar>
              <w:top w:w="0" w:type="dxa"/>
              <w:left w:w="45" w:type="dxa"/>
              <w:bottom w:w="0" w:type="dxa"/>
              <w:right w:w="45" w:type="dxa"/>
            </w:tcMar>
            <w:vAlign w:val="bottom"/>
            <w:hideMark/>
          </w:tcPr>
          <w:p w14:paraId="4735EA76" w14:textId="77777777" w:rsidR="007C7DE9" w:rsidRPr="00881F79" w:rsidRDefault="007C7DE9" w:rsidP="00DA79C5">
            <w:pPr>
              <w:rPr>
                <w:sz w:val="22"/>
                <w:szCs w:val="22"/>
                <w:lang w:val="ro-RO"/>
              </w:rPr>
            </w:pPr>
            <w:r w:rsidRPr="00881F79">
              <w:rPr>
                <w:sz w:val="22"/>
                <w:szCs w:val="22"/>
                <w:lang w:val="ro-RO"/>
              </w:rPr>
              <w:t xml:space="preserve">Pianină acustică, 88 clape, culoare neagră, acordată la probe și înainte de concert (realizat de </w:t>
            </w:r>
            <w:proofErr w:type="spellStart"/>
            <w:r w:rsidRPr="00881F79">
              <w:rPr>
                <w:sz w:val="22"/>
                <w:szCs w:val="22"/>
                <w:lang w:val="ro-RO"/>
              </w:rPr>
              <w:t>producatori</w:t>
            </w:r>
            <w:proofErr w:type="spellEnd"/>
            <w:r w:rsidRPr="00881F79">
              <w:rPr>
                <w:sz w:val="22"/>
                <w:szCs w:val="22"/>
                <w:lang w:val="ro-RO"/>
              </w:rPr>
              <w:t xml:space="preserve"> </w:t>
            </w:r>
            <w:proofErr w:type="spellStart"/>
            <w:r w:rsidRPr="00881F79">
              <w:rPr>
                <w:sz w:val="22"/>
                <w:szCs w:val="22"/>
                <w:lang w:val="ro-RO"/>
              </w:rPr>
              <w:t>consacrati</w:t>
            </w:r>
            <w:proofErr w:type="spellEnd"/>
            <w:r w:rsidRPr="00881F79">
              <w:rPr>
                <w:sz w:val="22"/>
                <w:szCs w:val="22"/>
                <w:lang w:val="ro-RO"/>
              </w:rPr>
              <w:t xml:space="preserve"> precum: </w:t>
            </w:r>
            <w:proofErr w:type="spellStart"/>
            <w:r w:rsidRPr="00881F79">
              <w:rPr>
                <w:sz w:val="22"/>
                <w:szCs w:val="22"/>
                <w:lang w:val="ro-RO"/>
              </w:rPr>
              <w:t>Schimmel</w:t>
            </w:r>
            <w:proofErr w:type="spellEnd"/>
            <w:r w:rsidRPr="00881F79">
              <w:rPr>
                <w:sz w:val="22"/>
                <w:szCs w:val="22"/>
                <w:lang w:val="ro-RO"/>
              </w:rPr>
              <w:t xml:space="preserve">, </w:t>
            </w:r>
            <w:proofErr w:type="spellStart"/>
            <w:r w:rsidRPr="00881F79">
              <w:rPr>
                <w:sz w:val="22"/>
                <w:szCs w:val="22"/>
                <w:lang w:val="ro-RO"/>
              </w:rPr>
              <w:t>Stainway</w:t>
            </w:r>
            <w:proofErr w:type="spellEnd"/>
            <w:r w:rsidRPr="00881F79">
              <w:rPr>
                <w:sz w:val="22"/>
                <w:szCs w:val="22"/>
                <w:lang w:val="ro-RO"/>
              </w:rPr>
              <w:t xml:space="preserve">, </w:t>
            </w:r>
            <w:proofErr w:type="spellStart"/>
            <w:r w:rsidRPr="00881F79">
              <w:rPr>
                <w:sz w:val="22"/>
                <w:szCs w:val="22"/>
                <w:lang w:val="ro-RO"/>
              </w:rPr>
              <w:t>Bechstein</w:t>
            </w:r>
            <w:proofErr w:type="spellEnd"/>
            <w:r w:rsidRPr="00881F79">
              <w:rPr>
                <w:sz w:val="22"/>
                <w:szCs w:val="22"/>
                <w:lang w:val="ro-RO"/>
              </w:rPr>
              <w:t xml:space="preserve">, Yamaha, </w:t>
            </w:r>
            <w:proofErr w:type="spellStart"/>
            <w:r w:rsidRPr="00881F79">
              <w:rPr>
                <w:sz w:val="22"/>
                <w:szCs w:val="22"/>
                <w:lang w:val="ro-RO"/>
              </w:rPr>
              <w:t>Kawaii</w:t>
            </w:r>
            <w:proofErr w:type="spellEnd"/>
            <w:r w:rsidRPr="00881F79">
              <w:rPr>
                <w:sz w:val="22"/>
                <w:szCs w:val="22"/>
                <w:lang w:val="ro-RO"/>
              </w:rPr>
              <w:t>)</w:t>
            </w:r>
          </w:p>
        </w:tc>
        <w:tc>
          <w:tcPr>
            <w:tcW w:w="567" w:type="dxa"/>
            <w:noWrap/>
            <w:tcMar>
              <w:top w:w="0" w:type="dxa"/>
              <w:left w:w="45" w:type="dxa"/>
              <w:bottom w:w="0" w:type="dxa"/>
              <w:right w:w="45" w:type="dxa"/>
            </w:tcMar>
            <w:vAlign w:val="center"/>
            <w:hideMark/>
          </w:tcPr>
          <w:p w14:paraId="7A709B7D"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4D09F675" w14:textId="77777777" w:rsidR="007C7DE9" w:rsidRPr="00881F79" w:rsidRDefault="007C7DE9" w:rsidP="00DA79C5">
            <w:pPr>
              <w:jc w:val="center"/>
              <w:rPr>
                <w:sz w:val="22"/>
                <w:szCs w:val="22"/>
                <w:lang w:val="ro-RO"/>
              </w:rPr>
            </w:pPr>
          </w:p>
        </w:tc>
        <w:tc>
          <w:tcPr>
            <w:tcW w:w="2268" w:type="dxa"/>
          </w:tcPr>
          <w:p w14:paraId="1240BDA6" w14:textId="77777777" w:rsidR="007C7DE9" w:rsidRPr="00881F79" w:rsidRDefault="007C7DE9" w:rsidP="00DA79C5">
            <w:pPr>
              <w:jc w:val="center"/>
              <w:rPr>
                <w:sz w:val="22"/>
                <w:szCs w:val="22"/>
                <w:lang w:val="ro-RO"/>
              </w:rPr>
            </w:pPr>
          </w:p>
        </w:tc>
        <w:tc>
          <w:tcPr>
            <w:tcW w:w="2694" w:type="dxa"/>
          </w:tcPr>
          <w:p w14:paraId="58B8464C" w14:textId="77777777" w:rsidR="007C7DE9" w:rsidRPr="00881F79" w:rsidRDefault="007C7DE9" w:rsidP="00DA79C5">
            <w:pPr>
              <w:jc w:val="center"/>
              <w:rPr>
                <w:sz w:val="22"/>
                <w:szCs w:val="22"/>
                <w:lang w:val="ro-RO"/>
              </w:rPr>
            </w:pPr>
          </w:p>
        </w:tc>
      </w:tr>
      <w:tr w:rsidR="007C7DE9" w:rsidRPr="00881F79" w14:paraId="237095E7" w14:textId="77777777" w:rsidTr="00DA79C5">
        <w:trPr>
          <w:trHeight w:val="300"/>
        </w:trPr>
        <w:tc>
          <w:tcPr>
            <w:tcW w:w="559" w:type="dxa"/>
            <w:noWrap/>
            <w:tcMar>
              <w:top w:w="0" w:type="dxa"/>
              <w:left w:w="45" w:type="dxa"/>
              <w:bottom w:w="0" w:type="dxa"/>
              <w:right w:w="45" w:type="dxa"/>
            </w:tcMar>
            <w:vAlign w:val="center"/>
            <w:hideMark/>
          </w:tcPr>
          <w:p w14:paraId="79827604" w14:textId="77777777" w:rsidR="007C7DE9" w:rsidRPr="00881F79" w:rsidRDefault="007C7DE9" w:rsidP="00DA79C5">
            <w:pPr>
              <w:jc w:val="center"/>
              <w:rPr>
                <w:sz w:val="22"/>
                <w:szCs w:val="22"/>
                <w:lang w:val="ro-RO"/>
              </w:rPr>
            </w:pPr>
            <w:r w:rsidRPr="00881F79">
              <w:rPr>
                <w:sz w:val="22"/>
                <w:szCs w:val="22"/>
                <w:lang w:val="ro-RO"/>
              </w:rPr>
              <w:t>8</w:t>
            </w:r>
          </w:p>
        </w:tc>
        <w:tc>
          <w:tcPr>
            <w:tcW w:w="6379" w:type="dxa"/>
            <w:tcMar>
              <w:top w:w="0" w:type="dxa"/>
              <w:left w:w="45" w:type="dxa"/>
              <w:bottom w:w="0" w:type="dxa"/>
              <w:right w:w="45" w:type="dxa"/>
            </w:tcMar>
            <w:vAlign w:val="bottom"/>
            <w:hideMark/>
          </w:tcPr>
          <w:p w14:paraId="1CF67543" w14:textId="77777777" w:rsidR="007C7DE9" w:rsidRPr="00881F79" w:rsidRDefault="007C7DE9" w:rsidP="00DA79C5">
            <w:pPr>
              <w:rPr>
                <w:sz w:val="22"/>
                <w:szCs w:val="22"/>
                <w:lang w:val="ro-RO"/>
              </w:rPr>
            </w:pPr>
            <w:r w:rsidRPr="00881F79">
              <w:rPr>
                <w:sz w:val="22"/>
                <w:szCs w:val="22"/>
                <w:lang w:val="ro-RO"/>
              </w:rPr>
              <w:t xml:space="preserve">Stativ cu înălțime reglabilă și placă stabilă pentru susținere sintetizator + </w:t>
            </w:r>
            <w:proofErr w:type="spellStart"/>
            <w:r w:rsidRPr="00881F79">
              <w:rPr>
                <w:sz w:val="22"/>
                <w:szCs w:val="22"/>
                <w:lang w:val="ro-RO"/>
              </w:rPr>
              <w:t>sampler</w:t>
            </w:r>
            <w:proofErr w:type="spellEnd"/>
            <w:r w:rsidRPr="00881F79">
              <w:rPr>
                <w:sz w:val="22"/>
                <w:szCs w:val="22"/>
                <w:lang w:val="ro-RO"/>
              </w:rPr>
              <w:t xml:space="preserve"> + 2 x DI-box</w:t>
            </w:r>
          </w:p>
        </w:tc>
        <w:tc>
          <w:tcPr>
            <w:tcW w:w="567" w:type="dxa"/>
            <w:noWrap/>
            <w:tcMar>
              <w:top w:w="0" w:type="dxa"/>
              <w:left w:w="45" w:type="dxa"/>
              <w:bottom w:w="0" w:type="dxa"/>
              <w:right w:w="45" w:type="dxa"/>
            </w:tcMar>
            <w:vAlign w:val="center"/>
            <w:hideMark/>
          </w:tcPr>
          <w:p w14:paraId="35FD3DEB"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4F3D2B26" w14:textId="77777777" w:rsidR="007C7DE9" w:rsidRPr="00881F79" w:rsidRDefault="007C7DE9" w:rsidP="00DA79C5">
            <w:pPr>
              <w:jc w:val="center"/>
              <w:rPr>
                <w:sz w:val="22"/>
                <w:szCs w:val="22"/>
                <w:lang w:val="ro-RO"/>
              </w:rPr>
            </w:pPr>
          </w:p>
        </w:tc>
        <w:tc>
          <w:tcPr>
            <w:tcW w:w="2268" w:type="dxa"/>
          </w:tcPr>
          <w:p w14:paraId="78AD3548" w14:textId="77777777" w:rsidR="007C7DE9" w:rsidRPr="00881F79" w:rsidRDefault="007C7DE9" w:rsidP="00DA79C5">
            <w:pPr>
              <w:jc w:val="center"/>
              <w:rPr>
                <w:sz w:val="22"/>
                <w:szCs w:val="22"/>
                <w:lang w:val="ro-RO"/>
              </w:rPr>
            </w:pPr>
          </w:p>
        </w:tc>
        <w:tc>
          <w:tcPr>
            <w:tcW w:w="2694" w:type="dxa"/>
          </w:tcPr>
          <w:p w14:paraId="27E1FB40" w14:textId="77777777" w:rsidR="007C7DE9" w:rsidRPr="00881F79" w:rsidRDefault="007C7DE9" w:rsidP="00DA79C5">
            <w:pPr>
              <w:jc w:val="center"/>
              <w:rPr>
                <w:sz w:val="22"/>
                <w:szCs w:val="22"/>
                <w:lang w:val="ro-RO"/>
              </w:rPr>
            </w:pPr>
          </w:p>
        </w:tc>
      </w:tr>
      <w:tr w:rsidR="007C7DE9" w:rsidRPr="00881F79" w14:paraId="5DC08AC0" w14:textId="77777777" w:rsidTr="00DA79C5">
        <w:trPr>
          <w:trHeight w:val="300"/>
        </w:trPr>
        <w:tc>
          <w:tcPr>
            <w:tcW w:w="559" w:type="dxa"/>
            <w:noWrap/>
            <w:tcMar>
              <w:top w:w="0" w:type="dxa"/>
              <w:left w:w="45" w:type="dxa"/>
              <w:bottom w:w="0" w:type="dxa"/>
              <w:right w:w="45" w:type="dxa"/>
            </w:tcMar>
            <w:vAlign w:val="center"/>
            <w:hideMark/>
          </w:tcPr>
          <w:p w14:paraId="3133759E" w14:textId="77777777" w:rsidR="007C7DE9" w:rsidRPr="00881F79" w:rsidRDefault="007C7DE9" w:rsidP="00DA79C5">
            <w:pPr>
              <w:jc w:val="center"/>
              <w:rPr>
                <w:sz w:val="22"/>
                <w:szCs w:val="22"/>
                <w:lang w:val="ro-RO"/>
              </w:rPr>
            </w:pPr>
            <w:r w:rsidRPr="00881F79">
              <w:rPr>
                <w:sz w:val="22"/>
                <w:szCs w:val="22"/>
                <w:lang w:val="ro-RO"/>
              </w:rPr>
              <w:t>9</w:t>
            </w:r>
          </w:p>
        </w:tc>
        <w:tc>
          <w:tcPr>
            <w:tcW w:w="6379" w:type="dxa"/>
            <w:tcMar>
              <w:top w:w="0" w:type="dxa"/>
              <w:left w:w="45" w:type="dxa"/>
              <w:bottom w:w="0" w:type="dxa"/>
              <w:right w:w="45" w:type="dxa"/>
            </w:tcMar>
            <w:vAlign w:val="bottom"/>
            <w:hideMark/>
          </w:tcPr>
          <w:p w14:paraId="1E33F8CE" w14:textId="77777777" w:rsidR="007C7DE9" w:rsidRPr="00881F79" w:rsidRDefault="007C7DE9" w:rsidP="00DA79C5">
            <w:pPr>
              <w:rPr>
                <w:sz w:val="22"/>
                <w:szCs w:val="22"/>
                <w:lang w:val="ro-RO"/>
              </w:rPr>
            </w:pPr>
            <w:r w:rsidRPr="00881F79">
              <w:rPr>
                <w:sz w:val="22"/>
                <w:szCs w:val="22"/>
                <w:lang w:val="ro-RO"/>
              </w:rPr>
              <w:t>Scaun tobă cu înălțime reglabilă</w:t>
            </w:r>
          </w:p>
        </w:tc>
        <w:tc>
          <w:tcPr>
            <w:tcW w:w="567" w:type="dxa"/>
            <w:noWrap/>
            <w:tcMar>
              <w:top w:w="0" w:type="dxa"/>
              <w:left w:w="45" w:type="dxa"/>
              <w:bottom w:w="0" w:type="dxa"/>
              <w:right w:w="45" w:type="dxa"/>
            </w:tcMar>
            <w:vAlign w:val="center"/>
            <w:hideMark/>
          </w:tcPr>
          <w:p w14:paraId="4ADCB879"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109DD84C" w14:textId="77777777" w:rsidR="007C7DE9" w:rsidRPr="00881F79" w:rsidRDefault="007C7DE9" w:rsidP="00DA79C5">
            <w:pPr>
              <w:jc w:val="center"/>
              <w:rPr>
                <w:sz w:val="22"/>
                <w:szCs w:val="22"/>
                <w:lang w:val="ro-RO"/>
              </w:rPr>
            </w:pPr>
          </w:p>
        </w:tc>
        <w:tc>
          <w:tcPr>
            <w:tcW w:w="2268" w:type="dxa"/>
          </w:tcPr>
          <w:p w14:paraId="127F8306" w14:textId="77777777" w:rsidR="007C7DE9" w:rsidRPr="00881F79" w:rsidRDefault="007C7DE9" w:rsidP="00DA79C5">
            <w:pPr>
              <w:jc w:val="center"/>
              <w:rPr>
                <w:sz w:val="22"/>
                <w:szCs w:val="22"/>
                <w:lang w:val="ro-RO"/>
              </w:rPr>
            </w:pPr>
          </w:p>
        </w:tc>
        <w:tc>
          <w:tcPr>
            <w:tcW w:w="2694" w:type="dxa"/>
          </w:tcPr>
          <w:p w14:paraId="40D2457C" w14:textId="77777777" w:rsidR="007C7DE9" w:rsidRPr="00881F79" w:rsidRDefault="007C7DE9" w:rsidP="00DA79C5">
            <w:pPr>
              <w:jc w:val="center"/>
              <w:rPr>
                <w:sz w:val="22"/>
                <w:szCs w:val="22"/>
                <w:lang w:val="ro-RO"/>
              </w:rPr>
            </w:pPr>
          </w:p>
        </w:tc>
      </w:tr>
      <w:tr w:rsidR="007C7DE9" w:rsidRPr="00881F79" w14:paraId="0F8BE2E0" w14:textId="77777777" w:rsidTr="00DA79C5">
        <w:trPr>
          <w:trHeight w:val="300"/>
        </w:trPr>
        <w:tc>
          <w:tcPr>
            <w:tcW w:w="559" w:type="dxa"/>
            <w:noWrap/>
            <w:tcMar>
              <w:top w:w="0" w:type="dxa"/>
              <w:left w:w="45" w:type="dxa"/>
              <w:bottom w:w="0" w:type="dxa"/>
              <w:right w:w="45" w:type="dxa"/>
            </w:tcMar>
            <w:vAlign w:val="center"/>
            <w:hideMark/>
          </w:tcPr>
          <w:p w14:paraId="3E97C663" w14:textId="77777777" w:rsidR="007C7DE9" w:rsidRPr="00881F79" w:rsidRDefault="007C7DE9" w:rsidP="00DA79C5">
            <w:pPr>
              <w:jc w:val="center"/>
              <w:rPr>
                <w:sz w:val="22"/>
                <w:szCs w:val="22"/>
                <w:lang w:val="ro-RO"/>
              </w:rPr>
            </w:pPr>
            <w:r w:rsidRPr="00881F79">
              <w:rPr>
                <w:sz w:val="22"/>
                <w:szCs w:val="22"/>
                <w:lang w:val="ro-RO"/>
              </w:rPr>
              <w:t>6</w:t>
            </w:r>
          </w:p>
        </w:tc>
        <w:tc>
          <w:tcPr>
            <w:tcW w:w="6379" w:type="dxa"/>
            <w:tcMar>
              <w:top w:w="0" w:type="dxa"/>
              <w:left w:w="45" w:type="dxa"/>
              <w:bottom w:w="0" w:type="dxa"/>
              <w:right w:w="45" w:type="dxa"/>
            </w:tcMar>
            <w:vAlign w:val="bottom"/>
            <w:hideMark/>
          </w:tcPr>
          <w:p w14:paraId="5FA28740" w14:textId="77777777" w:rsidR="007C7DE9" w:rsidRPr="00881F79" w:rsidRDefault="007C7DE9" w:rsidP="00DA79C5">
            <w:pPr>
              <w:rPr>
                <w:sz w:val="22"/>
                <w:szCs w:val="22"/>
                <w:lang w:val="ro-RO"/>
              </w:rPr>
            </w:pPr>
            <w:r w:rsidRPr="00881F79">
              <w:rPr>
                <w:sz w:val="22"/>
                <w:szCs w:val="22"/>
                <w:lang w:val="ro-RO"/>
              </w:rPr>
              <w:t xml:space="preserve">Pian acustic </w:t>
            </w:r>
            <w:proofErr w:type="spellStart"/>
            <w:r w:rsidRPr="00881F79">
              <w:rPr>
                <w:sz w:val="22"/>
                <w:szCs w:val="22"/>
                <w:lang w:val="ro-RO"/>
              </w:rPr>
              <w:t>Bosendorfer</w:t>
            </w:r>
            <w:proofErr w:type="spellEnd"/>
            <w:r w:rsidRPr="00881F79">
              <w:rPr>
                <w:sz w:val="22"/>
                <w:szCs w:val="22"/>
                <w:lang w:val="ro-RO"/>
              </w:rPr>
              <w:t>, scaun pian.</w:t>
            </w:r>
          </w:p>
          <w:p w14:paraId="792B806F" w14:textId="77777777" w:rsidR="007C7DE9" w:rsidRPr="00881F79" w:rsidRDefault="007C7DE9" w:rsidP="00DA79C5">
            <w:pPr>
              <w:rPr>
                <w:sz w:val="22"/>
                <w:szCs w:val="22"/>
                <w:lang w:val="ro-RO"/>
              </w:rPr>
            </w:pPr>
            <w:r w:rsidRPr="00881F79">
              <w:rPr>
                <w:sz w:val="22"/>
                <w:szCs w:val="22"/>
                <w:lang w:val="ro-RO"/>
              </w:rPr>
              <w:t>asigurat de Opera Națională Timișoara</w:t>
            </w:r>
          </w:p>
        </w:tc>
        <w:tc>
          <w:tcPr>
            <w:tcW w:w="567" w:type="dxa"/>
            <w:noWrap/>
            <w:tcMar>
              <w:top w:w="0" w:type="dxa"/>
              <w:left w:w="45" w:type="dxa"/>
              <w:bottom w:w="0" w:type="dxa"/>
              <w:right w:w="45" w:type="dxa"/>
            </w:tcMar>
            <w:vAlign w:val="center"/>
            <w:hideMark/>
          </w:tcPr>
          <w:p w14:paraId="14EB0888"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17B2F398" w14:textId="77777777" w:rsidR="007C7DE9" w:rsidRPr="00881F79" w:rsidRDefault="007C7DE9" w:rsidP="00DA79C5">
            <w:pPr>
              <w:jc w:val="center"/>
              <w:rPr>
                <w:sz w:val="22"/>
                <w:szCs w:val="22"/>
                <w:lang w:val="ro-RO"/>
              </w:rPr>
            </w:pPr>
          </w:p>
        </w:tc>
        <w:tc>
          <w:tcPr>
            <w:tcW w:w="2268" w:type="dxa"/>
          </w:tcPr>
          <w:p w14:paraId="4737CBCF" w14:textId="77777777" w:rsidR="007C7DE9" w:rsidRPr="00881F79" w:rsidRDefault="007C7DE9" w:rsidP="00DA79C5">
            <w:pPr>
              <w:jc w:val="center"/>
              <w:rPr>
                <w:sz w:val="22"/>
                <w:szCs w:val="22"/>
                <w:lang w:val="ro-RO"/>
              </w:rPr>
            </w:pPr>
          </w:p>
        </w:tc>
        <w:tc>
          <w:tcPr>
            <w:tcW w:w="2694" w:type="dxa"/>
          </w:tcPr>
          <w:p w14:paraId="4292A9E1" w14:textId="77777777" w:rsidR="007C7DE9" w:rsidRPr="00881F79" w:rsidRDefault="007C7DE9" w:rsidP="00DA79C5">
            <w:pPr>
              <w:jc w:val="center"/>
              <w:rPr>
                <w:sz w:val="22"/>
                <w:szCs w:val="22"/>
                <w:lang w:val="ro-RO"/>
              </w:rPr>
            </w:pPr>
          </w:p>
        </w:tc>
      </w:tr>
      <w:tr w:rsidR="007C7DE9" w:rsidRPr="00881F79" w14:paraId="4522472A" w14:textId="77777777" w:rsidTr="00DA79C5">
        <w:trPr>
          <w:trHeight w:val="300"/>
        </w:trPr>
        <w:tc>
          <w:tcPr>
            <w:tcW w:w="559" w:type="dxa"/>
            <w:shd w:val="clear" w:color="auto" w:fill="92D050"/>
            <w:noWrap/>
            <w:tcMar>
              <w:top w:w="0" w:type="dxa"/>
              <w:left w:w="45" w:type="dxa"/>
              <w:bottom w:w="0" w:type="dxa"/>
              <w:right w:w="45" w:type="dxa"/>
            </w:tcMar>
            <w:vAlign w:val="center"/>
            <w:hideMark/>
          </w:tcPr>
          <w:p w14:paraId="048B5F74" w14:textId="77777777" w:rsidR="007C7DE9" w:rsidRPr="00881F79" w:rsidRDefault="007C7DE9" w:rsidP="00DA79C5">
            <w:pPr>
              <w:jc w:val="center"/>
              <w:rPr>
                <w:sz w:val="22"/>
                <w:szCs w:val="22"/>
                <w:lang w:val="ro-RO"/>
              </w:rPr>
            </w:pPr>
            <w:r w:rsidRPr="00881F79">
              <w:rPr>
                <w:sz w:val="22"/>
                <w:szCs w:val="22"/>
                <w:lang w:val="ro-RO"/>
              </w:rPr>
              <w:t>4</w:t>
            </w:r>
          </w:p>
        </w:tc>
        <w:tc>
          <w:tcPr>
            <w:tcW w:w="14034" w:type="dxa"/>
            <w:gridSpan w:val="5"/>
            <w:shd w:val="clear" w:color="auto" w:fill="92D050"/>
            <w:tcMar>
              <w:top w:w="0" w:type="dxa"/>
              <w:left w:w="45" w:type="dxa"/>
              <w:bottom w:w="0" w:type="dxa"/>
              <w:right w:w="45" w:type="dxa"/>
            </w:tcMar>
            <w:vAlign w:val="bottom"/>
            <w:hideMark/>
          </w:tcPr>
          <w:p w14:paraId="71D9A1D4" w14:textId="77777777" w:rsidR="007C7DE9" w:rsidRPr="00881F79" w:rsidRDefault="007C7DE9" w:rsidP="00DA79C5">
            <w:pPr>
              <w:jc w:val="center"/>
              <w:rPr>
                <w:sz w:val="22"/>
                <w:szCs w:val="22"/>
                <w:lang w:val="ro-RO"/>
              </w:rPr>
            </w:pPr>
            <w:r w:rsidRPr="00881F79">
              <w:rPr>
                <w:sz w:val="22"/>
                <w:szCs w:val="22"/>
                <w:lang w:val="ro-RO"/>
              </w:rPr>
              <w:t>VIDEO</w:t>
            </w:r>
          </w:p>
        </w:tc>
      </w:tr>
      <w:tr w:rsidR="007C7DE9" w:rsidRPr="00881F79" w14:paraId="378EF55F"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4F10E78E" w14:textId="77777777" w:rsidR="007C7DE9" w:rsidRPr="00881F79" w:rsidRDefault="007C7DE9" w:rsidP="00DA79C5">
            <w:pPr>
              <w:jc w:val="center"/>
              <w:rPr>
                <w:sz w:val="22"/>
                <w:szCs w:val="22"/>
                <w:lang w:val="ro-RO"/>
              </w:rPr>
            </w:pPr>
            <w:r w:rsidRPr="00881F79">
              <w:rPr>
                <w:sz w:val="22"/>
                <w:szCs w:val="22"/>
                <w:lang w:val="ro-RO"/>
              </w:rPr>
              <w:t>1</w:t>
            </w:r>
          </w:p>
        </w:tc>
        <w:tc>
          <w:tcPr>
            <w:tcW w:w="6379" w:type="dxa"/>
            <w:shd w:val="clear" w:color="auto" w:fill="FEFFFF"/>
            <w:tcMar>
              <w:top w:w="0" w:type="dxa"/>
              <w:left w:w="45" w:type="dxa"/>
              <w:bottom w:w="0" w:type="dxa"/>
              <w:right w:w="45" w:type="dxa"/>
            </w:tcMar>
            <w:vAlign w:val="bottom"/>
            <w:hideMark/>
          </w:tcPr>
          <w:p w14:paraId="56900F7F" w14:textId="77777777" w:rsidR="007C7DE9" w:rsidRPr="00881F79" w:rsidRDefault="007C7DE9" w:rsidP="00DA79C5">
            <w:pPr>
              <w:rPr>
                <w:sz w:val="22"/>
                <w:szCs w:val="22"/>
                <w:lang w:val="ro-RO"/>
              </w:rPr>
            </w:pPr>
            <w:r w:rsidRPr="00881F79">
              <w:rPr>
                <w:sz w:val="22"/>
                <w:szCs w:val="22"/>
                <w:lang w:val="ro-RO"/>
              </w:rPr>
              <w:t xml:space="preserve">Videoproiector EPSON EB-PU2216B, 16.000 </w:t>
            </w:r>
            <w:proofErr w:type="spellStart"/>
            <w:r w:rsidRPr="00881F79">
              <w:rPr>
                <w:sz w:val="22"/>
                <w:szCs w:val="22"/>
                <w:lang w:val="ro-RO"/>
              </w:rPr>
              <w:t>ansi-lumens</w:t>
            </w:r>
            <w:proofErr w:type="spellEnd"/>
            <w:r w:rsidRPr="00881F79">
              <w:rPr>
                <w:sz w:val="22"/>
                <w:szCs w:val="22"/>
                <w:lang w:val="ro-RO"/>
              </w:rPr>
              <w:t xml:space="preserve">, 4K, lentilă de ultra </w:t>
            </w:r>
            <w:proofErr w:type="spellStart"/>
            <w:r w:rsidRPr="00881F79">
              <w:rPr>
                <w:sz w:val="22"/>
                <w:szCs w:val="22"/>
                <w:lang w:val="ro-RO"/>
              </w:rPr>
              <w:t>short</w:t>
            </w:r>
            <w:proofErr w:type="spellEnd"/>
            <w:r w:rsidRPr="00881F79">
              <w:rPr>
                <w:sz w:val="22"/>
                <w:szCs w:val="22"/>
                <w:lang w:val="ro-RO"/>
              </w:rPr>
              <w:t xml:space="preserve"> </w:t>
            </w:r>
            <w:proofErr w:type="spellStart"/>
            <w:r w:rsidRPr="00881F79">
              <w:rPr>
                <w:sz w:val="22"/>
                <w:szCs w:val="22"/>
                <w:lang w:val="ro-RO"/>
              </w:rPr>
              <w:t>throw</w:t>
            </w:r>
            <w:proofErr w:type="spellEnd"/>
            <w:r w:rsidRPr="00881F79">
              <w:rPr>
                <w:sz w:val="22"/>
                <w:szCs w:val="22"/>
                <w:lang w:val="ro-RO"/>
              </w:rPr>
              <w:t xml:space="preserve"> (retroproiecție pe ecran fundal)</w:t>
            </w:r>
          </w:p>
          <w:p w14:paraId="6FAF5DF7"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35B4BCF9"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71C27A31" w14:textId="77777777" w:rsidR="007C7DE9" w:rsidRPr="00881F79" w:rsidRDefault="007C7DE9" w:rsidP="00DA79C5">
            <w:pPr>
              <w:jc w:val="center"/>
              <w:rPr>
                <w:sz w:val="22"/>
                <w:szCs w:val="22"/>
                <w:lang w:val="ro-RO"/>
              </w:rPr>
            </w:pPr>
          </w:p>
        </w:tc>
        <w:tc>
          <w:tcPr>
            <w:tcW w:w="2268" w:type="dxa"/>
            <w:shd w:val="clear" w:color="auto" w:fill="FEFFFF"/>
          </w:tcPr>
          <w:p w14:paraId="4CD68C8E" w14:textId="77777777" w:rsidR="007C7DE9" w:rsidRPr="00881F79" w:rsidRDefault="007C7DE9" w:rsidP="00DA79C5">
            <w:pPr>
              <w:jc w:val="center"/>
              <w:rPr>
                <w:sz w:val="22"/>
                <w:szCs w:val="22"/>
                <w:lang w:val="ro-RO"/>
              </w:rPr>
            </w:pPr>
          </w:p>
        </w:tc>
        <w:tc>
          <w:tcPr>
            <w:tcW w:w="2694" w:type="dxa"/>
            <w:shd w:val="clear" w:color="auto" w:fill="FEFFFF"/>
          </w:tcPr>
          <w:p w14:paraId="5DDB0D02" w14:textId="77777777" w:rsidR="007C7DE9" w:rsidRPr="00881F79" w:rsidRDefault="007C7DE9" w:rsidP="00DA79C5">
            <w:pPr>
              <w:jc w:val="center"/>
              <w:rPr>
                <w:sz w:val="22"/>
                <w:szCs w:val="22"/>
                <w:lang w:val="ro-RO"/>
              </w:rPr>
            </w:pPr>
          </w:p>
        </w:tc>
      </w:tr>
      <w:tr w:rsidR="007C7DE9" w:rsidRPr="00881F79" w14:paraId="586C3410"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026809B8" w14:textId="77777777" w:rsidR="007C7DE9" w:rsidRPr="00881F79" w:rsidRDefault="007C7DE9" w:rsidP="00DA79C5">
            <w:pPr>
              <w:jc w:val="center"/>
              <w:rPr>
                <w:sz w:val="22"/>
                <w:szCs w:val="22"/>
                <w:lang w:val="ro-RO"/>
              </w:rPr>
            </w:pPr>
            <w:r w:rsidRPr="00881F79">
              <w:rPr>
                <w:sz w:val="22"/>
                <w:szCs w:val="22"/>
                <w:lang w:val="ro-RO"/>
              </w:rPr>
              <w:t>2</w:t>
            </w:r>
          </w:p>
        </w:tc>
        <w:tc>
          <w:tcPr>
            <w:tcW w:w="6379" w:type="dxa"/>
            <w:shd w:val="clear" w:color="auto" w:fill="FEFFFF"/>
            <w:tcMar>
              <w:top w:w="0" w:type="dxa"/>
              <w:left w:w="45" w:type="dxa"/>
              <w:bottom w:w="0" w:type="dxa"/>
              <w:right w:w="45" w:type="dxa"/>
            </w:tcMar>
            <w:vAlign w:val="bottom"/>
            <w:hideMark/>
          </w:tcPr>
          <w:p w14:paraId="6C4980E7" w14:textId="77777777" w:rsidR="007C7DE9" w:rsidRPr="00881F79" w:rsidRDefault="007C7DE9" w:rsidP="00DA79C5">
            <w:pPr>
              <w:rPr>
                <w:sz w:val="22"/>
                <w:szCs w:val="22"/>
                <w:lang w:val="ro-RO"/>
              </w:rPr>
            </w:pPr>
            <w:r w:rsidRPr="00881F79">
              <w:rPr>
                <w:sz w:val="22"/>
                <w:szCs w:val="22"/>
                <w:lang w:val="ro-RO"/>
              </w:rPr>
              <w:t xml:space="preserve">Videoproiector SONY VPL-FHZ66, 6.100 </w:t>
            </w:r>
            <w:proofErr w:type="spellStart"/>
            <w:r w:rsidRPr="00881F79">
              <w:rPr>
                <w:sz w:val="22"/>
                <w:szCs w:val="22"/>
                <w:lang w:val="ro-RO"/>
              </w:rPr>
              <w:t>ansi-lumens</w:t>
            </w:r>
            <w:proofErr w:type="spellEnd"/>
            <w:r w:rsidRPr="00881F79">
              <w:rPr>
                <w:sz w:val="22"/>
                <w:szCs w:val="22"/>
                <w:lang w:val="ro-RO"/>
              </w:rPr>
              <w:t>, WUXGA, (</w:t>
            </w:r>
            <w:proofErr w:type="spellStart"/>
            <w:r w:rsidRPr="00881F79">
              <w:rPr>
                <w:sz w:val="22"/>
                <w:szCs w:val="22"/>
                <w:lang w:val="ro-RO"/>
              </w:rPr>
              <w:t>videoproiecție</w:t>
            </w:r>
            <w:proofErr w:type="spellEnd"/>
            <w:r w:rsidRPr="00881F79">
              <w:rPr>
                <w:sz w:val="22"/>
                <w:szCs w:val="22"/>
                <w:lang w:val="ro-RO"/>
              </w:rPr>
              <w:t xml:space="preserve"> pe ecran </w:t>
            </w:r>
            <w:proofErr w:type="spellStart"/>
            <w:r w:rsidRPr="00881F79">
              <w:rPr>
                <w:sz w:val="22"/>
                <w:szCs w:val="22"/>
                <w:lang w:val="ro-RO"/>
              </w:rPr>
              <w:t>supratitrare</w:t>
            </w:r>
            <w:proofErr w:type="spellEnd"/>
            <w:r w:rsidRPr="00881F79">
              <w:rPr>
                <w:sz w:val="22"/>
                <w:szCs w:val="22"/>
                <w:lang w:val="ro-RO"/>
              </w:rPr>
              <w:t>)</w:t>
            </w:r>
          </w:p>
          <w:p w14:paraId="5AE30C70"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53611275"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4E0DF050" w14:textId="77777777" w:rsidR="007C7DE9" w:rsidRPr="00881F79" w:rsidRDefault="007C7DE9" w:rsidP="00DA79C5">
            <w:pPr>
              <w:jc w:val="center"/>
              <w:rPr>
                <w:sz w:val="22"/>
                <w:szCs w:val="22"/>
                <w:lang w:val="ro-RO"/>
              </w:rPr>
            </w:pPr>
          </w:p>
        </w:tc>
        <w:tc>
          <w:tcPr>
            <w:tcW w:w="2268" w:type="dxa"/>
            <w:shd w:val="clear" w:color="auto" w:fill="FEFFFF"/>
          </w:tcPr>
          <w:p w14:paraId="07C916CA" w14:textId="77777777" w:rsidR="007C7DE9" w:rsidRPr="00881F79" w:rsidRDefault="007C7DE9" w:rsidP="00DA79C5">
            <w:pPr>
              <w:jc w:val="center"/>
              <w:rPr>
                <w:sz w:val="22"/>
                <w:szCs w:val="22"/>
                <w:lang w:val="ro-RO"/>
              </w:rPr>
            </w:pPr>
          </w:p>
        </w:tc>
        <w:tc>
          <w:tcPr>
            <w:tcW w:w="2694" w:type="dxa"/>
            <w:shd w:val="clear" w:color="auto" w:fill="FEFFFF"/>
          </w:tcPr>
          <w:p w14:paraId="487C022C" w14:textId="77777777" w:rsidR="007C7DE9" w:rsidRPr="00881F79" w:rsidRDefault="007C7DE9" w:rsidP="00DA79C5">
            <w:pPr>
              <w:jc w:val="center"/>
              <w:rPr>
                <w:sz w:val="22"/>
                <w:szCs w:val="22"/>
                <w:lang w:val="ro-RO"/>
              </w:rPr>
            </w:pPr>
          </w:p>
        </w:tc>
      </w:tr>
      <w:tr w:rsidR="007C7DE9" w:rsidRPr="00881F79" w14:paraId="4521850B"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4A164119" w14:textId="77777777" w:rsidR="007C7DE9" w:rsidRPr="00881F79" w:rsidRDefault="007C7DE9" w:rsidP="00DA79C5">
            <w:pPr>
              <w:jc w:val="center"/>
              <w:rPr>
                <w:sz w:val="22"/>
                <w:szCs w:val="22"/>
                <w:lang w:val="ro-RO"/>
              </w:rPr>
            </w:pPr>
            <w:r w:rsidRPr="00881F79">
              <w:rPr>
                <w:sz w:val="22"/>
                <w:szCs w:val="22"/>
                <w:lang w:val="ro-RO"/>
              </w:rPr>
              <w:t>3</w:t>
            </w:r>
          </w:p>
        </w:tc>
        <w:tc>
          <w:tcPr>
            <w:tcW w:w="6379" w:type="dxa"/>
            <w:shd w:val="clear" w:color="auto" w:fill="FEFFFF"/>
            <w:tcMar>
              <w:top w:w="0" w:type="dxa"/>
              <w:left w:w="45" w:type="dxa"/>
              <w:bottom w:w="0" w:type="dxa"/>
              <w:right w:w="45" w:type="dxa"/>
            </w:tcMar>
            <w:vAlign w:val="bottom"/>
            <w:hideMark/>
          </w:tcPr>
          <w:p w14:paraId="52CC3C84" w14:textId="77777777" w:rsidR="007C7DE9" w:rsidRPr="00881F79" w:rsidRDefault="007C7DE9" w:rsidP="00DA79C5">
            <w:pPr>
              <w:rPr>
                <w:sz w:val="22"/>
                <w:szCs w:val="22"/>
                <w:lang w:val="ro-RO"/>
              </w:rPr>
            </w:pPr>
            <w:r w:rsidRPr="00881F79">
              <w:rPr>
                <w:sz w:val="22"/>
                <w:szCs w:val="22"/>
                <w:lang w:val="ro-RO"/>
              </w:rPr>
              <w:t>Ecran retroproiecție antracit</w:t>
            </w:r>
          </w:p>
          <w:p w14:paraId="003A6508"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5B42858C"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220A3B0E" w14:textId="77777777" w:rsidR="007C7DE9" w:rsidRPr="00881F79" w:rsidRDefault="007C7DE9" w:rsidP="00DA79C5">
            <w:pPr>
              <w:jc w:val="center"/>
              <w:rPr>
                <w:sz w:val="22"/>
                <w:szCs w:val="22"/>
                <w:lang w:val="ro-RO"/>
              </w:rPr>
            </w:pPr>
          </w:p>
        </w:tc>
        <w:tc>
          <w:tcPr>
            <w:tcW w:w="2268" w:type="dxa"/>
            <w:shd w:val="clear" w:color="auto" w:fill="FEFFFF"/>
          </w:tcPr>
          <w:p w14:paraId="7D885F39" w14:textId="77777777" w:rsidR="007C7DE9" w:rsidRPr="00881F79" w:rsidRDefault="007C7DE9" w:rsidP="00DA79C5">
            <w:pPr>
              <w:jc w:val="center"/>
              <w:rPr>
                <w:sz w:val="22"/>
                <w:szCs w:val="22"/>
                <w:lang w:val="ro-RO"/>
              </w:rPr>
            </w:pPr>
          </w:p>
        </w:tc>
        <w:tc>
          <w:tcPr>
            <w:tcW w:w="2694" w:type="dxa"/>
            <w:shd w:val="clear" w:color="auto" w:fill="FEFFFF"/>
          </w:tcPr>
          <w:p w14:paraId="73BA176C" w14:textId="77777777" w:rsidR="007C7DE9" w:rsidRPr="00881F79" w:rsidRDefault="007C7DE9" w:rsidP="00DA79C5">
            <w:pPr>
              <w:jc w:val="center"/>
              <w:rPr>
                <w:sz w:val="22"/>
                <w:szCs w:val="22"/>
                <w:lang w:val="ro-RO"/>
              </w:rPr>
            </w:pPr>
          </w:p>
        </w:tc>
      </w:tr>
      <w:tr w:rsidR="007C7DE9" w:rsidRPr="00881F79" w14:paraId="56D06058"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31F9C5BF" w14:textId="77777777" w:rsidR="007C7DE9" w:rsidRPr="00881F79" w:rsidRDefault="007C7DE9" w:rsidP="00DA79C5">
            <w:pPr>
              <w:jc w:val="center"/>
              <w:rPr>
                <w:sz w:val="22"/>
                <w:szCs w:val="22"/>
                <w:lang w:val="ro-RO"/>
              </w:rPr>
            </w:pPr>
            <w:r w:rsidRPr="00881F79">
              <w:rPr>
                <w:sz w:val="22"/>
                <w:szCs w:val="22"/>
                <w:lang w:val="ro-RO"/>
              </w:rPr>
              <w:t>4</w:t>
            </w:r>
          </w:p>
        </w:tc>
        <w:tc>
          <w:tcPr>
            <w:tcW w:w="6379" w:type="dxa"/>
            <w:shd w:val="clear" w:color="auto" w:fill="FEFFFF"/>
            <w:tcMar>
              <w:top w:w="0" w:type="dxa"/>
              <w:left w:w="45" w:type="dxa"/>
              <w:bottom w:w="0" w:type="dxa"/>
              <w:right w:w="45" w:type="dxa"/>
            </w:tcMar>
            <w:vAlign w:val="bottom"/>
            <w:hideMark/>
          </w:tcPr>
          <w:p w14:paraId="5624068E" w14:textId="77777777" w:rsidR="007C7DE9" w:rsidRPr="00881F79" w:rsidRDefault="007C7DE9" w:rsidP="00DA79C5">
            <w:pPr>
              <w:rPr>
                <w:sz w:val="22"/>
                <w:szCs w:val="22"/>
                <w:lang w:val="ro-RO"/>
              </w:rPr>
            </w:pPr>
            <w:r w:rsidRPr="00881F79">
              <w:rPr>
                <w:sz w:val="22"/>
                <w:szCs w:val="22"/>
                <w:lang w:val="ro-RO"/>
              </w:rPr>
              <w:t xml:space="preserve">Ecran </w:t>
            </w:r>
            <w:proofErr w:type="spellStart"/>
            <w:r w:rsidRPr="00881F79">
              <w:rPr>
                <w:sz w:val="22"/>
                <w:szCs w:val="22"/>
                <w:lang w:val="ro-RO"/>
              </w:rPr>
              <w:t>supratitrare</w:t>
            </w:r>
            <w:proofErr w:type="spellEnd"/>
            <w:r w:rsidRPr="00881F79">
              <w:rPr>
                <w:sz w:val="22"/>
                <w:szCs w:val="22"/>
                <w:lang w:val="ro-RO"/>
              </w:rPr>
              <w:t xml:space="preserve"> antracit</w:t>
            </w:r>
          </w:p>
          <w:p w14:paraId="3F1C4B14" w14:textId="77777777" w:rsidR="007C7DE9" w:rsidRPr="00881F79" w:rsidRDefault="007C7DE9" w:rsidP="00DA79C5">
            <w:pPr>
              <w:rPr>
                <w:sz w:val="22"/>
                <w:szCs w:val="22"/>
                <w:lang w:val="ro-RO"/>
              </w:rPr>
            </w:pPr>
            <w:r w:rsidRPr="00881F79">
              <w:rPr>
                <w:sz w:val="22"/>
                <w:szCs w:val="22"/>
                <w:lang w:val="ro-RO"/>
              </w:rPr>
              <w:t>asigurat de Teatrul Național Timișoara</w:t>
            </w:r>
          </w:p>
        </w:tc>
        <w:tc>
          <w:tcPr>
            <w:tcW w:w="567" w:type="dxa"/>
            <w:shd w:val="clear" w:color="auto" w:fill="FEFFFF"/>
            <w:noWrap/>
            <w:tcMar>
              <w:top w:w="0" w:type="dxa"/>
              <w:left w:w="45" w:type="dxa"/>
              <w:bottom w:w="0" w:type="dxa"/>
              <w:right w:w="45" w:type="dxa"/>
            </w:tcMar>
            <w:vAlign w:val="center"/>
            <w:hideMark/>
          </w:tcPr>
          <w:p w14:paraId="3B7921C5"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311164CC" w14:textId="77777777" w:rsidR="007C7DE9" w:rsidRPr="00881F79" w:rsidRDefault="007C7DE9" w:rsidP="00DA79C5">
            <w:pPr>
              <w:jc w:val="center"/>
              <w:rPr>
                <w:sz w:val="22"/>
                <w:szCs w:val="22"/>
                <w:lang w:val="ro-RO"/>
              </w:rPr>
            </w:pPr>
          </w:p>
        </w:tc>
        <w:tc>
          <w:tcPr>
            <w:tcW w:w="2268" w:type="dxa"/>
            <w:shd w:val="clear" w:color="auto" w:fill="FEFFFF"/>
          </w:tcPr>
          <w:p w14:paraId="0354C4F9" w14:textId="77777777" w:rsidR="007C7DE9" w:rsidRPr="00881F79" w:rsidRDefault="007C7DE9" w:rsidP="00DA79C5">
            <w:pPr>
              <w:jc w:val="center"/>
              <w:rPr>
                <w:sz w:val="22"/>
                <w:szCs w:val="22"/>
                <w:lang w:val="ro-RO"/>
              </w:rPr>
            </w:pPr>
          </w:p>
        </w:tc>
        <w:tc>
          <w:tcPr>
            <w:tcW w:w="2694" w:type="dxa"/>
            <w:shd w:val="clear" w:color="auto" w:fill="FEFFFF"/>
          </w:tcPr>
          <w:p w14:paraId="66153648" w14:textId="77777777" w:rsidR="007C7DE9" w:rsidRPr="00881F79" w:rsidRDefault="007C7DE9" w:rsidP="00DA79C5">
            <w:pPr>
              <w:jc w:val="center"/>
              <w:rPr>
                <w:sz w:val="22"/>
                <w:szCs w:val="22"/>
                <w:lang w:val="ro-RO"/>
              </w:rPr>
            </w:pPr>
          </w:p>
        </w:tc>
      </w:tr>
      <w:tr w:rsidR="007C7DE9" w:rsidRPr="00881F79" w14:paraId="6D924999" w14:textId="77777777" w:rsidTr="00DA79C5">
        <w:trPr>
          <w:trHeight w:val="300"/>
        </w:trPr>
        <w:tc>
          <w:tcPr>
            <w:tcW w:w="559" w:type="dxa"/>
            <w:shd w:val="clear" w:color="auto" w:fill="FEFFFF"/>
            <w:tcMar>
              <w:top w:w="0" w:type="dxa"/>
              <w:left w:w="45" w:type="dxa"/>
              <w:bottom w:w="0" w:type="dxa"/>
              <w:right w:w="45" w:type="dxa"/>
            </w:tcMar>
            <w:vAlign w:val="center"/>
            <w:hideMark/>
          </w:tcPr>
          <w:p w14:paraId="130CE7F0" w14:textId="77777777" w:rsidR="007C7DE9" w:rsidRPr="00881F79" w:rsidRDefault="007C7DE9" w:rsidP="00DA79C5">
            <w:pPr>
              <w:rPr>
                <w:sz w:val="22"/>
                <w:szCs w:val="22"/>
                <w:lang w:val="ro-RO"/>
              </w:rPr>
            </w:pPr>
            <w:r w:rsidRPr="00881F79">
              <w:rPr>
                <w:sz w:val="22"/>
                <w:szCs w:val="22"/>
                <w:lang w:val="ro-RO"/>
              </w:rPr>
              <w:t>5</w:t>
            </w:r>
          </w:p>
        </w:tc>
        <w:tc>
          <w:tcPr>
            <w:tcW w:w="6379" w:type="dxa"/>
            <w:shd w:val="clear" w:color="auto" w:fill="FEFFFF"/>
            <w:tcMar>
              <w:top w:w="0" w:type="dxa"/>
              <w:left w:w="45" w:type="dxa"/>
              <w:bottom w:w="0" w:type="dxa"/>
              <w:right w:w="45" w:type="dxa"/>
            </w:tcMar>
            <w:vAlign w:val="bottom"/>
            <w:hideMark/>
          </w:tcPr>
          <w:p w14:paraId="712A9F1A" w14:textId="77777777" w:rsidR="007C7DE9" w:rsidRPr="00881F79" w:rsidRDefault="007C7DE9" w:rsidP="00DA79C5">
            <w:pPr>
              <w:rPr>
                <w:sz w:val="22"/>
                <w:szCs w:val="22"/>
                <w:lang w:val="ro-RO"/>
              </w:rPr>
            </w:pPr>
            <w:r w:rsidRPr="00881F79">
              <w:rPr>
                <w:sz w:val="22"/>
                <w:szCs w:val="22"/>
                <w:lang w:val="ro-RO"/>
              </w:rPr>
              <w:t xml:space="preserve">Media Server video cu video dedicată minim 16Gb și software operare materiale video cu licență (precum </w:t>
            </w:r>
            <w:proofErr w:type="spellStart"/>
            <w:r w:rsidRPr="00881F79">
              <w:rPr>
                <w:sz w:val="22"/>
                <w:szCs w:val="22"/>
                <w:lang w:val="ro-RO"/>
              </w:rPr>
              <w:t>Resolume</w:t>
            </w:r>
            <w:proofErr w:type="spellEnd"/>
            <w:r w:rsidRPr="00881F79">
              <w:rPr>
                <w:sz w:val="22"/>
                <w:szCs w:val="22"/>
                <w:lang w:val="ro-RO"/>
              </w:rPr>
              <w:t xml:space="preserve"> Arena 7 etc.)</w:t>
            </w:r>
          </w:p>
        </w:tc>
        <w:tc>
          <w:tcPr>
            <w:tcW w:w="567" w:type="dxa"/>
            <w:shd w:val="clear" w:color="auto" w:fill="FEFFFF"/>
            <w:tcMar>
              <w:top w:w="0" w:type="dxa"/>
              <w:left w:w="45" w:type="dxa"/>
              <w:bottom w:w="0" w:type="dxa"/>
              <w:right w:w="45" w:type="dxa"/>
            </w:tcMar>
            <w:vAlign w:val="center"/>
            <w:hideMark/>
          </w:tcPr>
          <w:p w14:paraId="0B269C23"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6340AF92" w14:textId="77777777" w:rsidR="007C7DE9" w:rsidRPr="00881F79" w:rsidRDefault="007C7DE9" w:rsidP="00DA79C5">
            <w:pPr>
              <w:jc w:val="center"/>
              <w:rPr>
                <w:sz w:val="22"/>
                <w:szCs w:val="22"/>
                <w:lang w:val="ro-RO"/>
              </w:rPr>
            </w:pPr>
          </w:p>
        </w:tc>
        <w:tc>
          <w:tcPr>
            <w:tcW w:w="2268" w:type="dxa"/>
            <w:shd w:val="clear" w:color="auto" w:fill="FEFFFF"/>
          </w:tcPr>
          <w:p w14:paraId="439C7178" w14:textId="77777777" w:rsidR="007C7DE9" w:rsidRPr="00881F79" w:rsidRDefault="007C7DE9" w:rsidP="00DA79C5">
            <w:pPr>
              <w:jc w:val="center"/>
              <w:rPr>
                <w:sz w:val="22"/>
                <w:szCs w:val="22"/>
                <w:lang w:val="ro-RO"/>
              </w:rPr>
            </w:pPr>
          </w:p>
        </w:tc>
        <w:tc>
          <w:tcPr>
            <w:tcW w:w="2694" w:type="dxa"/>
            <w:shd w:val="clear" w:color="auto" w:fill="FEFFFF"/>
          </w:tcPr>
          <w:p w14:paraId="63B9E4FA" w14:textId="77777777" w:rsidR="007C7DE9" w:rsidRPr="00881F79" w:rsidRDefault="007C7DE9" w:rsidP="00DA79C5">
            <w:pPr>
              <w:jc w:val="center"/>
              <w:rPr>
                <w:sz w:val="22"/>
                <w:szCs w:val="22"/>
                <w:lang w:val="ro-RO"/>
              </w:rPr>
            </w:pPr>
          </w:p>
        </w:tc>
      </w:tr>
      <w:tr w:rsidR="007C7DE9" w:rsidRPr="00881F79" w14:paraId="2B539C44" w14:textId="77777777" w:rsidTr="00DA79C5">
        <w:trPr>
          <w:trHeight w:val="300"/>
        </w:trPr>
        <w:tc>
          <w:tcPr>
            <w:tcW w:w="559" w:type="dxa"/>
            <w:shd w:val="clear" w:color="auto" w:fill="FEFFFF"/>
            <w:tcMar>
              <w:top w:w="0" w:type="dxa"/>
              <w:left w:w="45" w:type="dxa"/>
              <w:bottom w:w="0" w:type="dxa"/>
              <w:right w:w="45" w:type="dxa"/>
            </w:tcMar>
            <w:vAlign w:val="center"/>
            <w:hideMark/>
          </w:tcPr>
          <w:p w14:paraId="201E5950" w14:textId="77777777" w:rsidR="007C7DE9" w:rsidRPr="00881F79" w:rsidRDefault="007C7DE9" w:rsidP="00DA79C5">
            <w:pPr>
              <w:rPr>
                <w:sz w:val="22"/>
                <w:szCs w:val="22"/>
                <w:lang w:val="ro-RO"/>
              </w:rPr>
            </w:pPr>
            <w:r w:rsidRPr="00881F79">
              <w:rPr>
                <w:sz w:val="22"/>
                <w:szCs w:val="22"/>
                <w:lang w:val="ro-RO"/>
              </w:rPr>
              <w:t>6</w:t>
            </w:r>
          </w:p>
        </w:tc>
        <w:tc>
          <w:tcPr>
            <w:tcW w:w="6379" w:type="dxa"/>
            <w:shd w:val="clear" w:color="auto" w:fill="FEFFFF"/>
            <w:tcMar>
              <w:top w:w="0" w:type="dxa"/>
              <w:left w:w="45" w:type="dxa"/>
              <w:bottom w:w="0" w:type="dxa"/>
              <w:right w:w="45" w:type="dxa"/>
            </w:tcMar>
            <w:vAlign w:val="bottom"/>
            <w:hideMark/>
          </w:tcPr>
          <w:p w14:paraId="475506BD" w14:textId="77777777" w:rsidR="007C7DE9" w:rsidRPr="00881F79" w:rsidRDefault="007C7DE9" w:rsidP="00DA79C5">
            <w:pPr>
              <w:rPr>
                <w:sz w:val="22"/>
                <w:szCs w:val="22"/>
                <w:lang w:val="ro-RO"/>
              </w:rPr>
            </w:pPr>
            <w:r w:rsidRPr="00881F79">
              <w:rPr>
                <w:sz w:val="22"/>
                <w:szCs w:val="22"/>
                <w:lang w:val="ro-RO"/>
              </w:rPr>
              <w:t xml:space="preserve">Laptop cu placă video dedicată, softuri video, rulaj </w:t>
            </w:r>
            <w:proofErr w:type="spellStart"/>
            <w:r w:rsidRPr="00881F79">
              <w:rPr>
                <w:sz w:val="22"/>
                <w:szCs w:val="22"/>
                <w:lang w:val="ro-RO"/>
              </w:rPr>
              <w:t>supratitrare</w:t>
            </w:r>
            <w:proofErr w:type="spellEnd"/>
          </w:p>
        </w:tc>
        <w:tc>
          <w:tcPr>
            <w:tcW w:w="567" w:type="dxa"/>
            <w:shd w:val="clear" w:color="auto" w:fill="FEFFFF"/>
            <w:tcMar>
              <w:top w:w="0" w:type="dxa"/>
              <w:left w:w="45" w:type="dxa"/>
              <w:bottom w:w="0" w:type="dxa"/>
              <w:right w:w="45" w:type="dxa"/>
            </w:tcMar>
            <w:vAlign w:val="center"/>
            <w:hideMark/>
          </w:tcPr>
          <w:p w14:paraId="23F04EBD"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5509667A" w14:textId="77777777" w:rsidR="007C7DE9" w:rsidRPr="00881F79" w:rsidRDefault="007C7DE9" w:rsidP="00DA79C5">
            <w:pPr>
              <w:jc w:val="center"/>
              <w:rPr>
                <w:sz w:val="22"/>
                <w:szCs w:val="22"/>
                <w:lang w:val="ro-RO"/>
              </w:rPr>
            </w:pPr>
          </w:p>
        </w:tc>
        <w:tc>
          <w:tcPr>
            <w:tcW w:w="2268" w:type="dxa"/>
            <w:shd w:val="clear" w:color="auto" w:fill="FEFFFF"/>
          </w:tcPr>
          <w:p w14:paraId="64AD2A8A" w14:textId="77777777" w:rsidR="007C7DE9" w:rsidRPr="00881F79" w:rsidRDefault="007C7DE9" w:rsidP="00DA79C5">
            <w:pPr>
              <w:jc w:val="center"/>
              <w:rPr>
                <w:sz w:val="22"/>
                <w:szCs w:val="22"/>
                <w:lang w:val="ro-RO"/>
              </w:rPr>
            </w:pPr>
          </w:p>
        </w:tc>
        <w:tc>
          <w:tcPr>
            <w:tcW w:w="2694" w:type="dxa"/>
            <w:shd w:val="clear" w:color="auto" w:fill="FEFFFF"/>
          </w:tcPr>
          <w:p w14:paraId="6245D044" w14:textId="77777777" w:rsidR="007C7DE9" w:rsidRPr="00881F79" w:rsidRDefault="007C7DE9" w:rsidP="00DA79C5">
            <w:pPr>
              <w:jc w:val="center"/>
              <w:rPr>
                <w:sz w:val="22"/>
                <w:szCs w:val="22"/>
                <w:lang w:val="ro-RO"/>
              </w:rPr>
            </w:pPr>
          </w:p>
        </w:tc>
      </w:tr>
      <w:tr w:rsidR="007C7DE9" w:rsidRPr="00881F79" w14:paraId="1A9F3732" w14:textId="77777777" w:rsidTr="00DA79C5">
        <w:trPr>
          <w:trHeight w:val="300"/>
        </w:trPr>
        <w:tc>
          <w:tcPr>
            <w:tcW w:w="559" w:type="dxa"/>
            <w:shd w:val="clear" w:color="auto" w:fill="FEFFFF"/>
            <w:tcMar>
              <w:top w:w="0" w:type="dxa"/>
              <w:left w:w="45" w:type="dxa"/>
              <w:bottom w:w="0" w:type="dxa"/>
              <w:right w:w="45" w:type="dxa"/>
            </w:tcMar>
            <w:vAlign w:val="center"/>
            <w:hideMark/>
          </w:tcPr>
          <w:p w14:paraId="419EB532" w14:textId="77777777" w:rsidR="007C7DE9" w:rsidRPr="00881F79" w:rsidRDefault="007C7DE9" w:rsidP="00DA79C5">
            <w:pPr>
              <w:rPr>
                <w:sz w:val="22"/>
                <w:szCs w:val="22"/>
                <w:lang w:val="ro-RO"/>
              </w:rPr>
            </w:pPr>
            <w:r w:rsidRPr="00881F79">
              <w:rPr>
                <w:sz w:val="22"/>
                <w:szCs w:val="22"/>
                <w:lang w:val="ro-RO"/>
              </w:rPr>
              <w:t>7</w:t>
            </w:r>
          </w:p>
        </w:tc>
        <w:tc>
          <w:tcPr>
            <w:tcW w:w="6379" w:type="dxa"/>
            <w:shd w:val="clear" w:color="auto" w:fill="FEFFFF"/>
            <w:tcMar>
              <w:top w:w="0" w:type="dxa"/>
              <w:left w:w="45" w:type="dxa"/>
              <w:bottom w:w="0" w:type="dxa"/>
              <w:right w:w="45" w:type="dxa"/>
            </w:tcMar>
            <w:vAlign w:val="bottom"/>
            <w:hideMark/>
          </w:tcPr>
          <w:p w14:paraId="009A0680" w14:textId="77777777" w:rsidR="007C7DE9" w:rsidRPr="00881F79" w:rsidRDefault="007C7DE9" w:rsidP="00DA79C5">
            <w:pPr>
              <w:rPr>
                <w:sz w:val="22"/>
                <w:szCs w:val="22"/>
                <w:lang w:val="ro-RO"/>
              </w:rPr>
            </w:pPr>
            <w:r w:rsidRPr="00881F79">
              <w:rPr>
                <w:sz w:val="22"/>
                <w:szCs w:val="22"/>
                <w:lang w:val="ro-RO"/>
              </w:rPr>
              <w:t xml:space="preserve">Laptop cu placă video dedicată, softuri video, rulaj pe prompter </w:t>
            </w:r>
            <w:proofErr w:type="spellStart"/>
            <w:r w:rsidRPr="00881F79">
              <w:rPr>
                <w:sz w:val="22"/>
                <w:szCs w:val="22"/>
                <w:lang w:val="ro-RO"/>
              </w:rPr>
              <w:t>speaker</w:t>
            </w:r>
            <w:proofErr w:type="spellEnd"/>
          </w:p>
        </w:tc>
        <w:tc>
          <w:tcPr>
            <w:tcW w:w="567" w:type="dxa"/>
            <w:shd w:val="clear" w:color="auto" w:fill="FEFFFF"/>
            <w:tcMar>
              <w:top w:w="0" w:type="dxa"/>
              <w:left w:w="45" w:type="dxa"/>
              <w:bottom w:w="0" w:type="dxa"/>
              <w:right w:w="45" w:type="dxa"/>
            </w:tcMar>
            <w:vAlign w:val="center"/>
            <w:hideMark/>
          </w:tcPr>
          <w:p w14:paraId="2FF80CFB"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5A16C0AA" w14:textId="77777777" w:rsidR="007C7DE9" w:rsidRPr="00881F79" w:rsidRDefault="007C7DE9" w:rsidP="00DA79C5">
            <w:pPr>
              <w:jc w:val="center"/>
              <w:rPr>
                <w:sz w:val="22"/>
                <w:szCs w:val="22"/>
                <w:lang w:val="ro-RO"/>
              </w:rPr>
            </w:pPr>
          </w:p>
        </w:tc>
        <w:tc>
          <w:tcPr>
            <w:tcW w:w="2268" w:type="dxa"/>
            <w:shd w:val="clear" w:color="auto" w:fill="FEFFFF"/>
          </w:tcPr>
          <w:p w14:paraId="35EA2A0A" w14:textId="77777777" w:rsidR="007C7DE9" w:rsidRPr="00881F79" w:rsidRDefault="007C7DE9" w:rsidP="00DA79C5">
            <w:pPr>
              <w:jc w:val="center"/>
              <w:rPr>
                <w:sz w:val="22"/>
                <w:szCs w:val="22"/>
                <w:lang w:val="ro-RO"/>
              </w:rPr>
            </w:pPr>
          </w:p>
        </w:tc>
        <w:tc>
          <w:tcPr>
            <w:tcW w:w="2694" w:type="dxa"/>
            <w:shd w:val="clear" w:color="auto" w:fill="FEFFFF"/>
          </w:tcPr>
          <w:p w14:paraId="735B8F8E" w14:textId="77777777" w:rsidR="007C7DE9" w:rsidRPr="00881F79" w:rsidRDefault="007C7DE9" w:rsidP="00DA79C5">
            <w:pPr>
              <w:jc w:val="center"/>
              <w:rPr>
                <w:sz w:val="22"/>
                <w:szCs w:val="22"/>
                <w:lang w:val="ro-RO"/>
              </w:rPr>
            </w:pPr>
          </w:p>
        </w:tc>
      </w:tr>
      <w:tr w:rsidR="007C7DE9" w:rsidRPr="00881F79" w14:paraId="44DB63EA" w14:textId="77777777" w:rsidTr="00DA79C5">
        <w:trPr>
          <w:trHeight w:val="300"/>
        </w:trPr>
        <w:tc>
          <w:tcPr>
            <w:tcW w:w="559" w:type="dxa"/>
            <w:shd w:val="clear" w:color="auto" w:fill="FEFFFF"/>
            <w:tcMar>
              <w:top w:w="0" w:type="dxa"/>
              <w:left w:w="45" w:type="dxa"/>
              <w:bottom w:w="0" w:type="dxa"/>
              <w:right w:w="45" w:type="dxa"/>
            </w:tcMar>
            <w:vAlign w:val="center"/>
            <w:hideMark/>
          </w:tcPr>
          <w:p w14:paraId="69152F56" w14:textId="77777777" w:rsidR="007C7DE9" w:rsidRPr="00881F79" w:rsidRDefault="007C7DE9" w:rsidP="00DA79C5">
            <w:pPr>
              <w:rPr>
                <w:sz w:val="22"/>
                <w:szCs w:val="22"/>
                <w:lang w:val="ro-RO"/>
              </w:rPr>
            </w:pPr>
            <w:r w:rsidRPr="00881F79">
              <w:rPr>
                <w:sz w:val="22"/>
                <w:szCs w:val="22"/>
                <w:lang w:val="ro-RO"/>
              </w:rPr>
              <w:t>8</w:t>
            </w:r>
          </w:p>
        </w:tc>
        <w:tc>
          <w:tcPr>
            <w:tcW w:w="6379" w:type="dxa"/>
            <w:shd w:val="clear" w:color="auto" w:fill="FEFFFF"/>
            <w:tcMar>
              <w:top w:w="0" w:type="dxa"/>
              <w:left w:w="45" w:type="dxa"/>
              <w:bottom w:w="0" w:type="dxa"/>
              <w:right w:w="45" w:type="dxa"/>
            </w:tcMar>
            <w:vAlign w:val="bottom"/>
            <w:hideMark/>
          </w:tcPr>
          <w:p w14:paraId="6CC5DC98" w14:textId="77777777" w:rsidR="007C7DE9" w:rsidRPr="00881F79" w:rsidRDefault="007C7DE9" w:rsidP="00DA79C5">
            <w:pPr>
              <w:rPr>
                <w:sz w:val="22"/>
                <w:szCs w:val="22"/>
                <w:lang w:val="ro-RO"/>
              </w:rPr>
            </w:pPr>
            <w:r w:rsidRPr="00881F79">
              <w:rPr>
                <w:sz w:val="22"/>
                <w:szCs w:val="22"/>
                <w:lang w:val="ro-RO"/>
              </w:rPr>
              <w:t xml:space="preserve">Plasmă monitor cu suport montant pe podea, negre, </w:t>
            </w:r>
            <w:proofErr w:type="spellStart"/>
            <w:r w:rsidRPr="00881F79">
              <w:rPr>
                <w:sz w:val="22"/>
                <w:szCs w:val="22"/>
                <w:lang w:val="ro-RO"/>
              </w:rPr>
              <w:t>digonala</w:t>
            </w:r>
            <w:proofErr w:type="spellEnd"/>
            <w:r w:rsidRPr="00881F79">
              <w:rPr>
                <w:sz w:val="22"/>
                <w:szCs w:val="22"/>
                <w:lang w:val="ro-RO"/>
              </w:rPr>
              <w:t xml:space="preserve"> minimă de 42”, </w:t>
            </w:r>
            <w:proofErr w:type="spellStart"/>
            <w:r w:rsidRPr="00881F79">
              <w:rPr>
                <w:sz w:val="22"/>
                <w:szCs w:val="22"/>
                <w:lang w:val="ro-RO"/>
              </w:rPr>
              <w:t>inrare</w:t>
            </w:r>
            <w:proofErr w:type="spellEnd"/>
            <w:r w:rsidRPr="00881F79">
              <w:rPr>
                <w:sz w:val="22"/>
                <w:szCs w:val="22"/>
                <w:lang w:val="ro-RO"/>
              </w:rPr>
              <w:t xml:space="preserve"> HDMI (prompter </w:t>
            </w:r>
            <w:proofErr w:type="spellStart"/>
            <w:r w:rsidRPr="00881F79">
              <w:rPr>
                <w:sz w:val="22"/>
                <w:szCs w:val="22"/>
                <w:lang w:val="ro-RO"/>
              </w:rPr>
              <w:t>speaker</w:t>
            </w:r>
            <w:proofErr w:type="spellEnd"/>
            <w:r w:rsidRPr="00881F79">
              <w:rPr>
                <w:sz w:val="22"/>
                <w:szCs w:val="22"/>
                <w:lang w:val="ro-RO"/>
              </w:rPr>
              <w:t>)</w:t>
            </w:r>
          </w:p>
        </w:tc>
        <w:tc>
          <w:tcPr>
            <w:tcW w:w="567" w:type="dxa"/>
            <w:shd w:val="clear" w:color="auto" w:fill="FEFFFF"/>
            <w:tcMar>
              <w:top w:w="0" w:type="dxa"/>
              <w:left w:w="45" w:type="dxa"/>
              <w:bottom w:w="0" w:type="dxa"/>
              <w:right w:w="45" w:type="dxa"/>
            </w:tcMar>
            <w:vAlign w:val="center"/>
            <w:hideMark/>
          </w:tcPr>
          <w:p w14:paraId="7DAC91B3"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605E822D" w14:textId="77777777" w:rsidR="007C7DE9" w:rsidRPr="00881F79" w:rsidRDefault="007C7DE9" w:rsidP="00DA79C5">
            <w:pPr>
              <w:jc w:val="center"/>
              <w:rPr>
                <w:sz w:val="22"/>
                <w:szCs w:val="22"/>
                <w:lang w:val="ro-RO"/>
              </w:rPr>
            </w:pPr>
          </w:p>
        </w:tc>
        <w:tc>
          <w:tcPr>
            <w:tcW w:w="2268" w:type="dxa"/>
            <w:shd w:val="clear" w:color="auto" w:fill="FEFFFF"/>
          </w:tcPr>
          <w:p w14:paraId="24B4E5D2" w14:textId="77777777" w:rsidR="007C7DE9" w:rsidRPr="00881F79" w:rsidRDefault="007C7DE9" w:rsidP="00DA79C5">
            <w:pPr>
              <w:jc w:val="center"/>
              <w:rPr>
                <w:sz w:val="22"/>
                <w:szCs w:val="22"/>
                <w:lang w:val="ro-RO"/>
              </w:rPr>
            </w:pPr>
          </w:p>
        </w:tc>
        <w:tc>
          <w:tcPr>
            <w:tcW w:w="2694" w:type="dxa"/>
            <w:shd w:val="clear" w:color="auto" w:fill="FEFFFF"/>
          </w:tcPr>
          <w:p w14:paraId="4AE16B3A" w14:textId="77777777" w:rsidR="007C7DE9" w:rsidRPr="00881F79" w:rsidRDefault="007C7DE9" w:rsidP="00DA79C5">
            <w:pPr>
              <w:jc w:val="center"/>
              <w:rPr>
                <w:sz w:val="22"/>
                <w:szCs w:val="22"/>
                <w:lang w:val="ro-RO"/>
              </w:rPr>
            </w:pPr>
          </w:p>
        </w:tc>
      </w:tr>
      <w:tr w:rsidR="007C7DE9" w:rsidRPr="00881F79" w14:paraId="0638BAAD" w14:textId="77777777" w:rsidTr="00DA79C5">
        <w:trPr>
          <w:trHeight w:val="300"/>
        </w:trPr>
        <w:tc>
          <w:tcPr>
            <w:tcW w:w="559" w:type="dxa"/>
            <w:shd w:val="clear" w:color="auto" w:fill="FEFFFF"/>
            <w:tcMar>
              <w:top w:w="0" w:type="dxa"/>
              <w:left w:w="45" w:type="dxa"/>
              <w:bottom w:w="0" w:type="dxa"/>
              <w:right w:w="45" w:type="dxa"/>
            </w:tcMar>
            <w:vAlign w:val="center"/>
            <w:hideMark/>
          </w:tcPr>
          <w:p w14:paraId="2F94EBAA" w14:textId="77777777" w:rsidR="007C7DE9" w:rsidRPr="00881F79" w:rsidRDefault="007C7DE9" w:rsidP="00DA79C5">
            <w:pPr>
              <w:rPr>
                <w:sz w:val="22"/>
                <w:szCs w:val="22"/>
                <w:lang w:val="ro-RO"/>
              </w:rPr>
            </w:pPr>
            <w:r w:rsidRPr="00881F79">
              <w:rPr>
                <w:sz w:val="22"/>
                <w:szCs w:val="22"/>
                <w:lang w:val="ro-RO"/>
              </w:rPr>
              <w:t>9</w:t>
            </w:r>
          </w:p>
        </w:tc>
        <w:tc>
          <w:tcPr>
            <w:tcW w:w="6379" w:type="dxa"/>
            <w:shd w:val="clear" w:color="auto" w:fill="FEFFFF"/>
            <w:tcMar>
              <w:top w:w="0" w:type="dxa"/>
              <w:left w:w="45" w:type="dxa"/>
              <w:bottom w:w="0" w:type="dxa"/>
              <w:right w:w="45" w:type="dxa"/>
            </w:tcMar>
            <w:vAlign w:val="center"/>
            <w:hideMark/>
          </w:tcPr>
          <w:p w14:paraId="7F21A28F" w14:textId="77777777" w:rsidR="007C7DE9" w:rsidRPr="00881F79" w:rsidRDefault="007C7DE9" w:rsidP="00DA79C5">
            <w:pPr>
              <w:rPr>
                <w:sz w:val="22"/>
                <w:szCs w:val="22"/>
                <w:lang w:val="ro-RO"/>
              </w:rPr>
            </w:pPr>
            <w:r w:rsidRPr="00881F79">
              <w:rPr>
                <w:sz w:val="22"/>
                <w:szCs w:val="22"/>
                <w:lang w:val="ro-RO"/>
              </w:rPr>
              <w:t>Conectică, convertoare și adaptoare video pentru cablarea media server și laptopuri la videoproiectoare și plasmă prompter (set)</w:t>
            </w:r>
          </w:p>
        </w:tc>
        <w:tc>
          <w:tcPr>
            <w:tcW w:w="567" w:type="dxa"/>
            <w:shd w:val="clear" w:color="auto" w:fill="FEFFFF"/>
            <w:tcMar>
              <w:top w:w="0" w:type="dxa"/>
              <w:left w:w="45" w:type="dxa"/>
              <w:bottom w:w="0" w:type="dxa"/>
              <w:right w:w="45" w:type="dxa"/>
            </w:tcMar>
            <w:vAlign w:val="center"/>
            <w:hideMark/>
          </w:tcPr>
          <w:p w14:paraId="486644EE"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166F3767" w14:textId="77777777" w:rsidR="007C7DE9" w:rsidRPr="00881F79" w:rsidRDefault="007C7DE9" w:rsidP="00DA79C5">
            <w:pPr>
              <w:jc w:val="center"/>
              <w:rPr>
                <w:sz w:val="22"/>
                <w:szCs w:val="22"/>
                <w:lang w:val="ro-RO"/>
              </w:rPr>
            </w:pPr>
          </w:p>
        </w:tc>
        <w:tc>
          <w:tcPr>
            <w:tcW w:w="2268" w:type="dxa"/>
            <w:shd w:val="clear" w:color="auto" w:fill="FEFFFF"/>
          </w:tcPr>
          <w:p w14:paraId="43AD3532" w14:textId="77777777" w:rsidR="007C7DE9" w:rsidRPr="00881F79" w:rsidRDefault="007C7DE9" w:rsidP="00DA79C5">
            <w:pPr>
              <w:jc w:val="center"/>
              <w:rPr>
                <w:sz w:val="22"/>
                <w:szCs w:val="22"/>
                <w:lang w:val="ro-RO"/>
              </w:rPr>
            </w:pPr>
          </w:p>
        </w:tc>
        <w:tc>
          <w:tcPr>
            <w:tcW w:w="2694" w:type="dxa"/>
            <w:shd w:val="clear" w:color="auto" w:fill="FEFFFF"/>
          </w:tcPr>
          <w:p w14:paraId="66DEA3A4" w14:textId="77777777" w:rsidR="007C7DE9" w:rsidRPr="00881F79" w:rsidRDefault="007C7DE9" w:rsidP="00DA79C5">
            <w:pPr>
              <w:jc w:val="center"/>
              <w:rPr>
                <w:sz w:val="22"/>
                <w:szCs w:val="22"/>
                <w:lang w:val="ro-RO"/>
              </w:rPr>
            </w:pPr>
          </w:p>
        </w:tc>
      </w:tr>
      <w:tr w:rsidR="007C7DE9" w:rsidRPr="00881F79" w14:paraId="117615EA" w14:textId="77777777" w:rsidTr="00DA79C5">
        <w:trPr>
          <w:trHeight w:val="300"/>
        </w:trPr>
        <w:tc>
          <w:tcPr>
            <w:tcW w:w="559" w:type="dxa"/>
            <w:shd w:val="clear" w:color="auto" w:fill="FFC000"/>
            <w:noWrap/>
            <w:tcMar>
              <w:top w:w="0" w:type="dxa"/>
              <w:left w:w="45" w:type="dxa"/>
              <w:bottom w:w="0" w:type="dxa"/>
              <w:right w:w="45" w:type="dxa"/>
            </w:tcMar>
            <w:vAlign w:val="center"/>
            <w:hideMark/>
          </w:tcPr>
          <w:p w14:paraId="495E2822" w14:textId="77777777" w:rsidR="007C7DE9" w:rsidRPr="00881F79" w:rsidRDefault="007C7DE9" w:rsidP="00DA79C5">
            <w:pPr>
              <w:jc w:val="center"/>
              <w:rPr>
                <w:sz w:val="22"/>
                <w:szCs w:val="22"/>
                <w:lang w:val="ro-RO"/>
              </w:rPr>
            </w:pPr>
            <w:r w:rsidRPr="00881F79">
              <w:rPr>
                <w:sz w:val="22"/>
                <w:szCs w:val="22"/>
                <w:lang w:val="ro-RO"/>
              </w:rPr>
              <w:t>5</w:t>
            </w:r>
          </w:p>
        </w:tc>
        <w:tc>
          <w:tcPr>
            <w:tcW w:w="14034" w:type="dxa"/>
            <w:gridSpan w:val="5"/>
            <w:shd w:val="clear" w:color="auto" w:fill="FFC000"/>
            <w:tcMar>
              <w:top w:w="0" w:type="dxa"/>
              <w:left w:w="45" w:type="dxa"/>
              <w:bottom w:w="0" w:type="dxa"/>
              <w:right w:w="45" w:type="dxa"/>
            </w:tcMar>
            <w:vAlign w:val="bottom"/>
            <w:hideMark/>
          </w:tcPr>
          <w:p w14:paraId="3C367D6A" w14:textId="77777777" w:rsidR="007C7DE9" w:rsidRPr="00881F79" w:rsidRDefault="007C7DE9" w:rsidP="00DA79C5">
            <w:pPr>
              <w:rPr>
                <w:sz w:val="22"/>
                <w:szCs w:val="22"/>
                <w:lang w:val="ro-RO"/>
              </w:rPr>
            </w:pPr>
            <w:r w:rsidRPr="00881F79">
              <w:rPr>
                <w:sz w:val="22"/>
                <w:szCs w:val="22"/>
                <w:lang w:val="ro-RO"/>
              </w:rPr>
              <w:t xml:space="preserve">ALTE ECHIPAMENTE, MATERIALE, UTILAJE, SEVICII ȘI RESURSE </w:t>
            </w:r>
          </w:p>
        </w:tc>
      </w:tr>
      <w:tr w:rsidR="007C7DE9" w:rsidRPr="00881F79" w14:paraId="4BAB65EA" w14:textId="77777777" w:rsidTr="00DA79C5">
        <w:trPr>
          <w:trHeight w:val="300"/>
        </w:trPr>
        <w:tc>
          <w:tcPr>
            <w:tcW w:w="559" w:type="dxa"/>
            <w:noWrap/>
            <w:tcMar>
              <w:top w:w="0" w:type="dxa"/>
              <w:left w:w="45" w:type="dxa"/>
              <w:bottom w:w="0" w:type="dxa"/>
              <w:right w:w="45" w:type="dxa"/>
            </w:tcMar>
            <w:vAlign w:val="center"/>
            <w:hideMark/>
          </w:tcPr>
          <w:p w14:paraId="7A3373A4"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22E85F47" w14:textId="77777777" w:rsidR="007C7DE9" w:rsidRPr="00881F79" w:rsidRDefault="007C7DE9" w:rsidP="00DA79C5">
            <w:pPr>
              <w:rPr>
                <w:sz w:val="22"/>
                <w:szCs w:val="22"/>
                <w:lang w:val="ro-RO"/>
              </w:rPr>
            </w:pPr>
            <w:r w:rsidRPr="00881F79">
              <w:rPr>
                <w:sz w:val="22"/>
                <w:szCs w:val="22"/>
                <w:lang w:val="ro-RO"/>
              </w:rPr>
              <w:t>Transport echipamente și materiale (set)</w:t>
            </w:r>
          </w:p>
        </w:tc>
        <w:tc>
          <w:tcPr>
            <w:tcW w:w="567" w:type="dxa"/>
            <w:noWrap/>
            <w:tcMar>
              <w:top w:w="0" w:type="dxa"/>
              <w:left w:w="45" w:type="dxa"/>
              <w:bottom w:w="0" w:type="dxa"/>
              <w:right w:w="45" w:type="dxa"/>
            </w:tcMar>
            <w:vAlign w:val="center"/>
            <w:hideMark/>
          </w:tcPr>
          <w:p w14:paraId="479BF4A5"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45052D37" w14:textId="77777777" w:rsidR="007C7DE9" w:rsidRPr="00881F79" w:rsidRDefault="007C7DE9" w:rsidP="00DA79C5">
            <w:pPr>
              <w:jc w:val="center"/>
              <w:rPr>
                <w:sz w:val="22"/>
                <w:szCs w:val="22"/>
                <w:lang w:val="ro-RO"/>
              </w:rPr>
            </w:pPr>
          </w:p>
        </w:tc>
        <w:tc>
          <w:tcPr>
            <w:tcW w:w="2268" w:type="dxa"/>
          </w:tcPr>
          <w:p w14:paraId="72A4778F" w14:textId="77777777" w:rsidR="007C7DE9" w:rsidRPr="00881F79" w:rsidRDefault="007C7DE9" w:rsidP="00DA79C5">
            <w:pPr>
              <w:jc w:val="center"/>
              <w:rPr>
                <w:sz w:val="22"/>
                <w:szCs w:val="22"/>
                <w:lang w:val="ro-RO"/>
              </w:rPr>
            </w:pPr>
          </w:p>
        </w:tc>
        <w:tc>
          <w:tcPr>
            <w:tcW w:w="2694" w:type="dxa"/>
          </w:tcPr>
          <w:p w14:paraId="2A8BAE53" w14:textId="77777777" w:rsidR="007C7DE9" w:rsidRPr="00881F79" w:rsidRDefault="007C7DE9" w:rsidP="00DA79C5">
            <w:pPr>
              <w:jc w:val="center"/>
              <w:rPr>
                <w:sz w:val="22"/>
                <w:szCs w:val="22"/>
                <w:lang w:val="ro-RO"/>
              </w:rPr>
            </w:pPr>
          </w:p>
        </w:tc>
      </w:tr>
      <w:tr w:rsidR="007C7DE9" w:rsidRPr="00881F79" w14:paraId="1F31FE14" w14:textId="77777777" w:rsidTr="00DA79C5">
        <w:trPr>
          <w:trHeight w:val="300"/>
        </w:trPr>
        <w:tc>
          <w:tcPr>
            <w:tcW w:w="559" w:type="dxa"/>
            <w:noWrap/>
            <w:tcMar>
              <w:top w:w="0" w:type="dxa"/>
              <w:left w:w="45" w:type="dxa"/>
              <w:bottom w:w="0" w:type="dxa"/>
              <w:right w:w="45" w:type="dxa"/>
            </w:tcMar>
            <w:vAlign w:val="center"/>
            <w:hideMark/>
          </w:tcPr>
          <w:p w14:paraId="0971B1F4" w14:textId="77777777" w:rsidR="007C7DE9" w:rsidRPr="00881F79" w:rsidRDefault="007C7DE9" w:rsidP="00DA79C5">
            <w:pPr>
              <w:jc w:val="center"/>
              <w:rPr>
                <w:sz w:val="22"/>
                <w:szCs w:val="22"/>
                <w:lang w:val="ro-RO"/>
              </w:rPr>
            </w:pPr>
            <w:r w:rsidRPr="00881F79">
              <w:rPr>
                <w:sz w:val="22"/>
                <w:szCs w:val="22"/>
                <w:lang w:val="ro-RO"/>
              </w:rPr>
              <w:t>2</w:t>
            </w:r>
          </w:p>
        </w:tc>
        <w:tc>
          <w:tcPr>
            <w:tcW w:w="6379" w:type="dxa"/>
            <w:tcMar>
              <w:top w:w="0" w:type="dxa"/>
              <w:left w:w="45" w:type="dxa"/>
              <w:bottom w:w="0" w:type="dxa"/>
              <w:right w:w="45" w:type="dxa"/>
            </w:tcMar>
            <w:vAlign w:val="bottom"/>
            <w:hideMark/>
          </w:tcPr>
          <w:p w14:paraId="69C49F5A" w14:textId="77777777" w:rsidR="007C7DE9" w:rsidRPr="00881F79" w:rsidRDefault="007C7DE9" w:rsidP="00DA79C5">
            <w:pPr>
              <w:rPr>
                <w:sz w:val="22"/>
                <w:szCs w:val="22"/>
                <w:lang w:val="ro-RO"/>
              </w:rPr>
            </w:pPr>
            <w:proofErr w:type="spellStart"/>
            <w:r w:rsidRPr="00881F79">
              <w:rPr>
                <w:sz w:val="22"/>
                <w:szCs w:val="22"/>
                <w:lang w:val="ro-RO"/>
              </w:rPr>
              <w:t>Tranport</w:t>
            </w:r>
            <w:proofErr w:type="spellEnd"/>
            <w:r w:rsidRPr="00881F79">
              <w:rPr>
                <w:sz w:val="22"/>
                <w:szCs w:val="22"/>
                <w:lang w:val="ro-RO"/>
              </w:rPr>
              <w:t>, cazare și mese pentru personalul tehnic de deservire (set)</w:t>
            </w:r>
          </w:p>
        </w:tc>
        <w:tc>
          <w:tcPr>
            <w:tcW w:w="567" w:type="dxa"/>
            <w:noWrap/>
            <w:tcMar>
              <w:top w:w="0" w:type="dxa"/>
              <w:left w:w="45" w:type="dxa"/>
              <w:bottom w:w="0" w:type="dxa"/>
              <w:right w:w="45" w:type="dxa"/>
            </w:tcMar>
            <w:vAlign w:val="center"/>
            <w:hideMark/>
          </w:tcPr>
          <w:p w14:paraId="37222500"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33F23AA8" w14:textId="77777777" w:rsidR="007C7DE9" w:rsidRPr="00881F79" w:rsidRDefault="007C7DE9" w:rsidP="00DA79C5">
            <w:pPr>
              <w:jc w:val="center"/>
              <w:rPr>
                <w:sz w:val="22"/>
                <w:szCs w:val="22"/>
                <w:lang w:val="ro-RO"/>
              </w:rPr>
            </w:pPr>
          </w:p>
        </w:tc>
        <w:tc>
          <w:tcPr>
            <w:tcW w:w="2268" w:type="dxa"/>
          </w:tcPr>
          <w:p w14:paraId="6EC107B6" w14:textId="77777777" w:rsidR="007C7DE9" w:rsidRPr="00881F79" w:rsidRDefault="007C7DE9" w:rsidP="00DA79C5">
            <w:pPr>
              <w:jc w:val="center"/>
              <w:rPr>
                <w:sz w:val="22"/>
                <w:szCs w:val="22"/>
                <w:lang w:val="ro-RO"/>
              </w:rPr>
            </w:pPr>
          </w:p>
        </w:tc>
        <w:tc>
          <w:tcPr>
            <w:tcW w:w="2694" w:type="dxa"/>
          </w:tcPr>
          <w:p w14:paraId="7E51B24C" w14:textId="77777777" w:rsidR="007C7DE9" w:rsidRPr="00881F79" w:rsidRDefault="007C7DE9" w:rsidP="00DA79C5">
            <w:pPr>
              <w:jc w:val="center"/>
              <w:rPr>
                <w:sz w:val="22"/>
                <w:szCs w:val="22"/>
                <w:lang w:val="ro-RO"/>
              </w:rPr>
            </w:pPr>
          </w:p>
        </w:tc>
      </w:tr>
      <w:tr w:rsidR="007C7DE9" w:rsidRPr="00881F79" w14:paraId="7B8A45A3" w14:textId="77777777" w:rsidTr="00DA79C5">
        <w:trPr>
          <w:trHeight w:val="300"/>
        </w:trPr>
        <w:tc>
          <w:tcPr>
            <w:tcW w:w="559" w:type="dxa"/>
            <w:noWrap/>
            <w:tcMar>
              <w:top w:w="0" w:type="dxa"/>
              <w:left w:w="45" w:type="dxa"/>
              <w:bottom w:w="0" w:type="dxa"/>
              <w:right w:w="45" w:type="dxa"/>
            </w:tcMar>
            <w:vAlign w:val="center"/>
            <w:hideMark/>
          </w:tcPr>
          <w:p w14:paraId="5BED1177" w14:textId="77777777" w:rsidR="007C7DE9" w:rsidRPr="00881F79" w:rsidRDefault="007C7DE9" w:rsidP="00DA79C5">
            <w:pPr>
              <w:jc w:val="center"/>
              <w:rPr>
                <w:sz w:val="22"/>
                <w:szCs w:val="22"/>
                <w:lang w:val="ro-RO"/>
              </w:rPr>
            </w:pPr>
            <w:r w:rsidRPr="00881F79">
              <w:rPr>
                <w:sz w:val="22"/>
                <w:szCs w:val="22"/>
                <w:lang w:val="ro-RO"/>
              </w:rPr>
              <w:lastRenderedPageBreak/>
              <w:t>3</w:t>
            </w:r>
          </w:p>
        </w:tc>
        <w:tc>
          <w:tcPr>
            <w:tcW w:w="6379" w:type="dxa"/>
            <w:tcMar>
              <w:top w:w="0" w:type="dxa"/>
              <w:left w:w="45" w:type="dxa"/>
              <w:bottom w:w="0" w:type="dxa"/>
              <w:right w:w="45" w:type="dxa"/>
            </w:tcMar>
            <w:vAlign w:val="bottom"/>
            <w:hideMark/>
          </w:tcPr>
          <w:p w14:paraId="30C3F805" w14:textId="77777777" w:rsidR="007C7DE9" w:rsidRPr="00881F79" w:rsidRDefault="007C7DE9" w:rsidP="00DA79C5">
            <w:pPr>
              <w:rPr>
                <w:sz w:val="22"/>
                <w:szCs w:val="22"/>
                <w:lang w:val="ro-RO"/>
              </w:rPr>
            </w:pPr>
            <w:r w:rsidRPr="00881F79">
              <w:rPr>
                <w:sz w:val="22"/>
                <w:szCs w:val="22"/>
                <w:lang w:val="ro-RO"/>
              </w:rPr>
              <w:t xml:space="preserve">Intercom wireless cu 4 posturi, </w:t>
            </w:r>
            <w:proofErr w:type="spellStart"/>
            <w:r w:rsidRPr="00881F79">
              <w:rPr>
                <w:sz w:val="22"/>
                <w:szCs w:val="22"/>
                <w:lang w:val="ro-RO"/>
              </w:rPr>
              <w:t>căși</w:t>
            </w:r>
            <w:proofErr w:type="spellEnd"/>
            <w:r w:rsidRPr="00881F79">
              <w:rPr>
                <w:sz w:val="22"/>
                <w:szCs w:val="22"/>
                <w:lang w:val="ro-RO"/>
              </w:rPr>
              <w:t xml:space="preserve"> pe urechi și microfon (set)</w:t>
            </w:r>
          </w:p>
        </w:tc>
        <w:tc>
          <w:tcPr>
            <w:tcW w:w="567" w:type="dxa"/>
            <w:noWrap/>
            <w:tcMar>
              <w:top w:w="0" w:type="dxa"/>
              <w:left w:w="45" w:type="dxa"/>
              <w:bottom w:w="0" w:type="dxa"/>
              <w:right w:w="45" w:type="dxa"/>
            </w:tcMar>
            <w:vAlign w:val="center"/>
            <w:hideMark/>
          </w:tcPr>
          <w:p w14:paraId="690E9FF8"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711BEA39" w14:textId="77777777" w:rsidR="007C7DE9" w:rsidRPr="00881F79" w:rsidRDefault="007C7DE9" w:rsidP="00DA79C5">
            <w:pPr>
              <w:jc w:val="center"/>
              <w:rPr>
                <w:sz w:val="22"/>
                <w:szCs w:val="22"/>
                <w:lang w:val="ro-RO"/>
              </w:rPr>
            </w:pPr>
          </w:p>
        </w:tc>
        <w:tc>
          <w:tcPr>
            <w:tcW w:w="2268" w:type="dxa"/>
          </w:tcPr>
          <w:p w14:paraId="56F57395" w14:textId="77777777" w:rsidR="007C7DE9" w:rsidRPr="00881F79" w:rsidRDefault="007C7DE9" w:rsidP="00DA79C5">
            <w:pPr>
              <w:jc w:val="center"/>
              <w:rPr>
                <w:sz w:val="22"/>
                <w:szCs w:val="22"/>
                <w:lang w:val="ro-RO"/>
              </w:rPr>
            </w:pPr>
          </w:p>
        </w:tc>
        <w:tc>
          <w:tcPr>
            <w:tcW w:w="2694" w:type="dxa"/>
          </w:tcPr>
          <w:p w14:paraId="2160041B" w14:textId="77777777" w:rsidR="007C7DE9" w:rsidRPr="00881F79" w:rsidRDefault="007C7DE9" w:rsidP="00DA79C5">
            <w:pPr>
              <w:jc w:val="center"/>
              <w:rPr>
                <w:sz w:val="22"/>
                <w:szCs w:val="22"/>
                <w:lang w:val="ro-RO"/>
              </w:rPr>
            </w:pPr>
          </w:p>
        </w:tc>
      </w:tr>
      <w:tr w:rsidR="007C7DE9" w:rsidRPr="00881F79" w14:paraId="0A84D8DD" w14:textId="77777777" w:rsidTr="00DA79C5">
        <w:trPr>
          <w:trHeight w:val="300"/>
        </w:trPr>
        <w:tc>
          <w:tcPr>
            <w:tcW w:w="559" w:type="dxa"/>
            <w:noWrap/>
            <w:tcMar>
              <w:top w:w="0" w:type="dxa"/>
              <w:left w:w="45" w:type="dxa"/>
              <w:bottom w:w="0" w:type="dxa"/>
              <w:right w:w="45" w:type="dxa"/>
            </w:tcMar>
            <w:vAlign w:val="center"/>
            <w:hideMark/>
          </w:tcPr>
          <w:p w14:paraId="029E8983" w14:textId="77777777" w:rsidR="007C7DE9" w:rsidRPr="00881F79" w:rsidRDefault="007C7DE9" w:rsidP="00DA79C5">
            <w:pPr>
              <w:jc w:val="center"/>
              <w:rPr>
                <w:sz w:val="22"/>
                <w:szCs w:val="22"/>
                <w:lang w:val="ro-RO"/>
              </w:rPr>
            </w:pPr>
            <w:r w:rsidRPr="00881F79">
              <w:rPr>
                <w:sz w:val="22"/>
                <w:szCs w:val="22"/>
                <w:lang w:val="ro-RO"/>
              </w:rPr>
              <w:t>4</w:t>
            </w:r>
          </w:p>
        </w:tc>
        <w:tc>
          <w:tcPr>
            <w:tcW w:w="6379" w:type="dxa"/>
            <w:tcMar>
              <w:top w:w="0" w:type="dxa"/>
              <w:left w:w="45" w:type="dxa"/>
              <w:bottom w:w="0" w:type="dxa"/>
              <w:right w:w="45" w:type="dxa"/>
            </w:tcMar>
            <w:vAlign w:val="bottom"/>
            <w:hideMark/>
          </w:tcPr>
          <w:p w14:paraId="170E0D7B" w14:textId="77777777" w:rsidR="007C7DE9" w:rsidRPr="00881F79" w:rsidRDefault="007C7DE9" w:rsidP="00DA79C5">
            <w:pPr>
              <w:rPr>
                <w:sz w:val="22"/>
                <w:szCs w:val="22"/>
                <w:lang w:val="ro-RO"/>
              </w:rPr>
            </w:pPr>
            <w:r w:rsidRPr="00881F79">
              <w:rPr>
                <w:sz w:val="22"/>
                <w:szCs w:val="22"/>
                <w:lang w:val="ro-RO"/>
              </w:rPr>
              <w:t>Consumabile precum bride plastic, bandă duct tape neagră, gri și albă, capsator cu capse etc. (set)</w:t>
            </w:r>
          </w:p>
        </w:tc>
        <w:tc>
          <w:tcPr>
            <w:tcW w:w="567" w:type="dxa"/>
            <w:noWrap/>
            <w:tcMar>
              <w:top w:w="0" w:type="dxa"/>
              <w:left w:w="45" w:type="dxa"/>
              <w:bottom w:w="0" w:type="dxa"/>
              <w:right w:w="45" w:type="dxa"/>
            </w:tcMar>
            <w:vAlign w:val="center"/>
            <w:hideMark/>
          </w:tcPr>
          <w:p w14:paraId="1127E594"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429F2A98" w14:textId="77777777" w:rsidR="007C7DE9" w:rsidRPr="00881F79" w:rsidRDefault="007C7DE9" w:rsidP="00DA79C5">
            <w:pPr>
              <w:jc w:val="center"/>
              <w:rPr>
                <w:sz w:val="22"/>
                <w:szCs w:val="22"/>
                <w:lang w:val="ro-RO"/>
              </w:rPr>
            </w:pPr>
          </w:p>
        </w:tc>
        <w:tc>
          <w:tcPr>
            <w:tcW w:w="2268" w:type="dxa"/>
          </w:tcPr>
          <w:p w14:paraId="6F31DC29" w14:textId="77777777" w:rsidR="007C7DE9" w:rsidRPr="00881F79" w:rsidRDefault="007C7DE9" w:rsidP="00DA79C5">
            <w:pPr>
              <w:jc w:val="center"/>
              <w:rPr>
                <w:sz w:val="22"/>
                <w:szCs w:val="22"/>
                <w:lang w:val="ro-RO"/>
              </w:rPr>
            </w:pPr>
          </w:p>
        </w:tc>
        <w:tc>
          <w:tcPr>
            <w:tcW w:w="2694" w:type="dxa"/>
          </w:tcPr>
          <w:p w14:paraId="66D81404" w14:textId="77777777" w:rsidR="007C7DE9" w:rsidRPr="00881F79" w:rsidRDefault="007C7DE9" w:rsidP="00DA79C5">
            <w:pPr>
              <w:jc w:val="center"/>
              <w:rPr>
                <w:sz w:val="22"/>
                <w:szCs w:val="22"/>
                <w:lang w:val="ro-RO"/>
              </w:rPr>
            </w:pPr>
          </w:p>
        </w:tc>
      </w:tr>
      <w:tr w:rsidR="007C7DE9" w:rsidRPr="00881F79" w14:paraId="2F51F91C"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25804FFB" w14:textId="77777777" w:rsidR="007C7DE9" w:rsidRPr="00881F79" w:rsidRDefault="007C7DE9" w:rsidP="00DA79C5">
            <w:pPr>
              <w:jc w:val="center"/>
              <w:rPr>
                <w:sz w:val="22"/>
                <w:szCs w:val="22"/>
                <w:lang w:val="ro-RO"/>
              </w:rPr>
            </w:pPr>
            <w:r w:rsidRPr="00881F79">
              <w:rPr>
                <w:sz w:val="22"/>
                <w:szCs w:val="22"/>
                <w:lang w:val="ro-RO"/>
              </w:rPr>
              <w:t>5</w:t>
            </w:r>
          </w:p>
        </w:tc>
        <w:tc>
          <w:tcPr>
            <w:tcW w:w="6379" w:type="dxa"/>
            <w:shd w:val="clear" w:color="auto" w:fill="FEFFFF"/>
            <w:tcMar>
              <w:top w:w="0" w:type="dxa"/>
              <w:left w:w="45" w:type="dxa"/>
              <w:bottom w:w="0" w:type="dxa"/>
              <w:right w:w="45" w:type="dxa"/>
            </w:tcMar>
            <w:vAlign w:val="bottom"/>
            <w:hideMark/>
          </w:tcPr>
          <w:p w14:paraId="468924C7" w14:textId="77777777" w:rsidR="007C7DE9" w:rsidRPr="00881F79" w:rsidRDefault="007C7DE9" w:rsidP="00DA79C5">
            <w:pPr>
              <w:rPr>
                <w:sz w:val="22"/>
                <w:szCs w:val="22"/>
                <w:lang w:val="ro-RO"/>
              </w:rPr>
            </w:pPr>
            <w:proofErr w:type="spellStart"/>
            <w:r w:rsidRPr="00881F79">
              <w:rPr>
                <w:sz w:val="22"/>
                <w:szCs w:val="22"/>
                <w:lang w:val="ro-RO"/>
              </w:rPr>
              <w:t>Agenti</w:t>
            </w:r>
            <w:proofErr w:type="spellEnd"/>
            <w:r w:rsidRPr="00881F79">
              <w:rPr>
                <w:sz w:val="22"/>
                <w:szCs w:val="22"/>
                <w:lang w:val="ro-RO"/>
              </w:rPr>
              <w:t xml:space="preserve"> security cu coordonator și intercomunicații, în zilele evenimentelor (4 ore/zi, 17, 18 februarie)</w:t>
            </w:r>
          </w:p>
        </w:tc>
        <w:tc>
          <w:tcPr>
            <w:tcW w:w="567" w:type="dxa"/>
            <w:shd w:val="clear" w:color="auto" w:fill="FEFFFF"/>
            <w:noWrap/>
            <w:tcMar>
              <w:top w:w="0" w:type="dxa"/>
              <w:left w:w="45" w:type="dxa"/>
              <w:bottom w:w="0" w:type="dxa"/>
              <w:right w:w="45" w:type="dxa"/>
            </w:tcMar>
            <w:vAlign w:val="center"/>
            <w:hideMark/>
          </w:tcPr>
          <w:p w14:paraId="1654C2E8" w14:textId="77777777" w:rsidR="007C7DE9" w:rsidRPr="00881F79" w:rsidRDefault="007C7DE9" w:rsidP="00DA79C5">
            <w:pPr>
              <w:jc w:val="center"/>
              <w:rPr>
                <w:sz w:val="22"/>
                <w:szCs w:val="22"/>
                <w:lang w:val="ro-RO"/>
              </w:rPr>
            </w:pPr>
            <w:r w:rsidRPr="00881F79">
              <w:rPr>
                <w:sz w:val="22"/>
                <w:szCs w:val="22"/>
                <w:lang w:val="ro-RO"/>
              </w:rPr>
              <w:t>8</w:t>
            </w:r>
          </w:p>
        </w:tc>
        <w:tc>
          <w:tcPr>
            <w:tcW w:w="2126" w:type="dxa"/>
            <w:shd w:val="clear" w:color="auto" w:fill="FEFFFF"/>
          </w:tcPr>
          <w:p w14:paraId="4CC6053D" w14:textId="77777777" w:rsidR="007C7DE9" w:rsidRPr="00881F79" w:rsidRDefault="007C7DE9" w:rsidP="00DA79C5">
            <w:pPr>
              <w:jc w:val="center"/>
              <w:rPr>
                <w:sz w:val="22"/>
                <w:szCs w:val="22"/>
                <w:lang w:val="ro-RO"/>
              </w:rPr>
            </w:pPr>
          </w:p>
        </w:tc>
        <w:tc>
          <w:tcPr>
            <w:tcW w:w="2268" w:type="dxa"/>
            <w:shd w:val="clear" w:color="auto" w:fill="FEFFFF"/>
          </w:tcPr>
          <w:p w14:paraId="63C3CF86" w14:textId="77777777" w:rsidR="007C7DE9" w:rsidRPr="00881F79" w:rsidRDefault="007C7DE9" w:rsidP="00DA79C5">
            <w:pPr>
              <w:jc w:val="center"/>
              <w:rPr>
                <w:sz w:val="22"/>
                <w:szCs w:val="22"/>
                <w:lang w:val="ro-RO"/>
              </w:rPr>
            </w:pPr>
          </w:p>
        </w:tc>
        <w:tc>
          <w:tcPr>
            <w:tcW w:w="2694" w:type="dxa"/>
            <w:shd w:val="clear" w:color="auto" w:fill="FEFFFF"/>
          </w:tcPr>
          <w:p w14:paraId="69FD23C4" w14:textId="77777777" w:rsidR="007C7DE9" w:rsidRPr="00881F79" w:rsidRDefault="007C7DE9" w:rsidP="00DA79C5">
            <w:pPr>
              <w:jc w:val="center"/>
              <w:rPr>
                <w:sz w:val="22"/>
                <w:szCs w:val="22"/>
                <w:lang w:val="ro-RO"/>
              </w:rPr>
            </w:pPr>
          </w:p>
        </w:tc>
      </w:tr>
      <w:tr w:rsidR="007C7DE9" w:rsidRPr="00881F79" w14:paraId="54E6ADBE"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76CE7804" w14:textId="77777777" w:rsidR="007C7DE9" w:rsidRPr="00881F79" w:rsidRDefault="007C7DE9" w:rsidP="00DA79C5">
            <w:pPr>
              <w:jc w:val="center"/>
              <w:rPr>
                <w:sz w:val="22"/>
                <w:szCs w:val="22"/>
                <w:lang w:val="ro-RO"/>
              </w:rPr>
            </w:pPr>
            <w:r w:rsidRPr="00881F79">
              <w:rPr>
                <w:sz w:val="22"/>
                <w:szCs w:val="22"/>
                <w:lang w:val="ro-RO"/>
              </w:rPr>
              <w:t>6</w:t>
            </w:r>
          </w:p>
        </w:tc>
        <w:tc>
          <w:tcPr>
            <w:tcW w:w="6379" w:type="dxa"/>
            <w:shd w:val="clear" w:color="auto" w:fill="FEFFFF"/>
            <w:tcMar>
              <w:top w:w="0" w:type="dxa"/>
              <w:left w:w="45" w:type="dxa"/>
              <w:bottom w:w="0" w:type="dxa"/>
              <w:right w:w="45" w:type="dxa"/>
            </w:tcMar>
            <w:vAlign w:val="bottom"/>
            <w:hideMark/>
          </w:tcPr>
          <w:p w14:paraId="69DF3147" w14:textId="77777777" w:rsidR="007C7DE9" w:rsidRPr="00881F79" w:rsidRDefault="007C7DE9" w:rsidP="00DA79C5">
            <w:pPr>
              <w:rPr>
                <w:sz w:val="22"/>
                <w:szCs w:val="22"/>
                <w:lang w:val="ro-RO"/>
              </w:rPr>
            </w:pPr>
            <w:r w:rsidRPr="00881F79">
              <w:rPr>
                <w:sz w:val="22"/>
                <w:szCs w:val="22"/>
                <w:lang w:val="ro-RO"/>
              </w:rPr>
              <w:t>Cheltuieli neprevăzute</w:t>
            </w:r>
          </w:p>
        </w:tc>
        <w:tc>
          <w:tcPr>
            <w:tcW w:w="567" w:type="dxa"/>
            <w:shd w:val="clear" w:color="auto" w:fill="FEFFFF"/>
            <w:noWrap/>
            <w:tcMar>
              <w:top w:w="0" w:type="dxa"/>
              <w:left w:w="45" w:type="dxa"/>
              <w:bottom w:w="0" w:type="dxa"/>
              <w:right w:w="45" w:type="dxa"/>
            </w:tcMar>
            <w:hideMark/>
          </w:tcPr>
          <w:p w14:paraId="32726C80"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6AB94011" w14:textId="77777777" w:rsidR="007C7DE9" w:rsidRPr="00881F79" w:rsidRDefault="007C7DE9" w:rsidP="00DA79C5">
            <w:pPr>
              <w:jc w:val="center"/>
              <w:rPr>
                <w:sz w:val="22"/>
                <w:szCs w:val="22"/>
                <w:lang w:val="ro-RO"/>
              </w:rPr>
            </w:pPr>
          </w:p>
        </w:tc>
        <w:tc>
          <w:tcPr>
            <w:tcW w:w="2268" w:type="dxa"/>
            <w:shd w:val="clear" w:color="auto" w:fill="FEFFFF"/>
          </w:tcPr>
          <w:p w14:paraId="5FDBB6A6" w14:textId="77777777" w:rsidR="007C7DE9" w:rsidRPr="00881F79" w:rsidRDefault="007C7DE9" w:rsidP="00DA79C5">
            <w:pPr>
              <w:jc w:val="center"/>
              <w:rPr>
                <w:sz w:val="22"/>
                <w:szCs w:val="22"/>
                <w:lang w:val="ro-RO"/>
              </w:rPr>
            </w:pPr>
          </w:p>
        </w:tc>
        <w:tc>
          <w:tcPr>
            <w:tcW w:w="2694" w:type="dxa"/>
            <w:shd w:val="clear" w:color="auto" w:fill="FEFFFF"/>
          </w:tcPr>
          <w:p w14:paraId="0AFADC6B" w14:textId="77777777" w:rsidR="007C7DE9" w:rsidRPr="00881F79" w:rsidRDefault="007C7DE9" w:rsidP="00DA79C5">
            <w:pPr>
              <w:jc w:val="center"/>
              <w:rPr>
                <w:sz w:val="22"/>
                <w:szCs w:val="22"/>
                <w:lang w:val="ro-RO"/>
              </w:rPr>
            </w:pPr>
          </w:p>
        </w:tc>
      </w:tr>
      <w:tr w:rsidR="007C7DE9" w:rsidRPr="00881F79" w14:paraId="0D059BF1" w14:textId="77777777" w:rsidTr="00DA79C5">
        <w:trPr>
          <w:trHeight w:val="300"/>
        </w:trPr>
        <w:tc>
          <w:tcPr>
            <w:tcW w:w="559" w:type="dxa"/>
            <w:shd w:val="clear" w:color="auto" w:fill="FFFF00"/>
            <w:noWrap/>
            <w:tcMar>
              <w:top w:w="0" w:type="dxa"/>
              <w:left w:w="45" w:type="dxa"/>
              <w:bottom w:w="0" w:type="dxa"/>
              <w:right w:w="45" w:type="dxa"/>
            </w:tcMar>
            <w:vAlign w:val="center"/>
            <w:hideMark/>
          </w:tcPr>
          <w:p w14:paraId="30A426B2" w14:textId="77777777" w:rsidR="007C7DE9" w:rsidRPr="00881F79" w:rsidRDefault="007C7DE9" w:rsidP="00DA79C5">
            <w:pPr>
              <w:jc w:val="center"/>
              <w:rPr>
                <w:sz w:val="22"/>
                <w:szCs w:val="22"/>
                <w:lang w:val="ro-RO"/>
              </w:rPr>
            </w:pPr>
            <w:r w:rsidRPr="00881F79">
              <w:rPr>
                <w:sz w:val="22"/>
                <w:szCs w:val="22"/>
                <w:lang w:val="ro-RO"/>
              </w:rPr>
              <w:t>6</w:t>
            </w:r>
          </w:p>
        </w:tc>
        <w:tc>
          <w:tcPr>
            <w:tcW w:w="14034" w:type="dxa"/>
            <w:gridSpan w:val="5"/>
            <w:shd w:val="clear" w:color="auto" w:fill="FFFF00"/>
            <w:tcMar>
              <w:top w:w="0" w:type="dxa"/>
              <w:left w:w="45" w:type="dxa"/>
              <w:bottom w:w="0" w:type="dxa"/>
              <w:right w:w="45" w:type="dxa"/>
            </w:tcMar>
            <w:vAlign w:val="bottom"/>
            <w:hideMark/>
          </w:tcPr>
          <w:p w14:paraId="246D37E2" w14:textId="77777777" w:rsidR="007C7DE9" w:rsidRPr="00881F79" w:rsidRDefault="007C7DE9" w:rsidP="00DA79C5">
            <w:pPr>
              <w:rPr>
                <w:sz w:val="22"/>
                <w:szCs w:val="22"/>
                <w:lang w:val="ro-RO"/>
              </w:rPr>
            </w:pPr>
            <w:r w:rsidRPr="00881F79">
              <w:rPr>
                <w:sz w:val="22"/>
                <w:szCs w:val="22"/>
                <w:lang w:val="ro-RO"/>
              </w:rPr>
              <w:t>TEHNICIENI</w:t>
            </w:r>
          </w:p>
        </w:tc>
      </w:tr>
      <w:tr w:rsidR="007C7DE9" w:rsidRPr="00881F79" w14:paraId="3B53DAC9" w14:textId="77777777" w:rsidTr="00DA79C5">
        <w:trPr>
          <w:trHeight w:val="300"/>
        </w:trPr>
        <w:tc>
          <w:tcPr>
            <w:tcW w:w="559" w:type="dxa"/>
            <w:tcMar>
              <w:top w:w="0" w:type="dxa"/>
              <w:left w:w="45" w:type="dxa"/>
              <w:bottom w:w="0" w:type="dxa"/>
              <w:right w:w="45" w:type="dxa"/>
            </w:tcMar>
            <w:vAlign w:val="center"/>
            <w:hideMark/>
          </w:tcPr>
          <w:p w14:paraId="2B3C20ED" w14:textId="77777777" w:rsidR="007C7DE9" w:rsidRPr="00881F79" w:rsidRDefault="007C7DE9" w:rsidP="00DA79C5">
            <w:pPr>
              <w:rPr>
                <w:sz w:val="22"/>
                <w:szCs w:val="22"/>
                <w:lang w:val="ro-RO"/>
              </w:rPr>
            </w:pPr>
            <w:r w:rsidRPr="00881F79">
              <w:rPr>
                <w:sz w:val="22"/>
                <w:szCs w:val="22"/>
                <w:lang w:val="ro-RO"/>
              </w:rPr>
              <w:t>A</w:t>
            </w:r>
          </w:p>
        </w:tc>
        <w:tc>
          <w:tcPr>
            <w:tcW w:w="6379" w:type="dxa"/>
            <w:tcMar>
              <w:top w:w="0" w:type="dxa"/>
              <w:left w:w="45" w:type="dxa"/>
              <w:bottom w:w="0" w:type="dxa"/>
              <w:right w:w="45" w:type="dxa"/>
            </w:tcMar>
            <w:vAlign w:val="bottom"/>
            <w:hideMark/>
          </w:tcPr>
          <w:p w14:paraId="3CC7FCAA" w14:textId="77777777" w:rsidR="007C7DE9" w:rsidRPr="00881F79" w:rsidRDefault="007C7DE9" w:rsidP="00DA79C5">
            <w:pPr>
              <w:rPr>
                <w:sz w:val="22"/>
                <w:szCs w:val="22"/>
                <w:lang w:val="ro-RO"/>
              </w:rPr>
            </w:pPr>
            <w:r w:rsidRPr="00881F79">
              <w:rPr>
                <w:sz w:val="22"/>
                <w:szCs w:val="22"/>
                <w:lang w:val="ro-RO"/>
              </w:rPr>
              <w:t xml:space="preserve">Personal tehnic permanent, pe toata durata montărilor, </w:t>
            </w:r>
            <w:proofErr w:type="spellStart"/>
            <w:r w:rsidRPr="00881F79">
              <w:rPr>
                <w:sz w:val="22"/>
                <w:szCs w:val="22"/>
                <w:lang w:val="ro-RO"/>
              </w:rPr>
              <w:t>implementarii</w:t>
            </w:r>
            <w:proofErr w:type="spellEnd"/>
            <w:r w:rsidRPr="00881F79">
              <w:rPr>
                <w:sz w:val="22"/>
                <w:szCs w:val="22"/>
                <w:lang w:val="ro-RO"/>
              </w:rPr>
              <w:t>, demontărilor. 15-18 februarie</w:t>
            </w:r>
          </w:p>
        </w:tc>
        <w:tc>
          <w:tcPr>
            <w:tcW w:w="567" w:type="dxa"/>
            <w:noWrap/>
            <w:tcMar>
              <w:top w:w="0" w:type="dxa"/>
              <w:left w:w="45" w:type="dxa"/>
              <w:bottom w:w="0" w:type="dxa"/>
              <w:right w:w="45" w:type="dxa"/>
            </w:tcMar>
            <w:vAlign w:val="center"/>
            <w:hideMark/>
          </w:tcPr>
          <w:p w14:paraId="5F34D40E" w14:textId="77777777" w:rsidR="007C7DE9" w:rsidRPr="00881F79" w:rsidRDefault="007C7DE9" w:rsidP="00DA79C5">
            <w:pPr>
              <w:rPr>
                <w:sz w:val="22"/>
                <w:szCs w:val="22"/>
                <w:lang w:val="ro-RO"/>
              </w:rPr>
            </w:pPr>
          </w:p>
        </w:tc>
        <w:tc>
          <w:tcPr>
            <w:tcW w:w="2126" w:type="dxa"/>
          </w:tcPr>
          <w:p w14:paraId="08B8162C" w14:textId="77777777" w:rsidR="007C7DE9" w:rsidRPr="00881F79" w:rsidRDefault="007C7DE9" w:rsidP="00DA79C5">
            <w:pPr>
              <w:rPr>
                <w:sz w:val="22"/>
                <w:szCs w:val="22"/>
                <w:lang w:val="ro-RO"/>
              </w:rPr>
            </w:pPr>
          </w:p>
        </w:tc>
        <w:tc>
          <w:tcPr>
            <w:tcW w:w="2268" w:type="dxa"/>
          </w:tcPr>
          <w:p w14:paraId="19375DD8" w14:textId="77777777" w:rsidR="007C7DE9" w:rsidRPr="00881F79" w:rsidRDefault="007C7DE9" w:rsidP="00DA79C5">
            <w:pPr>
              <w:rPr>
                <w:sz w:val="22"/>
                <w:szCs w:val="22"/>
                <w:lang w:val="ro-RO"/>
              </w:rPr>
            </w:pPr>
          </w:p>
        </w:tc>
        <w:tc>
          <w:tcPr>
            <w:tcW w:w="2694" w:type="dxa"/>
          </w:tcPr>
          <w:p w14:paraId="7C17E25C" w14:textId="77777777" w:rsidR="007C7DE9" w:rsidRPr="00881F79" w:rsidRDefault="007C7DE9" w:rsidP="00DA79C5">
            <w:pPr>
              <w:rPr>
                <w:sz w:val="22"/>
                <w:szCs w:val="22"/>
                <w:lang w:val="ro-RO"/>
              </w:rPr>
            </w:pPr>
          </w:p>
        </w:tc>
      </w:tr>
      <w:tr w:rsidR="007C7DE9" w:rsidRPr="00881F79" w14:paraId="703794F6" w14:textId="77777777" w:rsidTr="00DA79C5">
        <w:trPr>
          <w:trHeight w:val="300"/>
        </w:trPr>
        <w:tc>
          <w:tcPr>
            <w:tcW w:w="559" w:type="dxa"/>
            <w:noWrap/>
            <w:tcMar>
              <w:top w:w="0" w:type="dxa"/>
              <w:left w:w="45" w:type="dxa"/>
              <w:bottom w:w="0" w:type="dxa"/>
              <w:right w:w="45" w:type="dxa"/>
            </w:tcMar>
            <w:vAlign w:val="center"/>
            <w:hideMark/>
          </w:tcPr>
          <w:p w14:paraId="1AFD1223" w14:textId="77777777" w:rsidR="007C7DE9" w:rsidRPr="00881F79" w:rsidRDefault="007C7DE9" w:rsidP="00DA79C5">
            <w:pPr>
              <w:jc w:val="center"/>
              <w:rPr>
                <w:sz w:val="22"/>
                <w:szCs w:val="22"/>
                <w:lang w:val="ro-RO"/>
              </w:rPr>
            </w:pPr>
            <w:r w:rsidRPr="00881F79">
              <w:rPr>
                <w:sz w:val="22"/>
                <w:szCs w:val="22"/>
                <w:lang w:val="ro-RO"/>
              </w:rPr>
              <w:t>1</w:t>
            </w:r>
          </w:p>
        </w:tc>
        <w:tc>
          <w:tcPr>
            <w:tcW w:w="6379" w:type="dxa"/>
            <w:tcMar>
              <w:top w:w="0" w:type="dxa"/>
              <w:left w:w="45" w:type="dxa"/>
              <w:bottom w:w="0" w:type="dxa"/>
              <w:right w:w="45" w:type="dxa"/>
            </w:tcMar>
            <w:vAlign w:val="bottom"/>
            <w:hideMark/>
          </w:tcPr>
          <w:p w14:paraId="79AD7645" w14:textId="77777777" w:rsidR="007C7DE9" w:rsidRPr="00881F79" w:rsidRDefault="007C7DE9" w:rsidP="00DA79C5">
            <w:pPr>
              <w:rPr>
                <w:sz w:val="22"/>
                <w:szCs w:val="22"/>
                <w:lang w:val="ro-RO"/>
              </w:rPr>
            </w:pPr>
            <w:r w:rsidRPr="00881F79">
              <w:rPr>
                <w:sz w:val="22"/>
                <w:szCs w:val="22"/>
                <w:lang w:val="ro-RO"/>
              </w:rPr>
              <w:t xml:space="preserve">Manager / coordonator </w:t>
            </w:r>
            <w:proofErr w:type="spellStart"/>
            <w:r w:rsidRPr="00881F79">
              <w:rPr>
                <w:sz w:val="22"/>
                <w:szCs w:val="22"/>
                <w:lang w:val="ro-RO"/>
              </w:rPr>
              <w:t>productie</w:t>
            </w:r>
            <w:proofErr w:type="spellEnd"/>
            <w:r w:rsidRPr="00881F79">
              <w:rPr>
                <w:sz w:val="22"/>
                <w:szCs w:val="22"/>
                <w:lang w:val="ro-RO"/>
              </w:rPr>
              <w:t xml:space="preserve"> tehnică </w:t>
            </w:r>
          </w:p>
        </w:tc>
        <w:tc>
          <w:tcPr>
            <w:tcW w:w="567" w:type="dxa"/>
            <w:noWrap/>
            <w:tcMar>
              <w:top w:w="0" w:type="dxa"/>
              <w:left w:w="45" w:type="dxa"/>
              <w:bottom w:w="0" w:type="dxa"/>
              <w:right w:w="45" w:type="dxa"/>
            </w:tcMar>
            <w:vAlign w:val="center"/>
            <w:hideMark/>
          </w:tcPr>
          <w:p w14:paraId="0E9F1FB1" w14:textId="77777777" w:rsidR="007C7DE9" w:rsidRPr="00881F79" w:rsidRDefault="007C7DE9" w:rsidP="00DA79C5">
            <w:pPr>
              <w:jc w:val="center"/>
              <w:rPr>
                <w:sz w:val="22"/>
                <w:szCs w:val="22"/>
                <w:lang w:val="ro-RO"/>
              </w:rPr>
            </w:pPr>
            <w:r w:rsidRPr="00881F79">
              <w:rPr>
                <w:sz w:val="22"/>
                <w:szCs w:val="22"/>
                <w:lang w:val="ro-RO"/>
              </w:rPr>
              <w:t>1</w:t>
            </w:r>
          </w:p>
        </w:tc>
        <w:tc>
          <w:tcPr>
            <w:tcW w:w="2126" w:type="dxa"/>
          </w:tcPr>
          <w:p w14:paraId="098F8F10" w14:textId="77777777" w:rsidR="007C7DE9" w:rsidRPr="00881F79" w:rsidRDefault="007C7DE9" w:rsidP="00DA79C5">
            <w:pPr>
              <w:jc w:val="center"/>
              <w:rPr>
                <w:sz w:val="22"/>
                <w:szCs w:val="22"/>
                <w:lang w:val="ro-RO"/>
              </w:rPr>
            </w:pPr>
          </w:p>
        </w:tc>
        <w:tc>
          <w:tcPr>
            <w:tcW w:w="2268" w:type="dxa"/>
          </w:tcPr>
          <w:p w14:paraId="63701068" w14:textId="77777777" w:rsidR="007C7DE9" w:rsidRPr="00881F79" w:rsidRDefault="007C7DE9" w:rsidP="00DA79C5">
            <w:pPr>
              <w:jc w:val="center"/>
              <w:rPr>
                <w:sz w:val="22"/>
                <w:szCs w:val="22"/>
                <w:lang w:val="ro-RO"/>
              </w:rPr>
            </w:pPr>
          </w:p>
        </w:tc>
        <w:tc>
          <w:tcPr>
            <w:tcW w:w="2694" w:type="dxa"/>
          </w:tcPr>
          <w:p w14:paraId="5D325D71" w14:textId="77777777" w:rsidR="007C7DE9" w:rsidRPr="00881F79" w:rsidRDefault="007C7DE9" w:rsidP="00DA79C5">
            <w:pPr>
              <w:jc w:val="center"/>
              <w:rPr>
                <w:sz w:val="22"/>
                <w:szCs w:val="22"/>
                <w:lang w:val="ro-RO"/>
              </w:rPr>
            </w:pPr>
          </w:p>
        </w:tc>
      </w:tr>
      <w:tr w:rsidR="007C7DE9" w:rsidRPr="00881F79" w14:paraId="7F061644"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1F5A8433" w14:textId="77777777" w:rsidR="007C7DE9" w:rsidRPr="00881F79" w:rsidRDefault="007C7DE9" w:rsidP="00DA79C5">
            <w:pPr>
              <w:jc w:val="center"/>
              <w:rPr>
                <w:sz w:val="22"/>
                <w:szCs w:val="22"/>
                <w:lang w:val="ro-RO"/>
              </w:rPr>
            </w:pPr>
            <w:r w:rsidRPr="00881F79">
              <w:rPr>
                <w:sz w:val="22"/>
                <w:szCs w:val="22"/>
                <w:lang w:val="ro-RO"/>
              </w:rPr>
              <w:t>B</w:t>
            </w:r>
          </w:p>
        </w:tc>
        <w:tc>
          <w:tcPr>
            <w:tcW w:w="6379" w:type="dxa"/>
            <w:shd w:val="clear" w:color="auto" w:fill="FEFFFF"/>
            <w:tcMar>
              <w:top w:w="0" w:type="dxa"/>
              <w:left w:w="45" w:type="dxa"/>
              <w:bottom w:w="0" w:type="dxa"/>
              <w:right w:w="45" w:type="dxa"/>
            </w:tcMar>
            <w:vAlign w:val="bottom"/>
            <w:hideMark/>
          </w:tcPr>
          <w:p w14:paraId="6E8E627B" w14:textId="77777777" w:rsidR="007C7DE9" w:rsidRPr="00881F79" w:rsidRDefault="007C7DE9" w:rsidP="00DA79C5">
            <w:pPr>
              <w:rPr>
                <w:sz w:val="22"/>
                <w:szCs w:val="22"/>
                <w:lang w:val="ro-RO"/>
              </w:rPr>
            </w:pPr>
            <w:r w:rsidRPr="00881F79">
              <w:rPr>
                <w:sz w:val="22"/>
                <w:szCs w:val="22"/>
                <w:lang w:val="ro-RO"/>
              </w:rPr>
              <w:t xml:space="preserve">Personal tehnic pentru montări, demontări, punerea în </w:t>
            </w:r>
            <w:proofErr w:type="spellStart"/>
            <w:r w:rsidRPr="00881F79">
              <w:rPr>
                <w:sz w:val="22"/>
                <w:szCs w:val="22"/>
                <w:lang w:val="ro-RO"/>
              </w:rPr>
              <w:t>funcțione</w:t>
            </w:r>
            <w:proofErr w:type="spellEnd"/>
            <w:r w:rsidRPr="00881F79">
              <w:rPr>
                <w:sz w:val="22"/>
                <w:szCs w:val="22"/>
                <w:lang w:val="ro-RO"/>
              </w:rPr>
              <w:t xml:space="preserve"> a tuturor echipamentelor conform designului și schițelor de producție pentru utilizare în regim de spectacol. 15, 16, 18 februarie</w:t>
            </w:r>
          </w:p>
        </w:tc>
        <w:tc>
          <w:tcPr>
            <w:tcW w:w="567" w:type="dxa"/>
            <w:shd w:val="clear" w:color="auto" w:fill="FEFFFF"/>
            <w:tcMar>
              <w:top w:w="0" w:type="dxa"/>
              <w:left w:w="45" w:type="dxa"/>
              <w:bottom w:w="0" w:type="dxa"/>
              <w:right w:w="45" w:type="dxa"/>
            </w:tcMar>
            <w:vAlign w:val="center"/>
            <w:hideMark/>
          </w:tcPr>
          <w:p w14:paraId="6764ED3C" w14:textId="77777777" w:rsidR="007C7DE9" w:rsidRPr="00881F79" w:rsidRDefault="007C7DE9" w:rsidP="00DA79C5">
            <w:pPr>
              <w:jc w:val="center"/>
              <w:rPr>
                <w:sz w:val="22"/>
                <w:szCs w:val="22"/>
                <w:lang w:val="ro-RO"/>
              </w:rPr>
            </w:pPr>
          </w:p>
        </w:tc>
        <w:tc>
          <w:tcPr>
            <w:tcW w:w="2126" w:type="dxa"/>
            <w:shd w:val="clear" w:color="auto" w:fill="FEFFFF"/>
          </w:tcPr>
          <w:p w14:paraId="25EE0E02" w14:textId="77777777" w:rsidR="007C7DE9" w:rsidRPr="00881F79" w:rsidRDefault="007C7DE9" w:rsidP="00DA79C5">
            <w:pPr>
              <w:jc w:val="center"/>
              <w:rPr>
                <w:sz w:val="22"/>
                <w:szCs w:val="22"/>
                <w:lang w:val="ro-RO"/>
              </w:rPr>
            </w:pPr>
          </w:p>
        </w:tc>
        <w:tc>
          <w:tcPr>
            <w:tcW w:w="2268" w:type="dxa"/>
            <w:shd w:val="clear" w:color="auto" w:fill="FEFFFF"/>
          </w:tcPr>
          <w:p w14:paraId="389C3C31" w14:textId="77777777" w:rsidR="007C7DE9" w:rsidRPr="00881F79" w:rsidRDefault="007C7DE9" w:rsidP="00DA79C5">
            <w:pPr>
              <w:jc w:val="center"/>
              <w:rPr>
                <w:sz w:val="22"/>
                <w:szCs w:val="22"/>
                <w:lang w:val="ro-RO"/>
              </w:rPr>
            </w:pPr>
          </w:p>
        </w:tc>
        <w:tc>
          <w:tcPr>
            <w:tcW w:w="2694" w:type="dxa"/>
            <w:shd w:val="clear" w:color="auto" w:fill="FEFFFF"/>
          </w:tcPr>
          <w:p w14:paraId="5CBDF8FE" w14:textId="77777777" w:rsidR="007C7DE9" w:rsidRPr="00881F79" w:rsidRDefault="007C7DE9" w:rsidP="00DA79C5">
            <w:pPr>
              <w:jc w:val="center"/>
              <w:rPr>
                <w:sz w:val="22"/>
                <w:szCs w:val="22"/>
                <w:lang w:val="ro-RO"/>
              </w:rPr>
            </w:pPr>
          </w:p>
        </w:tc>
      </w:tr>
      <w:tr w:rsidR="007C7DE9" w:rsidRPr="00881F79" w14:paraId="7B744401" w14:textId="77777777" w:rsidTr="00DA79C5">
        <w:trPr>
          <w:trHeight w:val="300"/>
        </w:trPr>
        <w:tc>
          <w:tcPr>
            <w:tcW w:w="559" w:type="dxa"/>
            <w:shd w:val="clear" w:color="auto" w:fill="FEFFFF"/>
            <w:tcMar>
              <w:top w:w="0" w:type="dxa"/>
              <w:left w:w="45" w:type="dxa"/>
              <w:bottom w:w="0" w:type="dxa"/>
              <w:right w:w="45" w:type="dxa"/>
            </w:tcMar>
            <w:vAlign w:val="center"/>
            <w:hideMark/>
          </w:tcPr>
          <w:p w14:paraId="2791216C" w14:textId="77777777" w:rsidR="007C7DE9" w:rsidRPr="00881F79" w:rsidRDefault="007C7DE9" w:rsidP="00DA79C5">
            <w:pPr>
              <w:rPr>
                <w:sz w:val="22"/>
                <w:szCs w:val="22"/>
                <w:lang w:val="ro-RO"/>
              </w:rPr>
            </w:pPr>
            <w:r w:rsidRPr="00881F79">
              <w:rPr>
                <w:sz w:val="22"/>
                <w:szCs w:val="22"/>
                <w:lang w:val="ro-RO"/>
              </w:rPr>
              <w:t>1</w:t>
            </w:r>
          </w:p>
        </w:tc>
        <w:tc>
          <w:tcPr>
            <w:tcW w:w="6379" w:type="dxa"/>
            <w:shd w:val="clear" w:color="auto" w:fill="FEFFFF"/>
            <w:tcMar>
              <w:top w:w="0" w:type="dxa"/>
              <w:left w:w="45" w:type="dxa"/>
              <w:bottom w:w="0" w:type="dxa"/>
              <w:right w:w="45" w:type="dxa"/>
            </w:tcMar>
            <w:vAlign w:val="bottom"/>
            <w:hideMark/>
          </w:tcPr>
          <w:p w14:paraId="05BBE350" w14:textId="77777777" w:rsidR="007C7DE9" w:rsidRPr="00881F79" w:rsidRDefault="007C7DE9" w:rsidP="00DA79C5">
            <w:pPr>
              <w:rPr>
                <w:sz w:val="22"/>
                <w:szCs w:val="22"/>
                <w:lang w:val="ro-RO"/>
              </w:rPr>
            </w:pPr>
            <w:r w:rsidRPr="00881F79">
              <w:rPr>
                <w:sz w:val="22"/>
                <w:szCs w:val="22"/>
                <w:lang w:val="ro-RO"/>
              </w:rPr>
              <w:t>Tehnicieni montare / demontare scena și structuri scenotehnice</w:t>
            </w:r>
          </w:p>
        </w:tc>
        <w:tc>
          <w:tcPr>
            <w:tcW w:w="567" w:type="dxa"/>
            <w:shd w:val="clear" w:color="auto" w:fill="FEFFFF"/>
            <w:tcMar>
              <w:top w:w="0" w:type="dxa"/>
              <w:left w:w="45" w:type="dxa"/>
              <w:bottom w:w="0" w:type="dxa"/>
              <w:right w:w="45" w:type="dxa"/>
            </w:tcMar>
            <w:vAlign w:val="center"/>
            <w:hideMark/>
          </w:tcPr>
          <w:p w14:paraId="140C1496"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2E7E6B87" w14:textId="77777777" w:rsidR="007C7DE9" w:rsidRPr="00881F79" w:rsidRDefault="007C7DE9" w:rsidP="00DA79C5">
            <w:pPr>
              <w:jc w:val="center"/>
              <w:rPr>
                <w:sz w:val="22"/>
                <w:szCs w:val="22"/>
                <w:lang w:val="ro-RO"/>
              </w:rPr>
            </w:pPr>
          </w:p>
        </w:tc>
        <w:tc>
          <w:tcPr>
            <w:tcW w:w="2268" w:type="dxa"/>
            <w:shd w:val="clear" w:color="auto" w:fill="FEFFFF"/>
          </w:tcPr>
          <w:p w14:paraId="42EFD3E3" w14:textId="77777777" w:rsidR="007C7DE9" w:rsidRPr="00881F79" w:rsidRDefault="007C7DE9" w:rsidP="00DA79C5">
            <w:pPr>
              <w:jc w:val="center"/>
              <w:rPr>
                <w:sz w:val="22"/>
                <w:szCs w:val="22"/>
                <w:lang w:val="ro-RO"/>
              </w:rPr>
            </w:pPr>
          </w:p>
        </w:tc>
        <w:tc>
          <w:tcPr>
            <w:tcW w:w="2694" w:type="dxa"/>
            <w:shd w:val="clear" w:color="auto" w:fill="FEFFFF"/>
          </w:tcPr>
          <w:p w14:paraId="05A08E00" w14:textId="77777777" w:rsidR="007C7DE9" w:rsidRPr="00881F79" w:rsidRDefault="007C7DE9" w:rsidP="00DA79C5">
            <w:pPr>
              <w:jc w:val="center"/>
              <w:rPr>
                <w:sz w:val="22"/>
                <w:szCs w:val="22"/>
                <w:lang w:val="ro-RO"/>
              </w:rPr>
            </w:pPr>
          </w:p>
        </w:tc>
      </w:tr>
      <w:tr w:rsidR="007C7DE9" w:rsidRPr="00881F79" w14:paraId="735B37D2" w14:textId="77777777" w:rsidTr="00DA79C5">
        <w:trPr>
          <w:trHeight w:val="300"/>
        </w:trPr>
        <w:tc>
          <w:tcPr>
            <w:tcW w:w="559" w:type="dxa"/>
            <w:shd w:val="clear" w:color="auto" w:fill="FEFFFF"/>
            <w:tcMar>
              <w:top w:w="0" w:type="dxa"/>
              <w:left w:w="45" w:type="dxa"/>
              <w:bottom w:w="0" w:type="dxa"/>
              <w:right w:w="45" w:type="dxa"/>
            </w:tcMar>
            <w:vAlign w:val="center"/>
            <w:hideMark/>
          </w:tcPr>
          <w:p w14:paraId="3661C86F" w14:textId="77777777" w:rsidR="007C7DE9" w:rsidRPr="00881F79" w:rsidRDefault="007C7DE9" w:rsidP="00DA79C5">
            <w:pPr>
              <w:rPr>
                <w:sz w:val="22"/>
                <w:szCs w:val="22"/>
                <w:lang w:val="ro-RO"/>
              </w:rPr>
            </w:pPr>
            <w:r w:rsidRPr="00881F79">
              <w:rPr>
                <w:sz w:val="22"/>
                <w:szCs w:val="22"/>
                <w:lang w:val="ro-RO"/>
              </w:rPr>
              <w:t>2</w:t>
            </w:r>
          </w:p>
        </w:tc>
        <w:tc>
          <w:tcPr>
            <w:tcW w:w="6379" w:type="dxa"/>
            <w:shd w:val="clear" w:color="auto" w:fill="FEFFFF"/>
            <w:tcMar>
              <w:top w:w="0" w:type="dxa"/>
              <w:left w:w="45" w:type="dxa"/>
              <w:bottom w:w="0" w:type="dxa"/>
              <w:right w:w="45" w:type="dxa"/>
            </w:tcMar>
            <w:vAlign w:val="bottom"/>
            <w:hideMark/>
          </w:tcPr>
          <w:p w14:paraId="60531DB8" w14:textId="77777777" w:rsidR="007C7DE9" w:rsidRPr="00881F79" w:rsidRDefault="007C7DE9" w:rsidP="00DA79C5">
            <w:pPr>
              <w:rPr>
                <w:sz w:val="22"/>
                <w:szCs w:val="22"/>
                <w:lang w:val="ro-RO"/>
              </w:rPr>
            </w:pPr>
            <w:r w:rsidRPr="00881F79">
              <w:rPr>
                <w:sz w:val="22"/>
                <w:szCs w:val="22"/>
                <w:lang w:val="ro-RO"/>
              </w:rPr>
              <w:t>Tehnicieni montare / demontare sunet</w:t>
            </w:r>
          </w:p>
        </w:tc>
        <w:tc>
          <w:tcPr>
            <w:tcW w:w="567" w:type="dxa"/>
            <w:shd w:val="clear" w:color="auto" w:fill="FEFFFF"/>
            <w:tcMar>
              <w:top w:w="0" w:type="dxa"/>
              <w:left w:w="45" w:type="dxa"/>
              <w:bottom w:w="0" w:type="dxa"/>
              <w:right w:w="45" w:type="dxa"/>
            </w:tcMar>
            <w:vAlign w:val="center"/>
            <w:hideMark/>
          </w:tcPr>
          <w:p w14:paraId="6FA7FC0D"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1A7D6142" w14:textId="77777777" w:rsidR="007C7DE9" w:rsidRPr="00881F79" w:rsidRDefault="007C7DE9" w:rsidP="00DA79C5">
            <w:pPr>
              <w:jc w:val="center"/>
              <w:rPr>
                <w:sz w:val="22"/>
                <w:szCs w:val="22"/>
                <w:lang w:val="ro-RO"/>
              </w:rPr>
            </w:pPr>
          </w:p>
        </w:tc>
        <w:tc>
          <w:tcPr>
            <w:tcW w:w="2268" w:type="dxa"/>
            <w:shd w:val="clear" w:color="auto" w:fill="FEFFFF"/>
          </w:tcPr>
          <w:p w14:paraId="5708CF0E" w14:textId="77777777" w:rsidR="007C7DE9" w:rsidRPr="00881F79" w:rsidRDefault="007C7DE9" w:rsidP="00DA79C5">
            <w:pPr>
              <w:jc w:val="center"/>
              <w:rPr>
                <w:sz w:val="22"/>
                <w:szCs w:val="22"/>
                <w:lang w:val="ro-RO"/>
              </w:rPr>
            </w:pPr>
          </w:p>
        </w:tc>
        <w:tc>
          <w:tcPr>
            <w:tcW w:w="2694" w:type="dxa"/>
            <w:shd w:val="clear" w:color="auto" w:fill="FEFFFF"/>
          </w:tcPr>
          <w:p w14:paraId="07FC4121" w14:textId="77777777" w:rsidR="007C7DE9" w:rsidRPr="00881F79" w:rsidRDefault="007C7DE9" w:rsidP="00DA79C5">
            <w:pPr>
              <w:jc w:val="center"/>
              <w:rPr>
                <w:sz w:val="22"/>
                <w:szCs w:val="22"/>
                <w:lang w:val="ro-RO"/>
              </w:rPr>
            </w:pPr>
          </w:p>
        </w:tc>
      </w:tr>
      <w:tr w:rsidR="007C7DE9" w:rsidRPr="00881F79" w14:paraId="21BD6F17" w14:textId="77777777" w:rsidTr="00DA79C5">
        <w:trPr>
          <w:trHeight w:val="300"/>
        </w:trPr>
        <w:tc>
          <w:tcPr>
            <w:tcW w:w="559" w:type="dxa"/>
            <w:shd w:val="clear" w:color="auto" w:fill="FEFFFF"/>
            <w:tcMar>
              <w:top w:w="0" w:type="dxa"/>
              <w:left w:w="45" w:type="dxa"/>
              <w:bottom w:w="0" w:type="dxa"/>
              <w:right w:w="45" w:type="dxa"/>
            </w:tcMar>
            <w:vAlign w:val="center"/>
            <w:hideMark/>
          </w:tcPr>
          <w:p w14:paraId="0D797345" w14:textId="77777777" w:rsidR="007C7DE9" w:rsidRPr="00881F79" w:rsidRDefault="007C7DE9" w:rsidP="00DA79C5">
            <w:pPr>
              <w:rPr>
                <w:sz w:val="22"/>
                <w:szCs w:val="22"/>
                <w:lang w:val="ro-RO"/>
              </w:rPr>
            </w:pPr>
            <w:r w:rsidRPr="00881F79">
              <w:rPr>
                <w:sz w:val="22"/>
                <w:szCs w:val="22"/>
                <w:lang w:val="ro-RO"/>
              </w:rPr>
              <w:t>3</w:t>
            </w:r>
          </w:p>
        </w:tc>
        <w:tc>
          <w:tcPr>
            <w:tcW w:w="6379" w:type="dxa"/>
            <w:shd w:val="clear" w:color="auto" w:fill="FEFFFF"/>
            <w:tcMar>
              <w:top w:w="0" w:type="dxa"/>
              <w:left w:w="45" w:type="dxa"/>
              <w:bottom w:w="0" w:type="dxa"/>
              <w:right w:w="45" w:type="dxa"/>
            </w:tcMar>
            <w:vAlign w:val="bottom"/>
            <w:hideMark/>
          </w:tcPr>
          <w:p w14:paraId="0747DAD6" w14:textId="77777777" w:rsidR="007C7DE9" w:rsidRPr="00881F79" w:rsidRDefault="007C7DE9" w:rsidP="00DA79C5">
            <w:pPr>
              <w:rPr>
                <w:sz w:val="22"/>
                <w:szCs w:val="22"/>
                <w:lang w:val="ro-RO"/>
              </w:rPr>
            </w:pPr>
            <w:r w:rsidRPr="00881F79">
              <w:rPr>
                <w:sz w:val="22"/>
                <w:szCs w:val="22"/>
                <w:lang w:val="ro-RO"/>
              </w:rPr>
              <w:t>Tehnicieni montare / demontare lumini</w:t>
            </w:r>
          </w:p>
        </w:tc>
        <w:tc>
          <w:tcPr>
            <w:tcW w:w="567" w:type="dxa"/>
            <w:shd w:val="clear" w:color="auto" w:fill="FEFFFF"/>
            <w:tcMar>
              <w:top w:w="0" w:type="dxa"/>
              <w:left w:w="45" w:type="dxa"/>
              <w:bottom w:w="0" w:type="dxa"/>
              <w:right w:w="45" w:type="dxa"/>
            </w:tcMar>
            <w:vAlign w:val="center"/>
            <w:hideMark/>
          </w:tcPr>
          <w:p w14:paraId="6AA30321"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0ABBFC75" w14:textId="77777777" w:rsidR="007C7DE9" w:rsidRPr="00881F79" w:rsidRDefault="007C7DE9" w:rsidP="00DA79C5">
            <w:pPr>
              <w:jc w:val="center"/>
              <w:rPr>
                <w:sz w:val="22"/>
                <w:szCs w:val="22"/>
                <w:lang w:val="ro-RO"/>
              </w:rPr>
            </w:pPr>
          </w:p>
        </w:tc>
        <w:tc>
          <w:tcPr>
            <w:tcW w:w="2268" w:type="dxa"/>
            <w:shd w:val="clear" w:color="auto" w:fill="FEFFFF"/>
          </w:tcPr>
          <w:p w14:paraId="68D0C475" w14:textId="77777777" w:rsidR="007C7DE9" w:rsidRPr="00881F79" w:rsidRDefault="007C7DE9" w:rsidP="00DA79C5">
            <w:pPr>
              <w:jc w:val="center"/>
              <w:rPr>
                <w:sz w:val="22"/>
                <w:szCs w:val="22"/>
                <w:lang w:val="ro-RO"/>
              </w:rPr>
            </w:pPr>
          </w:p>
        </w:tc>
        <w:tc>
          <w:tcPr>
            <w:tcW w:w="2694" w:type="dxa"/>
            <w:shd w:val="clear" w:color="auto" w:fill="FEFFFF"/>
          </w:tcPr>
          <w:p w14:paraId="2C0D9FEF" w14:textId="77777777" w:rsidR="007C7DE9" w:rsidRPr="00881F79" w:rsidRDefault="007C7DE9" w:rsidP="00DA79C5">
            <w:pPr>
              <w:jc w:val="center"/>
              <w:rPr>
                <w:sz w:val="22"/>
                <w:szCs w:val="22"/>
                <w:lang w:val="ro-RO"/>
              </w:rPr>
            </w:pPr>
          </w:p>
        </w:tc>
      </w:tr>
      <w:tr w:rsidR="007C7DE9" w:rsidRPr="00881F79" w14:paraId="53B5660B" w14:textId="77777777" w:rsidTr="00DA79C5">
        <w:trPr>
          <w:trHeight w:val="300"/>
        </w:trPr>
        <w:tc>
          <w:tcPr>
            <w:tcW w:w="559" w:type="dxa"/>
            <w:shd w:val="clear" w:color="auto" w:fill="FEFFFF"/>
            <w:tcMar>
              <w:top w:w="0" w:type="dxa"/>
              <w:left w:w="45" w:type="dxa"/>
              <w:bottom w:w="0" w:type="dxa"/>
              <w:right w:w="45" w:type="dxa"/>
            </w:tcMar>
            <w:vAlign w:val="center"/>
            <w:hideMark/>
          </w:tcPr>
          <w:p w14:paraId="7B5B81F8" w14:textId="77777777" w:rsidR="007C7DE9" w:rsidRPr="00881F79" w:rsidRDefault="007C7DE9" w:rsidP="00DA79C5">
            <w:pPr>
              <w:rPr>
                <w:sz w:val="22"/>
                <w:szCs w:val="22"/>
                <w:lang w:val="ro-RO"/>
              </w:rPr>
            </w:pPr>
            <w:r w:rsidRPr="00881F79">
              <w:rPr>
                <w:sz w:val="22"/>
                <w:szCs w:val="22"/>
                <w:lang w:val="ro-RO"/>
              </w:rPr>
              <w:t>4</w:t>
            </w:r>
          </w:p>
        </w:tc>
        <w:tc>
          <w:tcPr>
            <w:tcW w:w="6379" w:type="dxa"/>
            <w:shd w:val="clear" w:color="auto" w:fill="FEFFFF"/>
            <w:tcMar>
              <w:top w:w="0" w:type="dxa"/>
              <w:left w:w="45" w:type="dxa"/>
              <w:bottom w:w="0" w:type="dxa"/>
              <w:right w:w="45" w:type="dxa"/>
            </w:tcMar>
            <w:vAlign w:val="bottom"/>
            <w:hideMark/>
          </w:tcPr>
          <w:p w14:paraId="00960547" w14:textId="77777777" w:rsidR="007C7DE9" w:rsidRPr="00881F79" w:rsidRDefault="007C7DE9" w:rsidP="00DA79C5">
            <w:pPr>
              <w:rPr>
                <w:sz w:val="22"/>
                <w:szCs w:val="22"/>
                <w:lang w:val="ro-RO"/>
              </w:rPr>
            </w:pPr>
            <w:r w:rsidRPr="00881F79">
              <w:rPr>
                <w:sz w:val="22"/>
                <w:szCs w:val="22"/>
                <w:lang w:val="ro-RO"/>
              </w:rPr>
              <w:t>Tehnicieni montare / demontare video</w:t>
            </w:r>
          </w:p>
        </w:tc>
        <w:tc>
          <w:tcPr>
            <w:tcW w:w="567" w:type="dxa"/>
            <w:shd w:val="clear" w:color="auto" w:fill="FEFFFF"/>
            <w:tcMar>
              <w:top w:w="0" w:type="dxa"/>
              <w:left w:w="45" w:type="dxa"/>
              <w:bottom w:w="0" w:type="dxa"/>
              <w:right w:w="45" w:type="dxa"/>
            </w:tcMar>
            <w:vAlign w:val="center"/>
            <w:hideMark/>
          </w:tcPr>
          <w:p w14:paraId="165523C7"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5B4A387F" w14:textId="77777777" w:rsidR="007C7DE9" w:rsidRPr="00881F79" w:rsidRDefault="007C7DE9" w:rsidP="00DA79C5">
            <w:pPr>
              <w:jc w:val="center"/>
              <w:rPr>
                <w:sz w:val="22"/>
                <w:szCs w:val="22"/>
                <w:lang w:val="ro-RO"/>
              </w:rPr>
            </w:pPr>
          </w:p>
        </w:tc>
        <w:tc>
          <w:tcPr>
            <w:tcW w:w="2268" w:type="dxa"/>
            <w:shd w:val="clear" w:color="auto" w:fill="FEFFFF"/>
          </w:tcPr>
          <w:p w14:paraId="4966561C" w14:textId="77777777" w:rsidR="007C7DE9" w:rsidRPr="00881F79" w:rsidRDefault="007C7DE9" w:rsidP="00DA79C5">
            <w:pPr>
              <w:jc w:val="center"/>
              <w:rPr>
                <w:sz w:val="22"/>
                <w:szCs w:val="22"/>
                <w:lang w:val="ro-RO"/>
              </w:rPr>
            </w:pPr>
          </w:p>
        </w:tc>
        <w:tc>
          <w:tcPr>
            <w:tcW w:w="2694" w:type="dxa"/>
            <w:shd w:val="clear" w:color="auto" w:fill="FEFFFF"/>
          </w:tcPr>
          <w:p w14:paraId="76025CF7" w14:textId="77777777" w:rsidR="007C7DE9" w:rsidRPr="00881F79" w:rsidRDefault="007C7DE9" w:rsidP="00DA79C5">
            <w:pPr>
              <w:jc w:val="center"/>
              <w:rPr>
                <w:sz w:val="22"/>
                <w:szCs w:val="22"/>
                <w:lang w:val="ro-RO"/>
              </w:rPr>
            </w:pPr>
          </w:p>
        </w:tc>
      </w:tr>
      <w:tr w:rsidR="007C7DE9" w:rsidRPr="00881F79" w14:paraId="48214200" w14:textId="77777777" w:rsidTr="00DA79C5">
        <w:trPr>
          <w:trHeight w:val="300"/>
        </w:trPr>
        <w:tc>
          <w:tcPr>
            <w:tcW w:w="559" w:type="dxa"/>
            <w:shd w:val="clear" w:color="auto" w:fill="FEFFFF"/>
            <w:tcMar>
              <w:top w:w="0" w:type="dxa"/>
              <w:left w:w="45" w:type="dxa"/>
              <w:bottom w:w="0" w:type="dxa"/>
              <w:right w:w="45" w:type="dxa"/>
            </w:tcMar>
            <w:vAlign w:val="center"/>
            <w:hideMark/>
          </w:tcPr>
          <w:p w14:paraId="711886A4" w14:textId="77777777" w:rsidR="007C7DE9" w:rsidRPr="00881F79" w:rsidRDefault="007C7DE9" w:rsidP="00DA79C5">
            <w:pPr>
              <w:rPr>
                <w:sz w:val="22"/>
                <w:szCs w:val="22"/>
                <w:lang w:val="ro-RO"/>
              </w:rPr>
            </w:pPr>
            <w:r w:rsidRPr="00881F79">
              <w:rPr>
                <w:sz w:val="22"/>
                <w:szCs w:val="22"/>
                <w:lang w:val="ro-RO"/>
              </w:rPr>
              <w:t>5</w:t>
            </w:r>
          </w:p>
        </w:tc>
        <w:tc>
          <w:tcPr>
            <w:tcW w:w="6379" w:type="dxa"/>
            <w:shd w:val="clear" w:color="auto" w:fill="FEFFFF"/>
            <w:tcMar>
              <w:top w:w="0" w:type="dxa"/>
              <w:left w:w="45" w:type="dxa"/>
              <w:bottom w:w="0" w:type="dxa"/>
              <w:right w:w="45" w:type="dxa"/>
            </w:tcMar>
            <w:vAlign w:val="bottom"/>
            <w:hideMark/>
          </w:tcPr>
          <w:p w14:paraId="54F228D4" w14:textId="77777777" w:rsidR="007C7DE9" w:rsidRPr="00881F79" w:rsidRDefault="007C7DE9" w:rsidP="00DA79C5">
            <w:pPr>
              <w:rPr>
                <w:sz w:val="22"/>
                <w:szCs w:val="22"/>
                <w:lang w:val="ro-RO"/>
              </w:rPr>
            </w:pPr>
            <w:r w:rsidRPr="00881F79">
              <w:rPr>
                <w:sz w:val="22"/>
                <w:szCs w:val="22"/>
                <w:lang w:val="ro-RO"/>
              </w:rPr>
              <w:t>Tehnicieni montare / demontare generatoare și distribuții electrice</w:t>
            </w:r>
          </w:p>
        </w:tc>
        <w:tc>
          <w:tcPr>
            <w:tcW w:w="567" w:type="dxa"/>
            <w:shd w:val="clear" w:color="auto" w:fill="FEFFFF"/>
            <w:tcMar>
              <w:top w:w="0" w:type="dxa"/>
              <w:left w:w="45" w:type="dxa"/>
              <w:bottom w:w="0" w:type="dxa"/>
              <w:right w:w="45" w:type="dxa"/>
            </w:tcMar>
            <w:vAlign w:val="center"/>
            <w:hideMark/>
          </w:tcPr>
          <w:p w14:paraId="6915328B"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6D40DD0E" w14:textId="77777777" w:rsidR="007C7DE9" w:rsidRPr="00881F79" w:rsidRDefault="007C7DE9" w:rsidP="00DA79C5">
            <w:pPr>
              <w:jc w:val="center"/>
              <w:rPr>
                <w:sz w:val="22"/>
                <w:szCs w:val="22"/>
                <w:lang w:val="ro-RO"/>
              </w:rPr>
            </w:pPr>
          </w:p>
        </w:tc>
        <w:tc>
          <w:tcPr>
            <w:tcW w:w="2268" w:type="dxa"/>
            <w:shd w:val="clear" w:color="auto" w:fill="FEFFFF"/>
          </w:tcPr>
          <w:p w14:paraId="6C6D44C4" w14:textId="77777777" w:rsidR="007C7DE9" w:rsidRPr="00881F79" w:rsidRDefault="007C7DE9" w:rsidP="00DA79C5">
            <w:pPr>
              <w:jc w:val="center"/>
              <w:rPr>
                <w:sz w:val="22"/>
                <w:szCs w:val="22"/>
                <w:lang w:val="ro-RO"/>
              </w:rPr>
            </w:pPr>
          </w:p>
        </w:tc>
        <w:tc>
          <w:tcPr>
            <w:tcW w:w="2694" w:type="dxa"/>
            <w:shd w:val="clear" w:color="auto" w:fill="FEFFFF"/>
          </w:tcPr>
          <w:p w14:paraId="36F3F596" w14:textId="77777777" w:rsidR="007C7DE9" w:rsidRPr="00881F79" w:rsidRDefault="007C7DE9" w:rsidP="00DA79C5">
            <w:pPr>
              <w:jc w:val="center"/>
              <w:rPr>
                <w:sz w:val="22"/>
                <w:szCs w:val="22"/>
                <w:lang w:val="ro-RO"/>
              </w:rPr>
            </w:pPr>
          </w:p>
        </w:tc>
      </w:tr>
      <w:tr w:rsidR="007C7DE9" w:rsidRPr="00881F79" w14:paraId="2FB52238"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3EEDD0EB" w14:textId="77777777" w:rsidR="007C7DE9" w:rsidRPr="00881F79" w:rsidRDefault="007C7DE9" w:rsidP="00DA79C5">
            <w:pPr>
              <w:jc w:val="center"/>
              <w:rPr>
                <w:sz w:val="22"/>
                <w:szCs w:val="22"/>
                <w:lang w:val="ro-RO"/>
              </w:rPr>
            </w:pPr>
            <w:r w:rsidRPr="00881F79">
              <w:rPr>
                <w:sz w:val="22"/>
                <w:szCs w:val="22"/>
                <w:lang w:val="ro-RO"/>
              </w:rPr>
              <w:t>C</w:t>
            </w:r>
          </w:p>
        </w:tc>
        <w:tc>
          <w:tcPr>
            <w:tcW w:w="6379" w:type="dxa"/>
            <w:shd w:val="clear" w:color="auto" w:fill="FEFFFF"/>
            <w:tcMar>
              <w:top w:w="0" w:type="dxa"/>
              <w:left w:w="45" w:type="dxa"/>
              <w:bottom w:w="0" w:type="dxa"/>
              <w:right w:w="45" w:type="dxa"/>
            </w:tcMar>
            <w:vAlign w:val="bottom"/>
            <w:hideMark/>
          </w:tcPr>
          <w:p w14:paraId="447495D2" w14:textId="77777777" w:rsidR="007C7DE9" w:rsidRPr="00881F79" w:rsidRDefault="007C7DE9" w:rsidP="00DA79C5">
            <w:pPr>
              <w:rPr>
                <w:sz w:val="22"/>
                <w:szCs w:val="22"/>
                <w:lang w:val="ro-RO"/>
              </w:rPr>
            </w:pPr>
            <w:r w:rsidRPr="00881F79">
              <w:rPr>
                <w:sz w:val="22"/>
                <w:szCs w:val="22"/>
                <w:lang w:val="ro-RO"/>
              </w:rPr>
              <w:t xml:space="preserve">Personal tehnic de deservire pe durata </w:t>
            </w:r>
            <w:proofErr w:type="spellStart"/>
            <w:r w:rsidRPr="00881F79">
              <w:rPr>
                <w:sz w:val="22"/>
                <w:szCs w:val="22"/>
                <w:lang w:val="ro-RO"/>
              </w:rPr>
              <w:t>desfașurării</w:t>
            </w:r>
            <w:proofErr w:type="spellEnd"/>
            <w:r w:rsidRPr="00881F79">
              <w:rPr>
                <w:sz w:val="22"/>
                <w:szCs w:val="22"/>
                <w:lang w:val="ro-RO"/>
              </w:rPr>
              <w:t xml:space="preserve"> probelor tehnice, repetițiilor generale, probelor zilnice și desfășurării evenimentelor (16, 17, 18 februarie) după cum urmează:</w:t>
            </w:r>
          </w:p>
        </w:tc>
        <w:tc>
          <w:tcPr>
            <w:tcW w:w="567" w:type="dxa"/>
            <w:shd w:val="clear" w:color="auto" w:fill="FEFFFF"/>
            <w:tcMar>
              <w:top w:w="0" w:type="dxa"/>
              <w:left w:w="45" w:type="dxa"/>
              <w:bottom w:w="0" w:type="dxa"/>
              <w:right w:w="45" w:type="dxa"/>
            </w:tcMar>
            <w:vAlign w:val="center"/>
            <w:hideMark/>
          </w:tcPr>
          <w:p w14:paraId="47A479F2" w14:textId="77777777" w:rsidR="007C7DE9" w:rsidRPr="00881F79" w:rsidRDefault="007C7DE9" w:rsidP="00DA79C5">
            <w:pPr>
              <w:jc w:val="center"/>
              <w:rPr>
                <w:sz w:val="22"/>
                <w:szCs w:val="22"/>
                <w:lang w:val="ro-RO"/>
              </w:rPr>
            </w:pPr>
          </w:p>
        </w:tc>
        <w:tc>
          <w:tcPr>
            <w:tcW w:w="2126" w:type="dxa"/>
            <w:shd w:val="clear" w:color="auto" w:fill="FEFFFF"/>
          </w:tcPr>
          <w:p w14:paraId="0BE71EE5" w14:textId="77777777" w:rsidR="007C7DE9" w:rsidRPr="00881F79" w:rsidRDefault="007C7DE9" w:rsidP="00DA79C5">
            <w:pPr>
              <w:jc w:val="center"/>
              <w:rPr>
                <w:sz w:val="22"/>
                <w:szCs w:val="22"/>
                <w:lang w:val="ro-RO"/>
              </w:rPr>
            </w:pPr>
          </w:p>
        </w:tc>
        <w:tc>
          <w:tcPr>
            <w:tcW w:w="2268" w:type="dxa"/>
            <w:shd w:val="clear" w:color="auto" w:fill="FEFFFF"/>
          </w:tcPr>
          <w:p w14:paraId="3C98F2D6" w14:textId="77777777" w:rsidR="007C7DE9" w:rsidRPr="00881F79" w:rsidRDefault="007C7DE9" w:rsidP="00DA79C5">
            <w:pPr>
              <w:jc w:val="center"/>
              <w:rPr>
                <w:sz w:val="22"/>
                <w:szCs w:val="22"/>
                <w:lang w:val="ro-RO"/>
              </w:rPr>
            </w:pPr>
          </w:p>
        </w:tc>
        <w:tc>
          <w:tcPr>
            <w:tcW w:w="2694" w:type="dxa"/>
            <w:shd w:val="clear" w:color="auto" w:fill="FEFFFF"/>
          </w:tcPr>
          <w:p w14:paraId="52A8C5B2" w14:textId="77777777" w:rsidR="007C7DE9" w:rsidRPr="00881F79" w:rsidRDefault="007C7DE9" w:rsidP="00DA79C5">
            <w:pPr>
              <w:jc w:val="center"/>
              <w:rPr>
                <w:sz w:val="22"/>
                <w:szCs w:val="22"/>
                <w:lang w:val="ro-RO"/>
              </w:rPr>
            </w:pPr>
          </w:p>
        </w:tc>
      </w:tr>
      <w:tr w:rsidR="007C7DE9" w:rsidRPr="00881F79" w14:paraId="00BFFA4B" w14:textId="77777777" w:rsidTr="00DA79C5">
        <w:trPr>
          <w:trHeight w:val="300"/>
        </w:trPr>
        <w:tc>
          <w:tcPr>
            <w:tcW w:w="559" w:type="dxa"/>
            <w:shd w:val="clear" w:color="auto" w:fill="FEFFFF"/>
            <w:tcMar>
              <w:top w:w="0" w:type="dxa"/>
              <w:left w:w="45" w:type="dxa"/>
              <w:bottom w:w="0" w:type="dxa"/>
              <w:right w:w="45" w:type="dxa"/>
            </w:tcMar>
            <w:vAlign w:val="center"/>
            <w:hideMark/>
          </w:tcPr>
          <w:p w14:paraId="52EE8F0A" w14:textId="77777777" w:rsidR="007C7DE9" w:rsidRPr="00881F79" w:rsidRDefault="007C7DE9" w:rsidP="00DA79C5">
            <w:pPr>
              <w:rPr>
                <w:sz w:val="22"/>
                <w:szCs w:val="22"/>
                <w:lang w:val="ro-RO"/>
              </w:rPr>
            </w:pPr>
            <w:r w:rsidRPr="00881F79">
              <w:rPr>
                <w:sz w:val="22"/>
                <w:szCs w:val="22"/>
                <w:lang w:val="ro-RO"/>
              </w:rPr>
              <w:t>1</w:t>
            </w:r>
          </w:p>
        </w:tc>
        <w:tc>
          <w:tcPr>
            <w:tcW w:w="6379" w:type="dxa"/>
            <w:shd w:val="clear" w:color="auto" w:fill="FEFFFF"/>
            <w:tcMar>
              <w:top w:w="0" w:type="dxa"/>
              <w:left w:w="45" w:type="dxa"/>
              <w:bottom w:w="0" w:type="dxa"/>
              <w:right w:w="45" w:type="dxa"/>
            </w:tcMar>
            <w:vAlign w:val="bottom"/>
            <w:hideMark/>
          </w:tcPr>
          <w:p w14:paraId="24F26487" w14:textId="77777777" w:rsidR="007C7DE9" w:rsidRPr="00881F79" w:rsidRDefault="007C7DE9" w:rsidP="00DA79C5">
            <w:pPr>
              <w:rPr>
                <w:sz w:val="22"/>
                <w:szCs w:val="22"/>
                <w:lang w:val="ro-RO"/>
              </w:rPr>
            </w:pPr>
            <w:r w:rsidRPr="00881F79">
              <w:rPr>
                <w:sz w:val="22"/>
                <w:szCs w:val="22"/>
                <w:lang w:val="ro-RO"/>
              </w:rPr>
              <w:t xml:space="preserve">Stage manager </w:t>
            </w:r>
          </w:p>
        </w:tc>
        <w:tc>
          <w:tcPr>
            <w:tcW w:w="567" w:type="dxa"/>
            <w:shd w:val="clear" w:color="auto" w:fill="FEFFFF"/>
            <w:tcMar>
              <w:top w:w="0" w:type="dxa"/>
              <w:left w:w="45" w:type="dxa"/>
              <w:bottom w:w="0" w:type="dxa"/>
              <w:right w:w="45" w:type="dxa"/>
            </w:tcMar>
            <w:vAlign w:val="center"/>
            <w:hideMark/>
          </w:tcPr>
          <w:p w14:paraId="0207461F"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6C19B3C7" w14:textId="77777777" w:rsidR="007C7DE9" w:rsidRPr="00881F79" w:rsidRDefault="007C7DE9" w:rsidP="00DA79C5">
            <w:pPr>
              <w:jc w:val="center"/>
              <w:rPr>
                <w:sz w:val="22"/>
                <w:szCs w:val="22"/>
                <w:lang w:val="ro-RO"/>
              </w:rPr>
            </w:pPr>
          </w:p>
        </w:tc>
        <w:tc>
          <w:tcPr>
            <w:tcW w:w="2268" w:type="dxa"/>
            <w:shd w:val="clear" w:color="auto" w:fill="FEFFFF"/>
          </w:tcPr>
          <w:p w14:paraId="3112D30E" w14:textId="77777777" w:rsidR="007C7DE9" w:rsidRPr="00881F79" w:rsidRDefault="007C7DE9" w:rsidP="00DA79C5">
            <w:pPr>
              <w:jc w:val="center"/>
              <w:rPr>
                <w:sz w:val="22"/>
                <w:szCs w:val="22"/>
                <w:lang w:val="ro-RO"/>
              </w:rPr>
            </w:pPr>
          </w:p>
        </w:tc>
        <w:tc>
          <w:tcPr>
            <w:tcW w:w="2694" w:type="dxa"/>
            <w:shd w:val="clear" w:color="auto" w:fill="FEFFFF"/>
          </w:tcPr>
          <w:p w14:paraId="3A3790EF" w14:textId="77777777" w:rsidR="007C7DE9" w:rsidRPr="00881F79" w:rsidRDefault="007C7DE9" w:rsidP="00DA79C5">
            <w:pPr>
              <w:jc w:val="center"/>
              <w:rPr>
                <w:sz w:val="22"/>
                <w:szCs w:val="22"/>
                <w:lang w:val="ro-RO"/>
              </w:rPr>
            </w:pPr>
          </w:p>
        </w:tc>
      </w:tr>
      <w:tr w:rsidR="007C7DE9" w:rsidRPr="00881F79" w14:paraId="35E249EF" w14:textId="77777777" w:rsidTr="00DA79C5">
        <w:trPr>
          <w:trHeight w:val="300"/>
        </w:trPr>
        <w:tc>
          <w:tcPr>
            <w:tcW w:w="559" w:type="dxa"/>
            <w:shd w:val="clear" w:color="auto" w:fill="FEFFFF"/>
            <w:tcMar>
              <w:top w:w="0" w:type="dxa"/>
              <w:left w:w="45" w:type="dxa"/>
              <w:bottom w:w="0" w:type="dxa"/>
              <w:right w:w="45" w:type="dxa"/>
            </w:tcMar>
            <w:vAlign w:val="center"/>
            <w:hideMark/>
          </w:tcPr>
          <w:p w14:paraId="5FF1BE13" w14:textId="77777777" w:rsidR="007C7DE9" w:rsidRPr="00881F79" w:rsidRDefault="007C7DE9" w:rsidP="00DA79C5">
            <w:pPr>
              <w:rPr>
                <w:sz w:val="22"/>
                <w:szCs w:val="22"/>
                <w:lang w:val="ro-RO"/>
              </w:rPr>
            </w:pPr>
            <w:r w:rsidRPr="00881F79">
              <w:rPr>
                <w:sz w:val="22"/>
                <w:szCs w:val="22"/>
                <w:lang w:val="ro-RO"/>
              </w:rPr>
              <w:t>2</w:t>
            </w:r>
          </w:p>
        </w:tc>
        <w:tc>
          <w:tcPr>
            <w:tcW w:w="6379" w:type="dxa"/>
            <w:shd w:val="clear" w:color="auto" w:fill="FEFFFF"/>
            <w:tcMar>
              <w:top w:w="0" w:type="dxa"/>
              <w:left w:w="45" w:type="dxa"/>
              <w:bottom w:w="0" w:type="dxa"/>
              <w:right w:w="45" w:type="dxa"/>
            </w:tcMar>
            <w:vAlign w:val="bottom"/>
            <w:hideMark/>
          </w:tcPr>
          <w:p w14:paraId="5815CCE6" w14:textId="77777777" w:rsidR="007C7DE9" w:rsidRPr="00881F79" w:rsidRDefault="007C7DE9" w:rsidP="00DA79C5">
            <w:pPr>
              <w:rPr>
                <w:sz w:val="22"/>
                <w:szCs w:val="22"/>
                <w:lang w:val="ro-RO"/>
              </w:rPr>
            </w:pPr>
            <w:r w:rsidRPr="00881F79">
              <w:rPr>
                <w:sz w:val="22"/>
                <w:szCs w:val="22"/>
                <w:lang w:val="ro-RO"/>
              </w:rPr>
              <w:t>Operator sunet FOH</w:t>
            </w:r>
          </w:p>
        </w:tc>
        <w:tc>
          <w:tcPr>
            <w:tcW w:w="567" w:type="dxa"/>
            <w:shd w:val="clear" w:color="auto" w:fill="FEFFFF"/>
            <w:tcMar>
              <w:top w:w="0" w:type="dxa"/>
              <w:left w:w="45" w:type="dxa"/>
              <w:bottom w:w="0" w:type="dxa"/>
              <w:right w:w="45" w:type="dxa"/>
            </w:tcMar>
            <w:vAlign w:val="center"/>
            <w:hideMark/>
          </w:tcPr>
          <w:p w14:paraId="57626B5F"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75BDF0DA" w14:textId="77777777" w:rsidR="007C7DE9" w:rsidRPr="00881F79" w:rsidRDefault="007C7DE9" w:rsidP="00DA79C5">
            <w:pPr>
              <w:jc w:val="center"/>
              <w:rPr>
                <w:sz w:val="22"/>
                <w:szCs w:val="22"/>
                <w:lang w:val="ro-RO"/>
              </w:rPr>
            </w:pPr>
          </w:p>
        </w:tc>
        <w:tc>
          <w:tcPr>
            <w:tcW w:w="2268" w:type="dxa"/>
            <w:shd w:val="clear" w:color="auto" w:fill="FEFFFF"/>
          </w:tcPr>
          <w:p w14:paraId="12CDD721" w14:textId="77777777" w:rsidR="007C7DE9" w:rsidRPr="00881F79" w:rsidRDefault="007C7DE9" w:rsidP="00DA79C5">
            <w:pPr>
              <w:jc w:val="center"/>
              <w:rPr>
                <w:sz w:val="22"/>
                <w:szCs w:val="22"/>
                <w:lang w:val="ro-RO"/>
              </w:rPr>
            </w:pPr>
          </w:p>
        </w:tc>
        <w:tc>
          <w:tcPr>
            <w:tcW w:w="2694" w:type="dxa"/>
            <w:shd w:val="clear" w:color="auto" w:fill="FEFFFF"/>
          </w:tcPr>
          <w:p w14:paraId="7DC2D13F" w14:textId="77777777" w:rsidR="007C7DE9" w:rsidRPr="00881F79" w:rsidRDefault="007C7DE9" w:rsidP="00DA79C5">
            <w:pPr>
              <w:jc w:val="center"/>
              <w:rPr>
                <w:sz w:val="22"/>
                <w:szCs w:val="22"/>
                <w:lang w:val="ro-RO"/>
              </w:rPr>
            </w:pPr>
          </w:p>
        </w:tc>
      </w:tr>
      <w:tr w:rsidR="007C7DE9" w:rsidRPr="00881F79" w14:paraId="71BBCA49" w14:textId="77777777" w:rsidTr="00DA79C5">
        <w:trPr>
          <w:trHeight w:val="300"/>
        </w:trPr>
        <w:tc>
          <w:tcPr>
            <w:tcW w:w="559" w:type="dxa"/>
            <w:shd w:val="clear" w:color="auto" w:fill="FEFFFF"/>
            <w:tcMar>
              <w:top w:w="0" w:type="dxa"/>
              <w:left w:w="45" w:type="dxa"/>
              <w:bottom w:w="0" w:type="dxa"/>
              <w:right w:w="45" w:type="dxa"/>
            </w:tcMar>
            <w:vAlign w:val="center"/>
            <w:hideMark/>
          </w:tcPr>
          <w:p w14:paraId="453B2CF7" w14:textId="77777777" w:rsidR="007C7DE9" w:rsidRPr="00881F79" w:rsidRDefault="007C7DE9" w:rsidP="00DA79C5">
            <w:pPr>
              <w:rPr>
                <w:sz w:val="22"/>
                <w:szCs w:val="22"/>
                <w:lang w:val="ro-RO"/>
              </w:rPr>
            </w:pPr>
            <w:r w:rsidRPr="00881F79">
              <w:rPr>
                <w:sz w:val="22"/>
                <w:szCs w:val="22"/>
                <w:lang w:val="ro-RO"/>
              </w:rPr>
              <w:t>3</w:t>
            </w:r>
          </w:p>
        </w:tc>
        <w:tc>
          <w:tcPr>
            <w:tcW w:w="6379" w:type="dxa"/>
            <w:shd w:val="clear" w:color="auto" w:fill="FEFFFF"/>
            <w:tcMar>
              <w:top w:w="0" w:type="dxa"/>
              <w:left w:w="45" w:type="dxa"/>
              <w:bottom w:w="0" w:type="dxa"/>
              <w:right w:w="45" w:type="dxa"/>
            </w:tcMar>
            <w:vAlign w:val="bottom"/>
            <w:hideMark/>
          </w:tcPr>
          <w:p w14:paraId="0A38E317" w14:textId="77777777" w:rsidR="007C7DE9" w:rsidRPr="00881F79" w:rsidRDefault="007C7DE9" w:rsidP="00DA79C5">
            <w:pPr>
              <w:rPr>
                <w:sz w:val="22"/>
                <w:szCs w:val="22"/>
                <w:lang w:val="ro-RO"/>
              </w:rPr>
            </w:pPr>
            <w:r w:rsidRPr="00881F79">
              <w:rPr>
                <w:sz w:val="22"/>
                <w:szCs w:val="22"/>
                <w:lang w:val="ro-RO"/>
              </w:rPr>
              <w:t xml:space="preserve">Operator sunet monitorizare </w:t>
            </w:r>
          </w:p>
        </w:tc>
        <w:tc>
          <w:tcPr>
            <w:tcW w:w="567" w:type="dxa"/>
            <w:shd w:val="clear" w:color="auto" w:fill="FEFFFF"/>
            <w:tcMar>
              <w:top w:w="0" w:type="dxa"/>
              <w:left w:w="45" w:type="dxa"/>
              <w:bottom w:w="0" w:type="dxa"/>
              <w:right w:w="45" w:type="dxa"/>
            </w:tcMar>
            <w:vAlign w:val="center"/>
            <w:hideMark/>
          </w:tcPr>
          <w:p w14:paraId="436C9749"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37F4B29F" w14:textId="77777777" w:rsidR="007C7DE9" w:rsidRPr="00881F79" w:rsidRDefault="007C7DE9" w:rsidP="00DA79C5">
            <w:pPr>
              <w:jc w:val="center"/>
              <w:rPr>
                <w:sz w:val="22"/>
                <w:szCs w:val="22"/>
                <w:lang w:val="ro-RO"/>
              </w:rPr>
            </w:pPr>
          </w:p>
        </w:tc>
        <w:tc>
          <w:tcPr>
            <w:tcW w:w="2268" w:type="dxa"/>
            <w:shd w:val="clear" w:color="auto" w:fill="FEFFFF"/>
          </w:tcPr>
          <w:p w14:paraId="41755534" w14:textId="77777777" w:rsidR="007C7DE9" w:rsidRPr="00881F79" w:rsidRDefault="007C7DE9" w:rsidP="00DA79C5">
            <w:pPr>
              <w:jc w:val="center"/>
              <w:rPr>
                <w:sz w:val="22"/>
                <w:szCs w:val="22"/>
                <w:lang w:val="ro-RO"/>
              </w:rPr>
            </w:pPr>
          </w:p>
        </w:tc>
        <w:tc>
          <w:tcPr>
            <w:tcW w:w="2694" w:type="dxa"/>
            <w:shd w:val="clear" w:color="auto" w:fill="FEFFFF"/>
          </w:tcPr>
          <w:p w14:paraId="4D5284C1" w14:textId="77777777" w:rsidR="007C7DE9" w:rsidRPr="00881F79" w:rsidRDefault="007C7DE9" w:rsidP="00DA79C5">
            <w:pPr>
              <w:jc w:val="center"/>
              <w:rPr>
                <w:sz w:val="22"/>
                <w:szCs w:val="22"/>
                <w:lang w:val="ro-RO"/>
              </w:rPr>
            </w:pPr>
          </w:p>
        </w:tc>
      </w:tr>
      <w:tr w:rsidR="007C7DE9" w:rsidRPr="00881F79" w14:paraId="1611FBA9" w14:textId="77777777" w:rsidTr="00DA79C5">
        <w:trPr>
          <w:trHeight w:val="300"/>
        </w:trPr>
        <w:tc>
          <w:tcPr>
            <w:tcW w:w="559" w:type="dxa"/>
            <w:shd w:val="clear" w:color="auto" w:fill="FEFFFF"/>
            <w:tcMar>
              <w:top w:w="0" w:type="dxa"/>
              <w:left w:w="45" w:type="dxa"/>
              <w:bottom w:w="0" w:type="dxa"/>
              <w:right w:w="45" w:type="dxa"/>
            </w:tcMar>
            <w:vAlign w:val="center"/>
            <w:hideMark/>
          </w:tcPr>
          <w:p w14:paraId="4C4C3B1E" w14:textId="77777777" w:rsidR="007C7DE9" w:rsidRPr="00881F79" w:rsidRDefault="007C7DE9" w:rsidP="00DA79C5">
            <w:pPr>
              <w:rPr>
                <w:sz w:val="22"/>
                <w:szCs w:val="22"/>
                <w:lang w:val="ro-RO"/>
              </w:rPr>
            </w:pPr>
            <w:r w:rsidRPr="00881F79">
              <w:rPr>
                <w:sz w:val="22"/>
                <w:szCs w:val="22"/>
                <w:lang w:val="ro-RO"/>
              </w:rPr>
              <w:t>4</w:t>
            </w:r>
          </w:p>
        </w:tc>
        <w:tc>
          <w:tcPr>
            <w:tcW w:w="6379" w:type="dxa"/>
            <w:shd w:val="clear" w:color="auto" w:fill="FEFFFF"/>
            <w:tcMar>
              <w:top w:w="0" w:type="dxa"/>
              <w:left w:w="45" w:type="dxa"/>
              <w:bottom w:w="0" w:type="dxa"/>
              <w:right w:w="45" w:type="dxa"/>
            </w:tcMar>
            <w:vAlign w:val="bottom"/>
            <w:hideMark/>
          </w:tcPr>
          <w:p w14:paraId="2384DD9E" w14:textId="77777777" w:rsidR="007C7DE9" w:rsidRPr="00881F79" w:rsidRDefault="007C7DE9" w:rsidP="00DA79C5">
            <w:pPr>
              <w:rPr>
                <w:sz w:val="22"/>
                <w:szCs w:val="22"/>
                <w:lang w:val="ro-RO"/>
              </w:rPr>
            </w:pPr>
            <w:r w:rsidRPr="00881F79">
              <w:rPr>
                <w:sz w:val="22"/>
                <w:szCs w:val="22"/>
                <w:lang w:val="ro-RO"/>
              </w:rPr>
              <w:t xml:space="preserve">Inginer sistem sunet, responsabil </w:t>
            </w:r>
            <w:proofErr w:type="spellStart"/>
            <w:r w:rsidRPr="00881F79">
              <w:rPr>
                <w:sz w:val="22"/>
                <w:szCs w:val="22"/>
                <w:lang w:val="ro-RO"/>
              </w:rPr>
              <w:t>infrastrcutură</w:t>
            </w:r>
            <w:proofErr w:type="spellEnd"/>
            <w:r w:rsidRPr="00881F79">
              <w:rPr>
                <w:sz w:val="22"/>
                <w:szCs w:val="22"/>
                <w:lang w:val="ro-RO"/>
              </w:rPr>
              <w:t xml:space="preserve"> audio </w:t>
            </w:r>
            <w:proofErr w:type="spellStart"/>
            <w:r w:rsidRPr="00881F79">
              <w:rPr>
                <w:sz w:val="22"/>
                <w:szCs w:val="22"/>
                <w:lang w:val="ro-RO"/>
              </w:rPr>
              <w:t>intergrată</w:t>
            </w:r>
            <w:proofErr w:type="spellEnd"/>
            <w:r w:rsidRPr="00881F79">
              <w:rPr>
                <w:sz w:val="22"/>
                <w:szCs w:val="22"/>
                <w:lang w:val="ro-RO"/>
              </w:rPr>
              <w:t xml:space="preserve"> cu difuzare pe TVR </w:t>
            </w:r>
          </w:p>
        </w:tc>
        <w:tc>
          <w:tcPr>
            <w:tcW w:w="567" w:type="dxa"/>
            <w:shd w:val="clear" w:color="auto" w:fill="FEFFFF"/>
            <w:tcMar>
              <w:top w:w="0" w:type="dxa"/>
              <w:left w:w="45" w:type="dxa"/>
              <w:bottom w:w="0" w:type="dxa"/>
              <w:right w:w="45" w:type="dxa"/>
            </w:tcMar>
            <w:vAlign w:val="center"/>
            <w:hideMark/>
          </w:tcPr>
          <w:p w14:paraId="3B36C992"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3FDFB158" w14:textId="77777777" w:rsidR="007C7DE9" w:rsidRPr="00881F79" w:rsidRDefault="007C7DE9" w:rsidP="00DA79C5">
            <w:pPr>
              <w:jc w:val="center"/>
              <w:rPr>
                <w:sz w:val="22"/>
                <w:szCs w:val="22"/>
                <w:lang w:val="ro-RO"/>
              </w:rPr>
            </w:pPr>
          </w:p>
        </w:tc>
        <w:tc>
          <w:tcPr>
            <w:tcW w:w="2268" w:type="dxa"/>
            <w:shd w:val="clear" w:color="auto" w:fill="FEFFFF"/>
          </w:tcPr>
          <w:p w14:paraId="03A34581" w14:textId="77777777" w:rsidR="007C7DE9" w:rsidRPr="00881F79" w:rsidRDefault="007C7DE9" w:rsidP="00DA79C5">
            <w:pPr>
              <w:jc w:val="center"/>
              <w:rPr>
                <w:sz w:val="22"/>
                <w:szCs w:val="22"/>
                <w:lang w:val="ro-RO"/>
              </w:rPr>
            </w:pPr>
          </w:p>
        </w:tc>
        <w:tc>
          <w:tcPr>
            <w:tcW w:w="2694" w:type="dxa"/>
            <w:shd w:val="clear" w:color="auto" w:fill="FEFFFF"/>
          </w:tcPr>
          <w:p w14:paraId="29AE12BF" w14:textId="77777777" w:rsidR="007C7DE9" w:rsidRPr="00881F79" w:rsidRDefault="007C7DE9" w:rsidP="00DA79C5">
            <w:pPr>
              <w:jc w:val="center"/>
              <w:rPr>
                <w:sz w:val="22"/>
                <w:szCs w:val="22"/>
                <w:lang w:val="ro-RO"/>
              </w:rPr>
            </w:pPr>
          </w:p>
        </w:tc>
      </w:tr>
      <w:tr w:rsidR="007C7DE9" w:rsidRPr="00881F79" w14:paraId="05866E23" w14:textId="77777777" w:rsidTr="00DA79C5">
        <w:trPr>
          <w:trHeight w:val="300"/>
        </w:trPr>
        <w:tc>
          <w:tcPr>
            <w:tcW w:w="559" w:type="dxa"/>
            <w:shd w:val="clear" w:color="auto" w:fill="FEFFFF"/>
            <w:tcMar>
              <w:top w:w="0" w:type="dxa"/>
              <w:left w:w="45" w:type="dxa"/>
              <w:bottom w:w="0" w:type="dxa"/>
              <w:right w:w="45" w:type="dxa"/>
            </w:tcMar>
            <w:vAlign w:val="center"/>
            <w:hideMark/>
          </w:tcPr>
          <w:p w14:paraId="4AF046CE" w14:textId="77777777" w:rsidR="007C7DE9" w:rsidRPr="00881F79" w:rsidRDefault="007C7DE9" w:rsidP="00DA79C5">
            <w:pPr>
              <w:rPr>
                <w:sz w:val="22"/>
                <w:szCs w:val="22"/>
                <w:lang w:val="ro-RO"/>
              </w:rPr>
            </w:pPr>
            <w:r w:rsidRPr="00881F79">
              <w:rPr>
                <w:sz w:val="22"/>
                <w:szCs w:val="22"/>
                <w:lang w:val="ro-RO"/>
              </w:rPr>
              <w:t>5</w:t>
            </w:r>
          </w:p>
        </w:tc>
        <w:tc>
          <w:tcPr>
            <w:tcW w:w="6379" w:type="dxa"/>
            <w:shd w:val="clear" w:color="auto" w:fill="FEFFFF"/>
            <w:tcMar>
              <w:top w:w="0" w:type="dxa"/>
              <w:left w:w="45" w:type="dxa"/>
              <w:bottom w:w="0" w:type="dxa"/>
              <w:right w:w="45" w:type="dxa"/>
            </w:tcMar>
            <w:vAlign w:val="bottom"/>
            <w:hideMark/>
          </w:tcPr>
          <w:p w14:paraId="7ED92074" w14:textId="77777777" w:rsidR="007C7DE9" w:rsidRPr="00881F79" w:rsidRDefault="007C7DE9" w:rsidP="00DA79C5">
            <w:pPr>
              <w:rPr>
                <w:sz w:val="22"/>
                <w:szCs w:val="22"/>
                <w:lang w:val="ro-RO"/>
              </w:rPr>
            </w:pPr>
            <w:r w:rsidRPr="00881F79">
              <w:rPr>
                <w:sz w:val="22"/>
                <w:szCs w:val="22"/>
                <w:lang w:val="ro-RO"/>
              </w:rPr>
              <w:t>Operator lumini spectacol</w:t>
            </w:r>
          </w:p>
        </w:tc>
        <w:tc>
          <w:tcPr>
            <w:tcW w:w="567" w:type="dxa"/>
            <w:shd w:val="clear" w:color="auto" w:fill="FEFFFF"/>
            <w:tcMar>
              <w:top w:w="0" w:type="dxa"/>
              <w:left w:w="45" w:type="dxa"/>
              <w:bottom w:w="0" w:type="dxa"/>
              <w:right w:w="45" w:type="dxa"/>
            </w:tcMar>
            <w:vAlign w:val="center"/>
            <w:hideMark/>
          </w:tcPr>
          <w:p w14:paraId="6ABEF740"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3B204EDB" w14:textId="77777777" w:rsidR="007C7DE9" w:rsidRPr="00881F79" w:rsidRDefault="007C7DE9" w:rsidP="00DA79C5">
            <w:pPr>
              <w:jc w:val="center"/>
              <w:rPr>
                <w:sz w:val="22"/>
                <w:szCs w:val="22"/>
                <w:lang w:val="ro-RO"/>
              </w:rPr>
            </w:pPr>
          </w:p>
        </w:tc>
        <w:tc>
          <w:tcPr>
            <w:tcW w:w="2268" w:type="dxa"/>
            <w:shd w:val="clear" w:color="auto" w:fill="FEFFFF"/>
          </w:tcPr>
          <w:p w14:paraId="617E0405" w14:textId="77777777" w:rsidR="007C7DE9" w:rsidRPr="00881F79" w:rsidRDefault="007C7DE9" w:rsidP="00DA79C5">
            <w:pPr>
              <w:jc w:val="center"/>
              <w:rPr>
                <w:sz w:val="22"/>
                <w:szCs w:val="22"/>
                <w:lang w:val="ro-RO"/>
              </w:rPr>
            </w:pPr>
          </w:p>
        </w:tc>
        <w:tc>
          <w:tcPr>
            <w:tcW w:w="2694" w:type="dxa"/>
            <w:shd w:val="clear" w:color="auto" w:fill="FEFFFF"/>
          </w:tcPr>
          <w:p w14:paraId="3A6D1333" w14:textId="77777777" w:rsidR="007C7DE9" w:rsidRPr="00881F79" w:rsidRDefault="007C7DE9" w:rsidP="00DA79C5">
            <w:pPr>
              <w:jc w:val="center"/>
              <w:rPr>
                <w:sz w:val="22"/>
                <w:szCs w:val="22"/>
                <w:lang w:val="ro-RO"/>
              </w:rPr>
            </w:pPr>
          </w:p>
        </w:tc>
      </w:tr>
      <w:tr w:rsidR="007C7DE9" w:rsidRPr="00881F79" w14:paraId="5268881E" w14:textId="77777777" w:rsidTr="00DA79C5">
        <w:trPr>
          <w:trHeight w:val="300"/>
        </w:trPr>
        <w:tc>
          <w:tcPr>
            <w:tcW w:w="559" w:type="dxa"/>
            <w:shd w:val="clear" w:color="auto" w:fill="FEFFFF"/>
            <w:tcMar>
              <w:top w:w="0" w:type="dxa"/>
              <w:left w:w="45" w:type="dxa"/>
              <w:bottom w:w="0" w:type="dxa"/>
              <w:right w:w="45" w:type="dxa"/>
            </w:tcMar>
            <w:vAlign w:val="center"/>
            <w:hideMark/>
          </w:tcPr>
          <w:p w14:paraId="113BE9B1" w14:textId="77777777" w:rsidR="007C7DE9" w:rsidRPr="00881F79" w:rsidRDefault="007C7DE9" w:rsidP="00DA79C5">
            <w:pPr>
              <w:rPr>
                <w:sz w:val="22"/>
                <w:szCs w:val="22"/>
                <w:lang w:val="ro-RO"/>
              </w:rPr>
            </w:pPr>
            <w:r w:rsidRPr="00881F79">
              <w:rPr>
                <w:sz w:val="22"/>
                <w:szCs w:val="22"/>
                <w:lang w:val="ro-RO"/>
              </w:rPr>
              <w:t>6</w:t>
            </w:r>
          </w:p>
        </w:tc>
        <w:tc>
          <w:tcPr>
            <w:tcW w:w="6379" w:type="dxa"/>
            <w:shd w:val="clear" w:color="auto" w:fill="FEFFFF"/>
            <w:tcMar>
              <w:top w:w="0" w:type="dxa"/>
              <w:left w:w="45" w:type="dxa"/>
              <w:bottom w:w="0" w:type="dxa"/>
              <w:right w:w="45" w:type="dxa"/>
            </w:tcMar>
            <w:vAlign w:val="bottom"/>
            <w:hideMark/>
          </w:tcPr>
          <w:p w14:paraId="4280EEE3" w14:textId="77777777" w:rsidR="007C7DE9" w:rsidRPr="00881F79" w:rsidRDefault="007C7DE9" w:rsidP="00DA79C5">
            <w:pPr>
              <w:rPr>
                <w:sz w:val="22"/>
                <w:szCs w:val="22"/>
                <w:lang w:val="ro-RO"/>
              </w:rPr>
            </w:pPr>
            <w:r w:rsidRPr="00881F79">
              <w:rPr>
                <w:sz w:val="22"/>
                <w:szCs w:val="22"/>
                <w:lang w:val="ro-RO"/>
              </w:rPr>
              <w:t xml:space="preserve">Tehnicieni lumini </w:t>
            </w:r>
          </w:p>
        </w:tc>
        <w:tc>
          <w:tcPr>
            <w:tcW w:w="567" w:type="dxa"/>
            <w:shd w:val="clear" w:color="auto" w:fill="FEFFFF"/>
            <w:tcMar>
              <w:top w:w="0" w:type="dxa"/>
              <w:left w:w="45" w:type="dxa"/>
              <w:bottom w:w="0" w:type="dxa"/>
              <w:right w:w="45" w:type="dxa"/>
            </w:tcMar>
            <w:vAlign w:val="center"/>
            <w:hideMark/>
          </w:tcPr>
          <w:p w14:paraId="67594E28"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6818509C" w14:textId="77777777" w:rsidR="007C7DE9" w:rsidRPr="00881F79" w:rsidRDefault="007C7DE9" w:rsidP="00DA79C5">
            <w:pPr>
              <w:jc w:val="center"/>
              <w:rPr>
                <w:sz w:val="22"/>
                <w:szCs w:val="22"/>
                <w:lang w:val="ro-RO"/>
              </w:rPr>
            </w:pPr>
          </w:p>
        </w:tc>
        <w:tc>
          <w:tcPr>
            <w:tcW w:w="2268" w:type="dxa"/>
            <w:shd w:val="clear" w:color="auto" w:fill="FEFFFF"/>
          </w:tcPr>
          <w:p w14:paraId="07D96916" w14:textId="77777777" w:rsidR="007C7DE9" w:rsidRPr="00881F79" w:rsidRDefault="007C7DE9" w:rsidP="00DA79C5">
            <w:pPr>
              <w:jc w:val="center"/>
              <w:rPr>
                <w:sz w:val="22"/>
                <w:szCs w:val="22"/>
                <w:lang w:val="ro-RO"/>
              </w:rPr>
            </w:pPr>
          </w:p>
        </w:tc>
        <w:tc>
          <w:tcPr>
            <w:tcW w:w="2694" w:type="dxa"/>
            <w:shd w:val="clear" w:color="auto" w:fill="FEFFFF"/>
          </w:tcPr>
          <w:p w14:paraId="3AA1207F" w14:textId="77777777" w:rsidR="007C7DE9" w:rsidRPr="00881F79" w:rsidRDefault="007C7DE9" w:rsidP="00DA79C5">
            <w:pPr>
              <w:jc w:val="center"/>
              <w:rPr>
                <w:sz w:val="22"/>
                <w:szCs w:val="22"/>
                <w:lang w:val="ro-RO"/>
              </w:rPr>
            </w:pPr>
          </w:p>
        </w:tc>
      </w:tr>
      <w:tr w:rsidR="007C7DE9" w:rsidRPr="00881F79" w14:paraId="5CEACA7F" w14:textId="77777777" w:rsidTr="00DA79C5">
        <w:trPr>
          <w:trHeight w:val="300"/>
        </w:trPr>
        <w:tc>
          <w:tcPr>
            <w:tcW w:w="559" w:type="dxa"/>
            <w:shd w:val="clear" w:color="auto" w:fill="FEFFFF"/>
            <w:tcMar>
              <w:top w:w="0" w:type="dxa"/>
              <w:left w:w="45" w:type="dxa"/>
              <w:bottom w:w="0" w:type="dxa"/>
              <w:right w:w="45" w:type="dxa"/>
            </w:tcMar>
            <w:vAlign w:val="center"/>
            <w:hideMark/>
          </w:tcPr>
          <w:p w14:paraId="0F3ADAE4" w14:textId="77777777" w:rsidR="007C7DE9" w:rsidRPr="00881F79" w:rsidRDefault="007C7DE9" w:rsidP="00DA79C5">
            <w:pPr>
              <w:rPr>
                <w:sz w:val="22"/>
                <w:szCs w:val="22"/>
                <w:lang w:val="ro-RO"/>
              </w:rPr>
            </w:pPr>
            <w:r w:rsidRPr="00881F79">
              <w:rPr>
                <w:sz w:val="22"/>
                <w:szCs w:val="22"/>
                <w:lang w:val="ro-RO"/>
              </w:rPr>
              <w:t>7</w:t>
            </w:r>
          </w:p>
        </w:tc>
        <w:tc>
          <w:tcPr>
            <w:tcW w:w="6379" w:type="dxa"/>
            <w:shd w:val="clear" w:color="auto" w:fill="FEFFFF"/>
            <w:tcMar>
              <w:top w:w="0" w:type="dxa"/>
              <w:left w:w="45" w:type="dxa"/>
              <w:bottom w:w="0" w:type="dxa"/>
              <w:right w:w="45" w:type="dxa"/>
            </w:tcMar>
            <w:vAlign w:val="bottom"/>
            <w:hideMark/>
          </w:tcPr>
          <w:p w14:paraId="5FEC1732" w14:textId="77777777" w:rsidR="007C7DE9" w:rsidRPr="00881F79" w:rsidRDefault="007C7DE9" w:rsidP="00DA79C5">
            <w:pPr>
              <w:rPr>
                <w:sz w:val="22"/>
                <w:szCs w:val="22"/>
                <w:lang w:val="ro-RO"/>
              </w:rPr>
            </w:pPr>
            <w:r w:rsidRPr="00881F79">
              <w:rPr>
                <w:sz w:val="22"/>
                <w:szCs w:val="22"/>
                <w:lang w:val="ro-RO"/>
              </w:rPr>
              <w:t xml:space="preserve">Operator </w:t>
            </w:r>
            <w:proofErr w:type="spellStart"/>
            <w:r w:rsidRPr="00881F79">
              <w:rPr>
                <w:sz w:val="22"/>
                <w:szCs w:val="22"/>
                <w:lang w:val="ro-RO"/>
              </w:rPr>
              <w:t>continut</w:t>
            </w:r>
            <w:proofErr w:type="spellEnd"/>
            <w:r w:rsidRPr="00881F79">
              <w:rPr>
                <w:sz w:val="22"/>
                <w:szCs w:val="22"/>
                <w:lang w:val="ro-RO"/>
              </w:rPr>
              <w:t xml:space="preserve"> video </w:t>
            </w:r>
          </w:p>
        </w:tc>
        <w:tc>
          <w:tcPr>
            <w:tcW w:w="567" w:type="dxa"/>
            <w:shd w:val="clear" w:color="auto" w:fill="FEFFFF"/>
            <w:tcMar>
              <w:top w:w="0" w:type="dxa"/>
              <w:left w:w="45" w:type="dxa"/>
              <w:bottom w:w="0" w:type="dxa"/>
              <w:right w:w="45" w:type="dxa"/>
            </w:tcMar>
            <w:vAlign w:val="center"/>
            <w:hideMark/>
          </w:tcPr>
          <w:p w14:paraId="7F42C61B"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3FB6FE0F" w14:textId="77777777" w:rsidR="007C7DE9" w:rsidRPr="00881F79" w:rsidRDefault="007C7DE9" w:rsidP="00DA79C5">
            <w:pPr>
              <w:jc w:val="center"/>
              <w:rPr>
                <w:sz w:val="22"/>
                <w:szCs w:val="22"/>
                <w:lang w:val="ro-RO"/>
              </w:rPr>
            </w:pPr>
          </w:p>
        </w:tc>
        <w:tc>
          <w:tcPr>
            <w:tcW w:w="2268" w:type="dxa"/>
            <w:shd w:val="clear" w:color="auto" w:fill="FEFFFF"/>
          </w:tcPr>
          <w:p w14:paraId="6A3D4FDA" w14:textId="77777777" w:rsidR="007C7DE9" w:rsidRPr="00881F79" w:rsidRDefault="007C7DE9" w:rsidP="00DA79C5">
            <w:pPr>
              <w:jc w:val="center"/>
              <w:rPr>
                <w:sz w:val="22"/>
                <w:szCs w:val="22"/>
                <w:lang w:val="ro-RO"/>
              </w:rPr>
            </w:pPr>
          </w:p>
        </w:tc>
        <w:tc>
          <w:tcPr>
            <w:tcW w:w="2694" w:type="dxa"/>
            <w:shd w:val="clear" w:color="auto" w:fill="FEFFFF"/>
          </w:tcPr>
          <w:p w14:paraId="4D2D4632" w14:textId="77777777" w:rsidR="007C7DE9" w:rsidRPr="00881F79" w:rsidRDefault="007C7DE9" w:rsidP="00DA79C5">
            <w:pPr>
              <w:jc w:val="center"/>
              <w:rPr>
                <w:sz w:val="22"/>
                <w:szCs w:val="22"/>
                <w:lang w:val="ro-RO"/>
              </w:rPr>
            </w:pPr>
          </w:p>
        </w:tc>
      </w:tr>
      <w:tr w:rsidR="007C7DE9" w:rsidRPr="00881F79" w14:paraId="2D7941E0" w14:textId="77777777" w:rsidTr="00DA79C5">
        <w:trPr>
          <w:trHeight w:val="300"/>
        </w:trPr>
        <w:tc>
          <w:tcPr>
            <w:tcW w:w="559" w:type="dxa"/>
            <w:shd w:val="clear" w:color="auto" w:fill="FEFFFF"/>
            <w:tcMar>
              <w:top w:w="0" w:type="dxa"/>
              <w:left w:w="45" w:type="dxa"/>
              <w:bottom w:w="0" w:type="dxa"/>
              <w:right w:w="45" w:type="dxa"/>
            </w:tcMar>
            <w:vAlign w:val="center"/>
            <w:hideMark/>
          </w:tcPr>
          <w:p w14:paraId="36675E47" w14:textId="77777777" w:rsidR="007C7DE9" w:rsidRPr="00881F79" w:rsidRDefault="007C7DE9" w:rsidP="00DA79C5">
            <w:pPr>
              <w:rPr>
                <w:sz w:val="22"/>
                <w:szCs w:val="22"/>
                <w:lang w:val="ro-RO"/>
              </w:rPr>
            </w:pPr>
            <w:r w:rsidRPr="00881F79">
              <w:rPr>
                <w:sz w:val="22"/>
                <w:szCs w:val="22"/>
                <w:lang w:val="ro-RO"/>
              </w:rPr>
              <w:t>8</w:t>
            </w:r>
          </w:p>
        </w:tc>
        <w:tc>
          <w:tcPr>
            <w:tcW w:w="6379" w:type="dxa"/>
            <w:shd w:val="clear" w:color="auto" w:fill="FEFFFF"/>
            <w:tcMar>
              <w:top w:w="0" w:type="dxa"/>
              <w:left w:w="45" w:type="dxa"/>
              <w:bottom w:w="0" w:type="dxa"/>
              <w:right w:w="45" w:type="dxa"/>
            </w:tcMar>
            <w:vAlign w:val="bottom"/>
            <w:hideMark/>
          </w:tcPr>
          <w:p w14:paraId="3698921A" w14:textId="77777777" w:rsidR="007C7DE9" w:rsidRPr="00881F79" w:rsidRDefault="007C7DE9" w:rsidP="00DA79C5">
            <w:pPr>
              <w:rPr>
                <w:sz w:val="22"/>
                <w:szCs w:val="22"/>
                <w:lang w:val="ro-RO"/>
              </w:rPr>
            </w:pPr>
            <w:r w:rsidRPr="00881F79">
              <w:rPr>
                <w:sz w:val="22"/>
                <w:szCs w:val="22"/>
                <w:lang w:val="ro-RO"/>
              </w:rPr>
              <w:t xml:space="preserve">Tehnicieni sunet, </w:t>
            </w:r>
            <w:proofErr w:type="spellStart"/>
            <w:r w:rsidRPr="00881F79">
              <w:rPr>
                <w:sz w:val="22"/>
                <w:szCs w:val="22"/>
                <w:lang w:val="ro-RO"/>
              </w:rPr>
              <w:t>backline</w:t>
            </w:r>
            <w:proofErr w:type="spellEnd"/>
            <w:r w:rsidRPr="00881F79">
              <w:rPr>
                <w:sz w:val="22"/>
                <w:szCs w:val="22"/>
                <w:lang w:val="ro-RO"/>
              </w:rPr>
              <w:t>, intervenții scena pe durata eveniment</w:t>
            </w:r>
          </w:p>
        </w:tc>
        <w:tc>
          <w:tcPr>
            <w:tcW w:w="567" w:type="dxa"/>
            <w:shd w:val="clear" w:color="auto" w:fill="FEFFFF"/>
            <w:tcMar>
              <w:top w:w="0" w:type="dxa"/>
              <w:left w:w="45" w:type="dxa"/>
              <w:bottom w:w="0" w:type="dxa"/>
              <w:right w:w="45" w:type="dxa"/>
            </w:tcMar>
            <w:vAlign w:val="center"/>
            <w:hideMark/>
          </w:tcPr>
          <w:p w14:paraId="1629ADCA"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57FCD6A7" w14:textId="77777777" w:rsidR="007C7DE9" w:rsidRPr="00881F79" w:rsidRDefault="007C7DE9" w:rsidP="00DA79C5">
            <w:pPr>
              <w:jc w:val="center"/>
              <w:rPr>
                <w:sz w:val="22"/>
                <w:szCs w:val="22"/>
                <w:lang w:val="ro-RO"/>
              </w:rPr>
            </w:pPr>
          </w:p>
        </w:tc>
        <w:tc>
          <w:tcPr>
            <w:tcW w:w="2268" w:type="dxa"/>
            <w:shd w:val="clear" w:color="auto" w:fill="FEFFFF"/>
          </w:tcPr>
          <w:p w14:paraId="19C3AE52" w14:textId="77777777" w:rsidR="007C7DE9" w:rsidRPr="00881F79" w:rsidRDefault="007C7DE9" w:rsidP="00DA79C5">
            <w:pPr>
              <w:jc w:val="center"/>
              <w:rPr>
                <w:sz w:val="22"/>
                <w:szCs w:val="22"/>
                <w:lang w:val="ro-RO"/>
              </w:rPr>
            </w:pPr>
          </w:p>
        </w:tc>
        <w:tc>
          <w:tcPr>
            <w:tcW w:w="2694" w:type="dxa"/>
            <w:shd w:val="clear" w:color="auto" w:fill="FEFFFF"/>
          </w:tcPr>
          <w:p w14:paraId="0303379D" w14:textId="77777777" w:rsidR="007C7DE9" w:rsidRPr="00881F79" w:rsidRDefault="007C7DE9" w:rsidP="00DA79C5">
            <w:pPr>
              <w:jc w:val="center"/>
              <w:rPr>
                <w:sz w:val="22"/>
                <w:szCs w:val="22"/>
                <w:lang w:val="ro-RO"/>
              </w:rPr>
            </w:pPr>
          </w:p>
        </w:tc>
      </w:tr>
      <w:tr w:rsidR="007C7DE9" w:rsidRPr="00881F79" w14:paraId="6CA1AEBD" w14:textId="77777777" w:rsidTr="00DA79C5">
        <w:trPr>
          <w:trHeight w:val="300"/>
        </w:trPr>
        <w:tc>
          <w:tcPr>
            <w:tcW w:w="559" w:type="dxa"/>
            <w:shd w:val="clear" w:color="auto" w:fill="FEFFFF"/>
            <w:noWrap/>
            <w:tcMar>
              <w:top w:w="0" w:type="dxa"/>
              <w:left w:w="45" w:type="dxa"/>
              <w:bottom w:w="0" w:type="dxa"/>
              <w:right w:w="45" w:type="dxa"/>
            </w:tcMar>
            <w:vAlign w:val="center"/>
            <w:hideMark/>
          </w:tcPr>
          <w:p w14:paraId="1FE0FEED" w14:textId="77777777" w:rsidR="007C7DE9" w:rsidRPr="00881F79" w:rsidRDefault="007C7DE9" w:rsidP="00DA79C5">
            <w:pPr>
              <w:jc w:val="center"/>
              <w:rPr>
                <w:sz w:val="22"/>
                <w:szCs w:val="22"/>
                <w:lang w:val="ro-RO"/>
              </w:rPr>
            </w:pPr>
            <w:r w:rsidRPr="00881F79">
              <w:rPr>
                <w:sz w:val="22"/>
                <w:szCs w:val="22"/>
                <w:lang w:val="ro-RO"/>
              </w:rPr>
              <w:t>D</w:t>
            </w:r>
          </w:p>
        </w:tc>
        <w:tc>
          <w:tcPr>
            <w:tcW w:w="6379" w:type="dxa"/>
            <w:shd w:val="clear" w:color="auto" w:fill="FEFFFF"/>
            <w:tcMar>
              <w:top w:w="0" w:type="dxa"/>
              <w:left w:w="45" w:type="dxa"/>
              <w:bottom w:w="0" w:type="dxa"/>
              <w:right w:w="45" w:type="dxa"/>
            </w:tcMar>
            <w:vAlign w:val="bottom"/>
            <w:hideMark/>
          </w:tcPr>
          <w:p w14:paraId="15A09EB2" w14:textId="77777777" w:rsidR="007C7DE9" w:rsidRPr="00881F79" w:rsidRDefault="007C7DE9" w:rsidP="00DA79C5">
            <w:pPr>
              <w:rPr>
                <w:sz w:val="22"/>
                <w:szCs w:val="22"/>
                <w:lang w:val="ro-RO"/>
              </w:rPr>
            </w:pPr>
            <w:r w:rsidRPr="00881F79">
              <w:rPr>
                <w:sz w:val="22"/>
                <w:szCs w:val="22"/>
                <w:lang w:val="ro-RO"/>
              </w:rPr>
              <w:t xml:space="preserve">Personal asigurat de Teatrul Național Timișoara pe durata montărilor, probelor și evenimentelor. </w:t>
            </w:r>
            <w:r w:rsidRPr="00881F79">
              <w:rPr>
                <w:sz w:val="22"/>
                <w:szCs w:val="22"/>
                <w:lang w:val="ro-RO"/>
              </w:rPr>
              <w:br/>
              <w:t>15-16 februarie - montări, probe, repetiții</w:t>
            </w:r>
            <w:r w:rsidRPr="00881F79">
              <w:rPr>
                <w:sz w:val="22"/>
                <w:szCs w:val="22"/>
                <w:lang w:val="ro-RO"/>
              </w:rPr>
              <w:br/>
              <w:t>17-18 februarie - evenimente</w:t>
            </w:r>
          </w:p>
        </w:tc>
        <w:tc>
          <w:tcPr>
            <w:tcW w:w="567" w:type="dxa"/>
            <w:shd w:val="clear" w:color="auto" w:fill="FEFFFF"/>
            <w:tcMar>
              <w:top w:w="0" w:type="dxa"/>
              <w:left w:w="45" w:type="dxa"/>
              <w:bottom w:w="0" w:type="dxa"/>
              <w:right w:w="45" w:type="dxa"/>
            </w:tcMar>
            <w:vAlign w:val="center"/>
            <w:hideMark/>
          </w:tcPr>
          <w:p w14:paraId="4DF4C8E9" w14:textId="77777777" w:rsidR="007C7DE9" w:rsidRPr="00881F79" w:rsidRDefault="007C7DE9" w:rsidP="00DA79C5">
            <w:pPr>
              <w:jc w:val="center"/>
              <w:rPr>
                <w:sz w:val="22"/>
                <w:szCs w:val="22"/>
                <w:lang w:val="ro-RO"/>
              </w:rPr>
            </w:pPr>
          </w:p>
        </w:tc>
        <w:tc>
          <w:tcPr>
            <w:tcW w:w="2126" w:type="dxa"/>
            <w:shd w:val="clear" w:color="auto" w:fill="FEFFFF"/>
          </w:tcPr>
          <w:p w14:paraId="42CC7FF7" w14:textId="77777777" w:rsidR="007C7DE9" w:rsidRPr="00881F79" w:rsidRDefault="007C7DE9" w:rsidP="00DA79C5">
            <w:pPr>
              <w:jc w:val="center"/>
              <w:rPr>
                <w:sz w:val="22"/>
                <w:szCs w:val="22"/>
                <w:lang w:val="ro-RO"/>
              </w:rPr>
            </w:pPr>
          </w:p>
        </w:tc>
        <w:tc>
          <w:tcPr>
            <w:tcW w:w="2268" w:type="dxa"/>
            <w:shd w:val="clear" w:color="auto" w:fill="FEFFFF"/>
          </w:tcPr>
          <w:p w14:paraId="3A560118" w14:textId="77777777" w:rsidR="007C7DE9" w:rsidRPr="00881F79" w:rsidRDefault="007C7DE9" w:rsidP="00DA79C5">
            <w:pPr>
              <w:jc w:val="center"/>
              <w:rPr>
                <w:sz w:val="22"/>
                <w:szCs w:val="22"/>
                <w:lang w:val="ro-RO"/>
              </w:rPr>
            </w:pPr>
          </w:p>
        </w:tc>
        <w:tc>
          <w:tcPr>
            <w:tcW w:w="2694" w:type="dxa"/>
            <w:shd w:val="clear" w:color="auto" w:fill="FEFFFF"/>
          </w:tcPr>
          <w:p w14:paraId="1074D1CF" w14:textId="77777777" w:rsidR="007C7DE9" w:rsidRPr="00881F79" w:rsidRDefault="007C7DE9" w:rsidP="00DA79C5">
            <w:pPr>
              <w:jc w:val="center"/>
              <w:rPr>
                <w:sz w:val="22"/>
                <w:szCs w:val="22"/>
                <w:lang w:val="ro-RO"/>
              </w:rPr>
            </w:pPr>
          </w:p>
        </w:tc>
      </w:tr>
      <w:tr w:rsidR="007C7DE9" w:rsidRPr="00881F79" w14:paraId="31EC9C1F" w14:textId="77777777" w:rsidTr="00DA79C5">
        <w:trPr>
          <w:trHeight w:val="300"/>
        </w:trPr>
        <w:tc>
          <w:tcPr>
            <w:tcW w:w="559" w:type="dxa"/>
            <w:shd w:val="clear" w:color="auto" w:fill="FEFFFF"/>
            <w:tcMar>
              <w:top w:w="0" w:type="dxa"/>
              <w:left w:w="45" w:type="dxa"/>
              <w:bottom w:w="0" w:type="dxa"/>
              <w:right w:w="45" w:type="dxa"/>
            </w:tcMar>
            <w:vAlign w:val="center"/>
            <w:hideMark/>
          </w:tcPr>
          <w:p w14:paraId="11B97FE0" w14:textId="77777777" w:rsidR="007C7DE9" w:rsidRPr="00881F79" w:rsidRDefault="007C7DE9" w:rsidP="00DA79C5">
            <w:pPr>
              <w:rPr>
                <w:sz w:val="22"/>
                <w:szCs w:val="22"/>
                <w:lang w:val="ro-RO"/>
              </w:rPr>
            </w:pPr>
            <w:r w:rsidRPr="00881F79">
              <w:rPr>
                <w:sz w:val="22"/>
                <w:szCs w:val="22"/>
                <w:lang w:val="ro-RO"/>
              </w:rPr>
              <w:lastRenderedPageBreak/>
              <w:t>1</w:t>
            </w:r>
          </w:p>
        </w:tc>
        <w:tc>
          <w:tcPr>
            <w:tcW w:w="6379" w:type="dxa"/>
            <w:shd w:val="clear" w:color="auto" w:fill="FEFFFF"/>
            <w:tcMar>
              <w:top w:w="0" w:type="dxa"/>
              <w:left w:w="45" w:type="dxa"/>
              <w:bottom w:w="0" w:type="dxa"/>
              <w:right w:w="45" w:type="dxa"/>
            </w:tcMar>
            <w:vAlign w:val="bottom"/>
            <w:hideMark/>
          </w:tcPr>
          <w:p w14:paraId="146B678E" w14:textId="77777777" w:rsidR="007C7DE9" w:rsidRPr="00881F79" w:rsidRDefault="007C7DE9" w:rsidP="00DA79C5">
            <w:pPr>
              <w:rPr>
                <w:sz w:val="22"/>
                <w:szCs w:val="22"/>
                <w:lang w:val="ro-RO"/>
              </w:rPr>
            </w:pPr>
            <w:r w:rsidRPr="00881F79">
              <w:rPr>
                <w:sz w:val="22"/>
                <w:szCs w:val="22"/>
                <w:lang w:val="ro-RO"/>
              </w:rPr>
              <w:t xml:space="preserve">Director / coordonator </w:t>
            </w:r>
            <w:proofErr w:type="spellStart"/>
            <w:r w:rsidRPr="00881F79">
              <w:rPr>
                <w:sz w:val="22"/>
                <w:szCs w:val="22"/>
                <w:lang w:val="ro-RO"/>
              </w:rPr>
              <w:t>ethnic</w:t>
            </w:r>
            <w:proofErr w:type="spellEnd"/>
          </w:p>
          <w:p w14:paraId="77706862"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2E61617A"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68E5521F" w14:textId="77777777" w:rsidR="007C7DE9" w:rsidRPr="00881F79" w:rsidRDefault="007C7DE9" w:rsidP="00DA79C5">
            <w:pPr>
              <w:jc w:val="center"/>
              <w:rPr>
                <w:sz w:val="22"/>
                <w:szCs w:val="22"/>
                <w:lang w:val="ro-RO"/>
              </w:rPr>
            </w:pPr>
          </w:p>
        </w:tc>
        <w:tc>
          <w:tcPr>
            <w:tcW w:w="2268" w:type="dxa"/>
            <w:shd w:val="clear" w:color="auto" w:fill="FEFFFF"/>
          </w:tcPr>
          <w:p w14:paraId="408C5012" w14:textId="77777777" w:rsidR="007C7DE9" w:rsidRPr="00881F79" w:rsidRDefault="007C7DE9" w:rsidP="00DA79C5">
            <w:pPr>
              <w:jc w:val="center"/>
              <w:rPr>
                <w:sz w:val="22"/>
                <w:szCs w:val="22"/>
                <w:lang w:val="ro-RO"/>
              </w:rPr>
            </w:pPr>
          </w:p>
        </w:tc>
        <w:tc>
          <w:tcPr>
            <w:tcW w:w="2694" w:type="dxa"/>
            <w:shd w:val="clear" w:color="auto" w:fill="FEFFFF"/>
          </w:tcPr>
          <w:p w14:paraId="61E89017" w14:textId="77777777" w:rsidR="007C7DE9" w:rsidRPr="00881F79" w:rsidRDefault="007C7DE9" w:rsidP="00DA79C5">
            <w:pPr>
              <w:jc w:val="center"/>
              <w:rPr>
                <w:sz w:val="22"/>
                <w:szCs w:val="22"/>
                <w:lang w:val="ro-RO"/>
              </w:rPr>
            </w:pPr>
          </w:p>
        </w:tc>
      </w:tr>
      <w:tr w:rsidR="007C7DE9" w:rsidRPr="00881F79" w14:paraId="3AA84A13" w14:textId="77777777" w:rsidTr="00DA79C5">
        <w:trPr>
          <w:trHeight w:val="300"/>
        </w:trPr>
        <w:tc>
          <w:tcPr>
            <w:tcW w:w="559" w:type="dxa"/>
            <w:shd w:val="clear" w:color="auto" w:fill="FEFFFF"/>
            <w:tcMar>
              <w:top w:w="0" w:type="dxa"/>
              <w:left w:w="45" w:type="dxa"/>
              <w:bottom w:w="0" w:type="dxa"/>
              <w:right w:w="45" w:type="dxa"/>
            </w:tcMar>
            <w:vAlign w:val="center"/>
            <w:hideMark/>
          </w:tcPr>
          <w:p w14:paraId="5D2E1BF7" w14:textId="77777777" w:rsidR="007C7DE9" w:rsidRPr="00881F79" w:rsidRDefault="007C7DE9" w:rsidP="00DA79C5">
            <w:pPr>
              <w:rPr>
                <w:sz w:val="22"/>
                <w:szCs w:val="22"/>
                <w:lang w:val="ro-RO"/>
              </w:rPr>
            </w:pPr>
            <w:r w:rsidRPr="00881F79">
              <w:rPr>
                <w:sz w:val="22"/>
                <w:szCs w:val="22"/>
                <w:lang w:val="ro-RO"/>
              </w:rPr>
              <w:t>2</w:t>
            </w:r>
          </w:p>
        </w:tc>
        <w:tc>
          <w:tcPr>
            <w:tcW w:w="6379" w:type="dxa"/>
            <w:shd w:val="clear" w:color="auto" w:fill="FEFFFF"/>
            <w:tcMar>
              <w:top w:w="0" w:type="dxa"/>
              <w:left w:w="45" w:type="dxa"/>
              <w:bottom w:w="0" w:type="dxa"/>
              <w:right w:w="45" w:type="dxa"/>
            </w:tcMar>
            <w:vAlign w:val="bottom"/>
            <w:hideMark/>
          </w:tcPr>
          <w:p w14:paraId="4CF3B03E" w14:textId="77777777" w:rsidR="007C7DE9" w:rsidRPr="00881F79" w:rsidRDefault="007C7DE9" w:rsidP="00DA79C5">
            <w:pPr>
              <w:rPr>
                <w:sz w:val="22"/>
                <w:szCs w:val="22"/>
                <w:lang w:val="ro-RO"/>
              </w:rPr>
            </w:pPr>
            <w:r w:rsidRPr="00881F79">
              <w:rPr>
                <w:sz w:val="22"/>
                <w:szCs w:val="22"/>
                <w:lang w:val="ro-RO"/>
              </w:rPr>
              <w:t xml:space="preserve">Tehnicieni scenă, mașiniști (montare covor scenă, pantaloni, fundal, sufite, </w:t>
            </w:r>
            <w:proofErr w:type="spellStart"/>
            <w:r w:rsidRPr="00881F79">
              <w:rPr>
                <w:sz w:val="22"/>
                <w:szCs w:val="22"/>
                <w:lang w:val="ro-RO"/>
              </w:rPr>
              <w:t>ercane</w:t>
            </w:r>
            <w:proofErr w:type="spellEnd"/>
            <w:r w:rsidRPr="00881F79">
              <w:rPr>
                <w:sz w:val="22"/>
                <w:szCs w:val="22"/>
                <w:lang w:val="ro-RO"/>
              </w:rPr>
              <w:t xml:space="preserve"> proiecție etc.)</w:t>
            </w:r>
          </w:p>
          <w:p w14:paraId="3BBD0860"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5DF71A26" w14:textId="77777777" w:rsidR="007C7DE9" w:rsidRPr="00881F79" w:rsidRDefault="007C7DE9" w:rsidP="00DA79C5">
            <w:pPr>
              <w:jc w:val="center"/>
              <w:rPr>
                <w:sz w:val="22"/>
                <w:szCs w:val="22"/>
                <w:lang w:val="ro-RO"/>
              </w:rPr>
            </w:pPr>
            <w:r w:rsidRPr="00881F79">
              <w:rPr>
                <w:sz w:val="22"/>
                <w:szCs w:val="22"/>
                <w:lang w:val="ro-RO"/>
              </w:rPr>
              <w:t>4</w:t>
            </w:r>
          </w:p>
        </w:tc>
        <w:tc>
          <w:tcPr>
            <w:tcW w:w="2126" w:type="dxa"/>
            <w:shd w:val="clear" w:color="auto" w:fill="FEFFFF"/>
          </w:tcPr>
          <w:p w14:paraId="6BB30463" w14:textId="77777777" w:rsidR="007C7DE9" w:rsidRPr="00881F79" w:rsidRDefault="007C7DE9" w:rsidP="00DA79C5">
            <w:pPr>
              <w:jc w:val="center"/>
              <w:rPr>
                <w:sz w:val="22"/>
                <w:szCs w:val="22"/>
                <w:lang w:val="ro-RO"/>
              </w:rPr>
            </w:pPr>
          </w:p>
        </w:tc>
        <w:tc>
          <w:tcPr>
            <w:tcW w:w="2268" w:type="dxa"/>
            <w:shd w:val="clear" w:color="auto" w:fill="FEFFFF"/>
          </w:tcPr>
          <w:p w14:paraId="4DBC28F9" w14:textId="77777777" w:rsidR="007C7DE9" w:rsidRPr="00881F79" w:rsidRDefault="007C7DE9" w:rsidP="00DA79C5">
            <w:pPr>
              <w:jc w:val="center"/>
              <w:rPr>
                <w:sz w:val="22"/>
                <w:szCs w:val="22"/>
                <w:lang w:val="ro-RO"/>
              </w:rPr>
            </w:pPr>
          </w:p>
        </w:tc>
        <w:tc>
          <w:tcPr>
            <w:tcW w:w="2694" w:type="dxa"/>
            <w:shd w:val="clear" w:color="auto" w:fill="FEFFFF"/>
          </w:tcPr>
          <w:p w14:paraId="467CBE96" w14:textId="77777777" w:rsidR="007C7DE9" w:rsidRPr="00881F79" w:rsidRDefault="007C7DE9" w:rsidP="00DA79C5">
            <w:pPr>
              <w:jc w:val="center"/>
              <w:rPr>
                <w:sz w:val="22"/>
                <w:szCs w:val="22"/>
                <w:lang w:val="ro-RO"/>
              </w:rPr>
            </w:pPr>
          </w:p>
        </w:tc>
      </w:tr>
      <w:tr w:rsidR="007C7DE9" w:rsidRPr="00881F79" w14:paraId="69F181C0" w14:textId="77777777" w:rsidTr="00DA79C5">
        <w:trPr>
          <w:trHeight w:val="300"/>
        </w:trPr>
        <w:tc>
          <w:tcPr>
            <w:tcW w:w="559" w:type="dxa"/>
            <w:shd w:val="clear" w:color="auto" w:fill="FEFFFF"/>
            <w:tcMar>
              <w:top w:w="0" w:type="dxa"/>
              <w:left w:w="45" w:type="dxa"/>
              <w:bottom w:w="0" w:type="dxa"/>
              <w:right w:w="45" w:type="dxa"/>
            </w:tcMar>
            <w:vAlign w:val="center"/>
            <w:hideMark/>
          </w:tcPr>
          <w:p w14:paraId="652E7C9D" w14:textId="77777777" w:rsidR="007C7DE9" w:rsidRPr="00881F79" w:rsidRDefault="007C7DE9" w:rsidP="00DA79C5">
            <w:pPr>
              <w:rPr>
                <w:sz w:val="22"/>
                <w:szCs w:val="22"/>
                <w:lang w:val="ro-RO"/>
              </w:rPr>
            </w:pPr>
            <w:r w:rsidRPr="00881F79">
              <w:rPr>
                <w:sz w:val="22"/>
                <w:szCs w:val="22"/>
                <w:lang w:val="ro-RO"/>
              </w:rPr>
              <w:t>3</w:t>
            </w:r>
          </w:p>
        </w:tc>
        <w:tc>
          <w:tcPr>
            <w:tcW w:w="6379" w:type="dxa"/>
            <w:shd w:val="clear" w:color="auto" w:fill="FEFFFF"/>
            <w:tcMar>
              <w:top w:w="0" w:type="dxa"/>
              <w:left w:w="45" w:type="dxa"/>
              <w:bottom w:w="0" w:type="dxa"/>
              <w:right w:w="45" w:type="dxa"/>
            </w:tcMar>
            <w:vAlign w:val="bottom"/>
            <w:hideMark/>
          </w:tcPr>
          <w:p w14:paraId="436F7857" w14:textId="77777777" w:rsidR="007C7DE9" w:rsidRPr="00881F79" w:rsidRDefault="007C7DE9" w:rsidP="00DA79C5">
            <w:pPr>
              <w:rPr>
                <w:sz w:val="22"/>
                <w:szCs w:val="22"/>
                <w:lang w:val="ro-RO"/>
              </w:rPr>
            </w:pPr>
            <w:r w:rsidRPr="00881F79">
              <w:rPr>
                <w:sz w:val="22"/>
                <w:szCs w:val="22"/>
                <w:lang w:val="ro-RO"/>
              </w:rPr>
              <w:t>Electrician</w:t>
            </w:r>
          </w:p>
          <w:p w14:paraId="26686B43"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0EE7B206"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69A54AFF" w14:textId="77777777" w:rsidR="007C7DE9" w:rsidRPr="00881F79" w:rsidRDefault="007C7DE9" w:rsidP="00DA79C5">
            <w:pPr>
              <w:jc w:val="center"/>
              <w:rPr>
                <w:sz w:val="22"/>
                <w:szCs w:val="22"/>
                <w:lang w:val="ro-RO"/>
              </w:rPr>
            </w:pPr>
          </w:p>
        </w:tc>
        <w:tc>
          <w:tcPr>
            <w:tcW w:w="2268" w:type="dxa"/>
            <w:shd w:val="clear" w:color="auto" w:fill="FEFFFF"/>
          </w:tcPr>
          <w:p w14:paraId="053B0908" w14:textId="77777777" w:rsidR="007C7DE9" w:rsidRPr="00881F79" w:rsidRDefault="007C7DE9" w:rsidP="00DA79C5">
            <w:pPr>
              <w:jc w:val="center"/>
              <w:rPr>
                <w:sz w:val="22"/>
                <w:szCs w:val="22"/>
                <w:lang w:val="ro-RO"/>
              </w:rPr>
            </w:pPr>
          </w:p>
        </w:tc>
        <w:tc>
          <w:tcPr>
            <w:tcW w:w="2694" w:type="dxa"/>
            <w:shd w:val="clear" w:color="auto" w:fill="FEFFFF"/>
          </w:tcPr>
          <w:p w14:paraId="44D63D11" w14:textId="77777777" w:rsidR="007C7DE9" w:rsidRPr="00881F79" w:rsidRDefault="007C7DE9" w:rsidP="00DA79C5">
            <w:pPr>
              <w:jc w:val="center"/>
              <w:rPr>
                <w:sz w:val="22"/>
                <w:szCs w:val="22"/>
                <w:lang w:val="ro-RO"/>
              </w:rPr>
            </w:pPr>
          </w:p>
        </w:tc>
      </w:tr>
      <w:tr w:rsidR="007C7DE9" w:rsidRPr="00881F79" w14:paraId="2A10A91E" w14:textId="77777777" w:rsidTr="00DA79C5">
        <w:trPr>
          <w:trHeight w:val="300"/>
        </w:trPr>
        <w:tc>
          <w:tcPr>
            <w:tcW w:w="559" w:type="dxa"/>
            <w:shd w:val="clear" w:color="auto" w:fill="FEFFFF"/>
            <w:tcMar>
              <w:top w:w="0" w:type="dxa"/>
              <w:left w:w="45" w:type="dxa"/>
              <w:bottom w:w="0" w:type="dxa"/>
              <w:right w:w="45" w:type="dxa"/>
            </w:tcMar>
            <w:vAlign w:val="center"/>
            <w:hideMark/>
          </w:tcPr>
          <w:p w14:paraId="710B9503" w14:textId="77777777" w:rsidR="007C7DE9" w:rsidRPr="00881F79" w:rsidRDefault="007C7DE9" w:rsidP="00DA79C5">
            <w:pPr>
              <w:rPr>
                <w:sz w:val="22"/>
                <w:szCs w:val="22"/>
                <w:lang w:val="ro-RO"/>
              </w:rPr>
            </w:pPr>
            <w:r w:rsidRPr="00881F79">
              <w:rPr>
                <w:sz w:val="22"/>
                <w:szCs w:val="22"/>
                <w:lang w:val="ro-RO"/>
              </w:rPr>
              <w:t>4</w:t>
            </w:r>
          </w:p>
        </w:tc>
        <w:tc>
          <w:tcPr>
            <w:tcW w:w="6379" w:type="dxa"/>
            <w:shd w:val="clear" w:color="auto" w:fill="FEFFFF"/>
            <w:tcMar>
              <w:top w:w="0" w:type="dxa"/>
              <w:left w:w="45" w:type="dxa"/>
              <w:bottom w:w="0" w:type="dxa"/>
              <w:right w:w="45" w:type="dxa"/>
            </w:tcMar>
            <w:vAlign w:val="bottom"/>
            <w:hideMark/>
          </w:tcPr>
          <w:p w14:paraId="6460945D" w14:textId="77777777" w:rsidR="007C7DE9" w:rsidRPr="00881F79" w:rsidRDefault="007C7DE9" w:rsidP="00DA79C5">
            <w:pPr>
              <w:rPr>
                <w:sz w:val="22"/>
                <w:szCs w:val="22"/>
                <w:lang w:val="ro-RO"/>
              </w:rPr>
            </w:pPr>
            <w:r w:rsidRPr="00881F79">
              <w:rPr>
                <w:sz w:val="22"/>
                <w:szCs w:val="22"/>
                <w:lang w:val="ro-RO"/>
              </w:rPr>
              <w:t>Podari (unul jos la ștăngi, unul sus la pod)</w:t>
            </w:r>
          </w:p>
          <w:p w14:paraId="6828B2C9"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7C5FC4A6"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01080946" w14:textId="77777777" w:rsidR="007C7DE9" w:rsidRPr="00881F79" w:rsidRDefault="007C7DE9" w:rsidP="00DA79C5">
            <w:pPr>
              <w:jc w:val="center"/>
              <w:rPr>
                <w:sz w:val="22"/>
                <w:szCs w:val="22"/>
                <w:lang w:val="ro-RO"/>
              </w:rPr>
            </w:pPr>
          </w:p>
        </w:tc>
        <w:tc>
          <w:tcPr>
            <w:tcW w:w="2268" w:type="dxa"/>
            <w:shd w:val="clear" w:color="auto" w:fill="FEFFFF"/>
          </w:tcPr>
          <w:p w14:paraId="2C586460" w14:textId="77777777" w:rsidR="007C7DE9" w:rsidRPr="00881F79" w:rsidRDefault="007C7DE9" w:rsidP="00DA79C5">
            <w:pPr>
              <w:jc w:val="center"/>
              <w:rPr>
                <w:sz w:val="22"/>
                <w:szCs w:val="22"/>
                <w:lang w:val="ro-RO"/>
              </w:rPr>
            </w:pPr>
          </w:p>
        </w:tc>
        <w:tc>
          <w:tcPr>
            <w:tcW w:w="2694" w:type="dxa"/>
            <w:shd w:val="clear" w:color="auto" w:fill="FEFFFF"/>
          </w:tcPr>
          <w:p w14:paraId="560F7537" w14:textId="77777777" w:rsidR="007C7DE9" w:rsidRPr="00881F79" w:rsidRDefault="007C7DE9" w:rsidP="00DA79C5">
            <w:pPr>
              <w:jc w:val="center"/>
              <w:rPr>
                <w:sz w:val="22"/>
                <w:szCs w:val="22"/>
                <w:lang w:val="ro-RO"/>
              </w:rPr>
            </w:pPr>
          </w:p>
        </w:tc>
      </w:tr>
      <w:tr w:rsidR="007C7DE9" w:rsidRPr="00881F79" w14:paraId="0AE323FD" w14:textId="77777777" w:rsidTr="00DA79C5">
        <w:trPr>
          <w:trHeight w:val="300"/>
        </w:trPr>
        <w:tc>
          <w:tcPr>
            <w:tcW w:w="559" w:type="dxa"/>
            <w:shd w:val="clear" w:color="auto" w:fill="FEFFFF"/>
            <w:tcMar>
              <w:top w:w="0" w:type="dxa"/>
              <w:left w:w="45" w:type="dxa"/>
              <w:bottom w:w="0" w:type="dxa"/>
              <w:right w:w="45" w:type="dxa"/>
            </w:tcMar>
            <w:vAlign w:val="center"/>
            <w:hideMark/>
          </w:tcPr>
          <w:p w14:paraId="5C34B5DE" w14:textId="77777777" w:rsidR="007C7DE9" w:rsidRPr="00881F79" w:rsidRDefault="007C7DE9" w:rsidP="00DA79C5">
            <w:pPr>
              <w:rPr>
                <w:sz w:val="22"/>
                <w:szCs w:val="22"/>
                <w:lang w:val="ro-RO"/>
              </w:rPr>
            </w:pPr>
            <w:r w:rsidRPr="00881F79">
              <w:rPr>
                <w:sz w:val="22"/>
                <w:szCs w:val="22"/>
                <w:lang w:val="ro-RO"/>
              </w:rPr>
              <w:t>5</w:t>
            </w:r>
          </w:p>
        </w:tc>
        <w:tc>
          <w:tcPr>
            <w:tcW w:w="6379" w:type="dxa"/>
            <w:shd w:val="clear" w:color="auto" w:fill="FEFFFF"/>
            <w:tcMar>
              <w:top w:w="0" w:type="dxa"/>
              <w:left w:w="45" w:type="dxa"/>
              <w:bottom w:w="0" w:type="dxa"/>
              <w:right w:w="45" w:type="dxa"/>
            </w:tcMar>
            <w:vAlign w:val="bottom"/>
            <w:hideMark/>
          </w:tcPr>
          <w:p w14:paraId="6D31FAE9" w14:textId="77777777" w:rsidR="007C7DE9" w:rsidRPr="00881F79" w:rsidRDefault="007C7DE9" w:rsidP="00DA79C5">
            <w:pPr>
              <w:rPr>
                <w:sz w:val="22"/>
                <w:szCs w:val="22"/>
                <w:lang w:val="ro-RO"/>
              </w:rPr>
            </w:pPr>
            <w:r w:rsidRPr="00881F79">
              <w:rPr>
                <w:sz w:val="22"/>
                <w:szCs w:val="22"/>
                <w:lang w:val="ro-RO"/>
              </w:rPr>
              <w:t>Tehnicieni lumini (montare aparate, cablare, focusare echipamente teatru etc.)</w:t>
            </w:r>
          </w:p>
          <w:p w14:paraId="3173A0C0"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3BEAB300" w14:textId="77777777" w:rsidR="007C7DE9" w:rsidRPr="00881F79" w:rsidRDefault="007C7DE9" w:rsidP="00DA79C5">
            <w:pPr>
              <w:jc w:val="center"/>
              <w:rPr>
                <w:sz w:val="22"/>
                <w:szCs w:val="22"/>
                <w:lang w:val="ro-RO"/>
              </w:rPr>
            </w:pPr>
            <w:r w:rsidRPr="00881F79">
              <w:rPr>
                <w:sz w:val="22"/>
                <w:szCs w:val="22"/>
                <w:lang w:val="ro-RO"/>
              </w:rPr>
              <w:t>2</w:t>
            </w:r>
          </w:p>
        </w:tc>
        <w:tc>
          <w:tcPr>
            <w:tcW w:w="2126" w:type="dxa"/>
            <w:shd w:val="clear" w:color="auto" w:fill="FEFFFF"/>
          </w:tcPr>
          <w:p w14:paraId="35E1EB41" w14:textId="77777777" w:rsidR="007C7DE9" w:rsidRPr="00881F79" w:rsidRDefault="007C7DE9" w:rsidP="00DA79C5">
            <w:pPr>
              <w:jc w:val="center"/>
              <w:rPr>
                <w:sz w:val="22"/>
                <w:szCs w:val="22"/>
                <w:lang w:val="ro-RO"/>
              </w:rPr>
            </w:pPr>
          </w:p>
        </w:tc>
        <w:tc>
          <w:tcPr>
            <w:tcW w:w="2268" w:type="dxa"/>
            <w:shd w:val="clear" w:color="auto" w:fill="FEFFFF"/>
          </w:tcPr>
          <w:p w14:paraId="370AF7CD" w14:textId="77777777" w:rsidR="007C7DE9" w:rsidRPr="00881F79" w:rsidRDefault="007C7DE9" w:rsidP="00DA79C5">
            <w:pPr>
              <w:jc w:val="center"/>
              <w:rPr>
                <w:sz w:val="22"/>
                <w:szCs w:val="22"/>
                <w:lang w:val="ro-RO"/>
              </w:rPr>
            </w:pPr>
          </w:p>
        </w:tc>
        <w:tc>
          <w:tcPr>
            <w:tcW w:w="2694" w:type="dxa"/>
            <w:shd w:val="clear" w:color="auto" w:fill="FEFFFF"/>
          </w:tcPr>
          <w:p w14:paraId="3AD14F7C" w14:textId="77777777" w:rsidR="007C7DE9" w:rsidRPr="00881F79" w:rsidRDefault="007C7DE9" w:rsidP="00DA79C5">
            <w:pPr>
              <w:jc w:val="center"/>
              <w:rPr>
                <w:sz w:val="22"/>
                <w:szCs w:val="22"/>
                <w:lang w:val="ro-RO"/>
              </w:rPr>
            </w:pPr>
          </w:p>
        </w:tc>
      </w:tr>
      <w:tr w:rsidR="007C7DE9" w:rsidRPr="00881F79" w14:paraId="5DDB0EBA" w14:textId="77777777" w:rsidTr="00DA79C5">
        <w:trPr>
          <w:trHeight w:val="300"/>
        </w:trPr>
        <w:tc>
          <w:tcPr>
            <w:tcW w:w="559" w:type="dxa"/>
            <w:shd w:val="clear" w:color="auto" w:fill="FEFFFF"/>
            <w:tcMar>
              <w:top w:w="0" w:type="dxa"/>
              <w:left w:w="45" w:type="dxa"/>
              <w:bottom w:w="0" w:type="dxa"/>
              <w:right w:w="45" w:type="dxa"/>
            </w:tcMar>
            <w:vAlign w:val="center"/>
            <w:hideMark/>
          </w:tcPr>
          <w:p w14:paraId="46E84F84" w14:textId="77777777" w:rsidR="007C7DE9" w:rsidRPr="00881F79" w:rsidRDefault="007C7DE9" w:rsidP="00DA79C5">
            <w:pPr>
              <w:rPr>
                <w:sz w:val="22"/>
                <w:szCs w:val="22"/>
                <w:lang w:val="ro-RO"/>
              </w:rPr>
            </w:pPr>
            <w:r w:rsidRPr="00881F79">
              <w:rPr>
                <w:sz w:val="22"/>
                <w:szCs w:val="22"/>
                <w:lang w:val="ro-RO"/>
              </w:rPr>
              <w:t>6</w:t>
            </w:r>
          </w:p>
        </w:tc>
        <w:tc>
          <w:tcPr>
            <w:tcW w:w="6379" w:type="dxa"/>
            <w:shd w:val="clear" w:color="auto" w:fill="FEFFFF"/>
            <w:tcMar>
              <w:top w:w="0" w:type="dxa"/>
              <w:left w:w="45" w:type="dxa"/>
              <w:bottom w:w="0" w:type="dxa"/>
              <w:right w:w="45" w:type="dxa"/>
            </w:tcMar>
            <w:vAlign w:val="bottom"/>
            <w:hideMark/>
          </w:tcPr>
          <w:p w14:paraId="593F540B" w14:textId="77777777" w:rsidR="007C7DE9" w:rsidRPr="00881F79" w:rsidRDefault="007C7DE9" w:rsidP="00DA79C5">
            <w:pPr>
              <w:rPr>
                <w:sz w:val="22"/>
                <w:szCs w:val="22"/>
                <w:lang w:val="ro-RO"/>
              </w:rPr>
            </w:pPr>
            <w:r w:rsidRPr="00881F79">
              <w:rPr>
                <w:sz w:val="22"/>
                <w:szCs w:val="22"/>
                <w:lang w:val="ro-RO"/>
              </w:rPr>
              <w:t>Tehnician sunet (familiarizat cu sistemul de sunet al sălii și echipamentele teatrului)</w:t>
            </w:r>
          </w:p>
          <w:p w14:paraId="6D8802B5"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15DCDC5B"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54FE599C" w14:textId="77777777" w:rsidR="007C7DE9" w:rsidRPr="00881F79" w:rsidRDefault="007C7DE9" w:rsidP="00DA79C5">
            <w:pPr>
              <w:jc w:val="center"/>
              <w:rPr>
                <w:sz w:val="22"/>
                <w:szCs w:val="22"/>
                <w:lang w:val="ro-RO"/>
              </w:rPr>
            </w:pPr>
          </w:p>
        </w:tc>
        <w:tc>
          <w:tcPr>
            <w:tcW w:w="2268" w:type="dxa"/>
            <w:shd w:val="clear" w:color="auto" w:fill="FEFFFF"/>
          </w:tcPr>
          <w:p w14:paraId="3CC0AB9C" w14:textId="77777777" w:rsidR="007C7DE9" w:rsidRPr="00881F79" w:rsidRDefault="007C7DE9" w:rsidP="00DA79C5">
            <w:pPr>
              <w:jc w:val="center"/>
              <w:rPr>
                <w:sz w:val="22"/>
                <w:szCs w:val="22"/>
                <w:lang w:val="ro-RO"/>
              </w:rPr>
            </w:pPr>
          </w:p>
        </w:tc>
        <w:tc>
          <w:tcPr>
            <w:tcW w:w="2694" w:type="dxa"/>
            <w:shd w:val="clear" w:color="auto" w:fill="FEFFFF"/>
          </w:tcPr>
          <w:p w14:paraId="468455C4" w14:textId="77777777" w:rsidR="007C7DE9" w:rsidRPr="00881F79" w:rsidRDefault="007C7DE9" w:rsidP="00DA79C5">
            <w:pPr>
              <w:jc w:val="center"/>
              <w:rPr>
                <w:sz w:val="22"/>
                <w:szCs w:val="22"/>
                <w:lang w:val="ro-RO"/>
              </w:rPr>
            </w:pPr>
          </w:p>
        </w:tc>
      </w:tr>
      <w:tr w:rsidR="007C7DE9" w:rsidRPr="00881F79" w14:paraId="56DCA19C" w14:textId="77777777" w:rsidTr="00DA79C5">
        <w:trPr>
          <w:trHeight w:val="300"/>
        </w:trPr>
        <w:tc>
          <w:tcPr>
            <w:tcW w:w="559" w:type="dxa"/>
            <w:shd w:val="clear" w:color="auto" w:fill="FEFFFF"/>
            <w:tcMar>
              <w:top w:w="0" w:type="dxa"/>
              <w:left w:w="45" w:type="dxa"/>
              <w:bottom w:w="0" w:type="dxa"/>
              <w:right w:w="45" w:type="dxa"/>
            </w:tcMar>
            <w:vAlign w:val="center"/>
            <w:hideMark/>
          </w:tcPr>
          <w:p w14:paraId="37D0DD32" w14:textId="77777777" w:rsidR="007C7DE9" w:rsidRPr="00881F79" w:rsidRDefault="007C7DE9" w:rsidP="00DA79C5">
            <w:pPr>
              <w:rPr>
                <w:sz w:val="22"/>
                <w:szCs w:val="22"/>
                <w:lang w:val="ro-RO"/>
              </w:rPr>
            </w:pPr>
            <w:r w:rsidRPr="00881F79">
              <w:rPr>
                <w:sz w:val="22"/>
                <w:szCs w:val="22"/>
                <w:lang w:val="ro-RO"/>
              </w:rPr>
              <w:t>7</w:t>
            </w:r>
          </w:p>
        </w:tc>
        <w:tc>
          <w:tcPr>
            <w:tcW w:w="6379" w:type="dxa"/>
            <w:shd w:val="clear" w:color="auto" w:fill="FEFFFF"/>
            <w:tcMar>
              <w:top w:w="0" w:type="dxa"/>
              <w:left w:w="45" w:type="dxa"/>
              <w:bottom w:w="0" w:type="dxa"/>
              <w:right w:w="45" w:type="dxa"/>
            </w:tcMar>
            <w:vAlign w:val="bottom"/>
            <w:hideMark/>
          </w:tcPr>
          <w:p w14:paraId="62C2A905" w14:textId="77777777" w:rsidR="007C7DE9" w:rsidRPr="00881F79" w:rsidRDefault="007C7DE9" w:rsidP="00DA79C5">
            <w:pPr>
              <w:rPr>
                <w:sz w:val="22"/>
                <w:szCs w:val="22"/>
                <w:lang w:val="ro-RO"/>
              </w:rPr>
            </w:pPr>
            <w:r w:rsidRPr="00881F79">
              <w:rPr>
                <w:sz w:val="22"/>
                <w:szCs w:val="22"/>
                <w:lang w:val="ro-RO"/>
              </w:rPr>
              <w:t>Tehnician video (montare, focusare, asistență echipamente video teatru)</w:t>
            </w:r>
          </w:p>
          <w:p w14:paraId="60DB0732"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4DAFF5F6"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727BAE50" w14:textId="77777777" w:rsidR="007C7DE9" w:rsidRPr="00881F79" w:rsidRDefault="007C7DE9" w:rsidP="00DA79C5">
            <w:pPr>
              <w:jc w:val="center"/>
              <w:rPr>
                <w:sz w:val="22"/>
                <w:szCs w:val="22"/>
                <w:lang w:val="ro-RO"/>
              </w:rPr>
            </w:pPr>
          </w:p>
        </w:tc>
        <w:tc>
          <w:tcPr>
            <w:tcW w:w="2268" w:type="dxa"/>
            <w:shd w:val="clear" w:color="auto" w:fill="FEFFFF"/>
          </w:tcPr>
          <w:p w14:paraId="0DDB2C00" w14:textId="77777777" w:rsidR="007C7DE9" w:rsidRPr="00881F79" w:rsidRDefault="007C7DE9" w:rsidP="00DA79C5">
            <w:pPr>
              <w:jc w:val="center"/>
              <w:rPr>
                <w:sz w:val="22"/>
                <w:szCs w:val="22"/>
                <w:lang w:val="ro-RO"/>
              </w:rPr>
            </w:pPr>
          </w:p>
        </w:tc>
        <w:tc>
          <w:tcPr>
            <w:tcW w:w="2694" w:type="dxa"/>
            <w:shd w:val="clear" w:color="auto" w:fill="FEFFFF"/>
          </w:tcPr>
          <w:p w14:paraId="2C33B612" w14:textId="77777777" w:rsidR="007C7DE9" w:rsidRPr="00881F79" w:rsidRDefault="007C7DE9" w:rsidP="00DA79C5">
            <w:pPr>
              <w:jc w:val="center"/>
              <w:rPr>
                <w:sz w:val="22"/>
                <w:szCs w:val="22"/>
                <w:lang w:val="ro-RO"/>
              </w:rPr>
            </w:pPr>
          </w:p>
        </w:tc>
      </w:tr>
      <w:tr w:rsidR="007C7DE9" w:rsidRPr="00881F79" w14:paraId="16D7BD16" w14:textId="77777777" w:rsidTr="00DA79C5">
        <w:trPr>
          <w:trHeight w:val="300"/>
        </w:trPr>
        <w:tc>
          <w:tcPr>
            <w:tcW w:w="559" w:type="dxa"/>
            <w:shd w:val="clear" w:color="auto" w:fill="FEFFFF"/>
            <w:tcMar>
              <w:top w:w="0" w:type="dxa"/>
              <w:left w:w="45" w:type="dxa"/>
              <w:bottom w:w="0" w:type="dxa"/>
              <w:right w:w="45" w:type="dxa"/>
            </w:tcMar>
            <w:vAlign w:val="center"/>
            <w:hideMark/>
          </w:tcPr>
          <w:p w14:paraId="6930CC0A" w14:textId="77777777" w:rsidR="007C7DE9" w:rsidRPr="00881F79" w:rsidRDefault="007C7DE9" w:rsidP="00DA79C5">
            <w:pPr>
              <w:rPr>
                <w:sz w:val="22"/>
                <w:szCs w:val="22"/>
                <w:lang w:val="ro-RO"/>
              </w:rPr>
            </w:pPr>
            <w:r w:rsidRPr="00881F79">
              <w:rPr>
                <w:sz w:val="22"/>
                <w:szCs w:val="22"/>
                <w:lang w:val="ro-RO"/>
              </w:rPr>
              <w:t>8</w:t>
            </w:r>
          </w:p>
        </w:tc>
        <w:tc>
          <w:tcPr>
            <w:tcW w:w="6379" w:type="dxa"/>
            <w:shd w:val="clear" w:color="auto" w:fill="FEFFFF"/>
            <w:tcMar>
              <w:top w:w="0" w:type="dxa"/>
              <w:left w:w="45" w:type="dxa"/>
              <w:bottom w:w="0" w:type="dxa"/>
              <w:right w:w="45" w:type="dxa"/>
            </w:tcMar>
            <w:vAlign w:val="bottom"/>
            <w:hideMark/>
          </w:tcPr>
          <w:p w14:paraId="10108AD4" w14:textId="77777777" w:rsidR="007C7DE9" w:rsidRPr="00881F79" w:rsidRDefault="007C7DE9" w:rsidP="00DA79C5">
            <w:pPr>
              <w:rPr>
                <w:sz w:val="22"/>
                <w:szCs w:val="22"/>
                <w:lang w:val="ro-RO"/>
              </w:rPr>
            </w:pPr>
            <w:r w:rsidRPr="00881F79">
              <w:rPr>
                <w:sz w:val="22"/>
                <w:szCs w:val="22"/>
                <w:lang w:val="ro-RO"/>
              </w:rPr>
              <w:t>Acordor pian și pianină</w:t>
            </w:r>
          </w:p>
          <w:p w14:paraId="65AAAFC5" w14:textId="77777777" w:rsidR="007C7DE9" w:rsidRPr="00881F79" w:rsidRDefault="007C7DE9" w:rsidP="00DA79C5">
            <w:pPr>
              <w:rPr>
                <w:sz w:val="22"/>
                <w:szCs w:val="22"/>
                <w:lang w:val="ro-RO"/>
              </w:rPr>
            </w:pPr>
            <w:r w:rsidRPr="00881F79">
              <w:rPr>
                <w:sz w:val="22"/>
                <w:szCs w:val="22"/>
                <w:lang w:val="ro-RO"/>
              </w:rPr>
              <w:t xml:space="preserve">Asigurat de Teatrul National </w:t>
            </w:r>
            <w:proofErr w:type="spellStart"/>
            <w:r w:rsidRPr="00881F79">
              <w:rPr>
                <w:sz w:val="22"/>
                <w:szCs w:val="22"/>
                <w:lang w:val="ro-RO"/>
              </w:rPr>
              <w:t>Timisoara</w:t>
            </w:r>
            <w:proofErr w:type="spellEnd"/>
          </w:p>
        </w:tc>
        <w:tc>
          <w:tcPr>
            <w:tcW w:w="567" w:type="dxa"/>
            <w:shd w:val="clear" w:color="auto" w:fill="FEFFFF"/>
            <w:tcMar>
              <w:top w:w="0" w:type="dxa"/>
              <w:left w:w="45" w:type="dxa"/>
              <w:bottom w:w="0" w:type="dxa"/>
              <w:right w:w="45" w:type="dxa"/>
            </w:tcMar>
            <w:vAlign w:val="center"/>
            <w:hideMark/>
          </w:tcPr>
          <w:p w14:paraId="602600B7" w14:textId="77777777" w:rsidR="007C7DE9" w:rsidRPr="00881F79" w:rsidRDefault="007C7DE9" w:rsidP="00DA79C5">
            <w:pPr>
              <w:jc w:val="center"/>
              <w:rPr>
                <w:sz w:val="22"/>
                <w:szCs w:val="22"/>
                <w:lang w:val="ro-RO"/>
              </w:rPr>
            </w:pPr>
            <w:r w:rsidRPr="00881F79">
              <w:rPr>
                <w:sz w:val="22"/>
                <w:szCs w:val="22"/>
                <w:lang w:val="ro-RO"/>
              </w:rPr>
              <w:t>1</w:t>
            </w:r>
          </w:p>
        </w:tc>
        <w:tc>
          <w:tcPr>
            <w:tcW w:w="2126" w:type="dxa"/>
            <w:shd w:val="clear" w:color="auto" w:fill="FEFFFF"/>
          </w:tcPr>
          <w:p w14:paraId="2CF658C1" w14:textId="77777777" w:rsidR="007C7DE9" w:rsidRPr="00881F79" w:rsidRDefault="007C7DE9" w:rsidP="00DA79C5">
            <w:pPr>
              <w:jc w:val="center"/>
              <w:rPr>
                <w:sz w:val="22"/>
                <w:szCs w:val="22"/>
                <w:lang w:val="ro-RO"/>
              </w:rPr>
            </w:pPr>
          </w:p>
        </w:tc>
        <w:tc>
          <w:tcPr>
            <w:tcW w:w="2268" w:type="dxa"/>
            <w:shd w:val="clear" w:color="auto" w:fill="FEFFFF"/>
          </w:tcPr>
          <w:p w14:paraId="01B7A9A7" w14:textId="77777777" w:rsidR="007C7DE9" w:rsidRPr="00881F79" w:rsidRDefault="007C7DE9" w:rsidP="00DA79C5">
            <w:pPr>
              <w:jc w:val="center"/>
              <w:rPr>
                <w:sz w:val="22"/>
                <w:szCs w:val="22"/>
                <w:lang w:val="ro-RO"/>
              </w:rPr>
            </w:pPr>
          </w:p>
        </w:tc>
        <w:tc>
          <w:tcPr>
            <w:tcW w:w="2694" w:type="dxa"/>
            <w:shd w:val="clear" w:color="auto" w:fill="FEFFFF"/>
          </w:tcPr>
          <w:p w14:paraId="7DF40E5B" w14:textId="77777777" w:rsidR="007C7DE9" w:rsidRPr="00881F79" w:rsidRDefault="007C7DE9" w:rsidP="00DA79C5">
            <w:pPr>
              <w:jc w:val="center"/>
              <w:rPr>
                <w:sz w:val="22"/>
                <w:szCs w:val="22"/>
                <w:lang w:val="ro-RO"/>
              </w:rPr>
            </w:pPr>
          </w:p>
        </w:tc>
      </w:tr>
    </w:tbl>
    <w:p w14:paraId="6D7DC17E" w14:textId="77777777" w:rsidR="007C7DE9" w:rsidRPr="00881F79" w:rsidRDefault="007C7DE9" w:rsidP="007C7DE9">
      <w:pPr>
        <w:rPr>
          <w:lang w:val="ro-RO"/>
        </w:rPr>
      </w:pPr>
      <w:r w:rsidRPr="00881F79">
        <w:rPr>
          <w:lang w:val="ro-RO"/>
        </w:rPr>
        <w:t xml:space="preserve">Nota: Preturile ofertate </w:t>
      </w:r>
      <w:proofErr w:type="spellStart"/>
      <w:r w:rsidRPr="00881F79">
        <w:rPr>
          <w:lang w:val="ro-RO"/>
        </w:rPr>
        <w:t>reprezinta</w:t>
      </w:r>
      <w:proofErr w:type="spellEnd"/>
      <w:r w:rsidRPr="00881F79">
        <w:rPr>
          <w:lang w:val="ro-RO"/>
        </w:rPr>
        <w:t xml:space="preserve"> modalitatea de formare a valorii totale ofertate si nu </w:t>
      </w:r>
      <w:proofErr w:type="spellStart"/>
      <w:r w:rsidRPr="00881F79">
        <w:rPr>
          <w:lang w:val="ro-RO"/>
        </w:rPr>
        <w:t>reprezinta</w:t>
      </w:r>
      <w:proofErr w:type="spellEnd"/>
      <w:r w:rsidRPr="00881F79">
        <w:rPr>
          <w:lang w:val="ro-RO"/>
        </w:rPr>
        <w:t xml:space="preserve"> preturi de </w:t>
      </w:r>
      <w:proofErr w:type="spellStart"/>
      <w:r w:rsidRPr="00881F79">
        <w:rPr>
          <w:lang w:val="ro-RO"/>
        </w:rPr>
        <w:t>achizitie</w:t>
      </w:r>
      <w:proofErr w:type="spellEnd"/>
      <w:r w:rsidRPr="00881F79">
        <w:rPr>
          <w:lang w:val="ro-RO"/>
        </w:rPr>
        <w:t xml:space="preserve"> a</w:t>
      </w:r>
      <w:r>
        <w:rPr>
          <w:lang w:val="ro-RO"/>
        </w:rPr>
        <w:t xml:space="preserve"> </w:t>
      </w:r>
      <w:r w:rsidRPr="00881F79">
        <w:rPr>
          <w:lang w:val="ro-RO"/>
        </w:rPr>
        <w:t>echipamentelor.</w:t>
      </w:r>
    </w:p>
    <w:p w14:paraId="48D59622" w14:textId="7C32A22C" w:rsidR="007C7DE9" w:rsidRDefault="007C7DE9" w:rsidP="00DF1D4F">
      <w:pPr>
        <w:autoSpaceDE w:val="0"/>
        <w:jc w:val="both"/>
      </w:pPr>
    </w:p>
    <w:p w14:paraId="3D846500" w14:textId="1B2383F3" w:rsidR="007C7DE9" w:rsidRDefault="007C7DE9" w:rsidP="00DF1D4F">
      <w:pPr>
        <w:autoSpaceDE w:val="0"/>
        <w:jc w:val="both"/>
      </w:pPr>
    </w:p>
    <w:p w14:paraId="3C89B7AD" w14:textId="0A583CBF" w:rsidR="007C7DE9" w:rsidRDefault="007C7DE9" w:rsidP="00DF1D4F">
      <w:pPr>
        <w:autoSpaceDE w:val="0"/>
        <w:jc w:val="both"/>
      </w:pPr>
    </w:p>
    <w:p w14:paraId="761F1724" w14:textId="21C7C348" w:rsidR="007C7DE9" w:rsidRDefault="007C7DE9" w:rsidP="00DF1D4F">
      <w:pPr>
        <w:autoSpaceDE w:val="0"/>
        <w:jc w:val="both"/>
      </w:pPr>
    </w:p>
    <w:p w14:paraId="079B56BC" w14:textId="6D5B18E6" w:rsidR="007C7DE9" w:rsidRDefault="007C7DE9" w:rsidP="00DF1D4F">
      <w:pPr>
        <w:autoSpaceDE w:val="0"/>
        <w:jc w:val="both"/>
      </w:pPr>
    </w:p>
    <w:p w14:paraId="5AD72F02" w14:textId="0C333885" w:rsidR="007C7DE9" w:rsidRDefault="007C7DE9" w:rsidP="00DF1D4F">
      <w:pPr>
        <w:autoSpaceDE w:val="0"/>
        <w:jc w:val="both"/>
      </w:pPr>
    </w:p>
    <w:p w14:paraId="240C0329" w14:textId="7BE20240" w:rsidR="007C7DE9" w:rsidRDefault="007C7DE9" w:rsidP="00DF1D4F">
      <w:pPr>
        <w:autoSpaceDE w:val="0"/>
        <w:jc w:val="both"/>
      </w:pPr>
    </w:p>
    <w:p w14:paraId="287D4098" w14:textId="6823DE0F" w:rsidR="007C7DE9" w:rsidRDefault="007C7DE9" w:rsidP="00DF1D4F">
      <w:pPr>
        <w:autoSpaceDE w:val="0"/>
        <w:jc w:val="both"/>
      </w:pPr>
    </w:p>
    <w:p w14:paraId="430AD34B" w14:textId="1158C907" w:rsidR="007C7DE9" w:rsidRDefault="007C7DE9" w:rsidP="00DF1D4F">
      <w:pPr>
        <w:autoSpaceDE w:val="0"/>
        <w:jc w:val="both"/>
      </w:pPr>
    </w:p>
    <w:p w14:paraId="1624D0C9" w14:textId="1D6A6E30" w:rsidR="007C7DE9" w:rsidRDefault="007C7DE9" w:rsidP="00DF1D4F">
      <w:pPr>
        <w:autoSpaceDE w:val="0"/>
        <w:jc w:val="both"/>
      </w:pPr>
    </w:p>
    <w:p w14:paraId="1711DFA3" w14:textId="23BD2C89" w:rsidR="007C7DE9" w:rsidRDefault="007C7DE9" w:rsidP="00DF1D4F">
      <w:pPr>
        <w:autoSpaceDE w:val="0"/>
        <w:jc w:val="both"/>
      </w:pPr>
    </w:p>
    <w:p w14:paraId="2B623FB7" w14:textId="73330EF1" w:rsidR="007C7DE9" w:rsidRDefault="007C7DE9" w:rsidP="00DF1D4F">
      <w:pPr>
        <w:autoSpaceDE w:val="0"/>
        <w:jc w:val="both"/>
      </w:pPr>
    </w:p>
    <w:p w14:paraId="08D12DFD" w14:textId="5BDDEEE4" w:rsidR="007C7DE9" w:rsidRDefault="007C7DE9" w:rsidP="00DF1D4F">
      <w:pPr>
        <w:autoSpaceDE w:val="0"/>
        <w:jc w:val="both"/>
      </w:pPr>
    </w:p>
    <w:p w14:paraId="6C229291" w14:textId="055DBA8B" w:rsidR="007C7DE9" w:rsidRDefault="007C7DE9" w:rsidP="00DF1D4F">
      <w:pPr>
        <w:autoSpaceDE w:val="0"/>
        <w:jc w:val="both"/>
      </w:pPr>
    </w:p>
    <w:p w14:paraId="77CA0F54" w14:textId="1DBB097F" w:rsidR="007C7DE9" w:rsidRDefault="007C7DE9" w:rsidP="00DF1D4F">
      <w:pPr>
        <w:autoSpaceDE w:val="0"/>
        <w:jc w:val="both"/>
      </w:pPr>
    </w:p>
    <w:tbl>
      <w:tblPr>
        <w:tblW w:w="14309" w:type="dxa"/>
        <w:tblCellMar>
          <w:left w:w="0" w:type="dxa"/>
          <w:right w:w="0" w:type="dxa"/>
        </w:tblCellMar>
        <w:tblLook w:val="04A0" w:firstRow="1" w:lastRow="0" w:firstColumn="1" w:lastColumn="0" w:noHBand="0" w:noVBand="1"/>
      </w:tblPr>
      <w:tblGrid>
        <w:gridCol w:w="359"/>
        <w:gridCol w:w="4544"/>
        <w:gridCol w:w="530"/>
        <w:gridCol w:w="1789"/>
        <w:gridCol w:w="2126"/>
        <w:gridCol w:w="4961"/>
      </w:tblGrid>
      <w:tr w:rsidR="007C7DE9" w:rsidRPr="00B340AF" w14:paraId="1D31DAB7" w14:textId="77777777" w:rsidTr="00DA79C5">
        <w:trPr>
          <w:trHeight w:val="300"/>
        </w:trPr>
        <w:tc>
          <w:tcPr>
            <w:tcW w:w="14309" w:type="dxa"/>
            <w:gridSpan w:val="6"/>
            <w:tcBorders>
              <w:top w:val="single" w:sz="6" w:space="0" w:color="000000"/>
              <w:left w:val="single" w:sz="6" w:space="0" w:color="000000"/>
              <w:bottom w:val="single" w:sz="4" w:space="0" w:color="auto"/>
              <w:right w:val="single" w:sz="6" w:space="0" w:color="000000"/>
            </w:tcBorders>
            <w:shd w:val="clear" w:color="auto" w:fill="CBCBCB"/>
            <w:noWrap/>
            <w:tcMar>
              <w:top w:w="0" w:type="dxa"/>
              <w:left w:w="45" w:type="dxa"/>
              <w:bottom w:w="0" w:type="dxa"/>
              <w:right w:w="45" w:type="dxa"/>
            </w:tcMar>
            <w:vAlign w:val="center"/>
          </w:tcPr>
          <w:p w14:paraId="3A95E50C" w14:textId="77777777" w:rsidR="007C7DE9" w:rsidRPr="00B340AF" w:rsidRDefault="007C7DE9" w:rsidP="00DA79C5">
            <w:pPr>
              <w:jc w:val="center"/>
              <w:rPr>
                <w:b/>
                <w:bCs/>
                <w:sz w:val="22"/>
                <w:szCs w:val="22"/>
                <w:lang w:val="ro-RO"/>
              </w:rPr>
            </w:pPr>
            <w:r w:rsidRPr="00B340AF">
              <w:rPr>
                <w:b/>
                <w:bCs/>
                <w:sz w:val="22"/>
                <w:szCs w:val="22"/>
                <w:lang w:val="ro-RO"/>
              </w:rPr>
              <w:lastRenderedPageBreak/>
              <w:t>LOT 1 Scenotehnică și servicii conexe – PIATA UNIRII</w:t>
            </w:r>
          </w:p>
          <w:p w14:paraId="2380BF26" w14:textId="77777777" w:rsidR="007C7DE9" w:rsidRPr="00B340AF" w:rsidRDefault="007C7DE9" w:rsidP="00DA79C5">
            <w:pPr>
              <w:rPr>
                <w:b/>
                <w:bCs/>
                <w:sz w:val="22"/>
                <w:szCs w:val="22"/>
                <w:lang w:val="ro-RO"/>
              </w:rPr>
            </w:pPr>
          </w:p>
        </w:tc>
      </w:tr>
      <w:tr w:rsidR="007C7DE9" w:rsidRPr="00B340AF" w14:paraId="572A684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CBCBCB"/>
            <w:noWrap/>
            <w:tcMar>
              <w:top w:w="0" w:type="dxa"/>
              <w:left w:w="45" w:type="dxa"/>
              <w:bottom w:w="0" w:type="dxa"/>
              <w:right w:w="45" w:type="dxa"/>
            </w:tcMar>
            <w:vAlign w:val="center"/>
            <w:hideMark/>
          </w:tcPr>
          <w:p w14:paraId="1CA06404" w14:textId="77777777" w:rsidR="007C7DE9" w:rsidRPr="00B340AF" w:rsidRDefault="007C7DE9" w:rsidP="00DA79C5">
            <w:pPr>
              <w:jc w:val="center"/>
              <w:rPr>
                <w:b/>
                <w:bCs/>
                <w:sz w:val="22"/>
                <w:szCs w:val="22"/>
                <w:lang w:val="ro-RO"/>
              </w:rPr>
            </w:pPr>
            <w:r w:rsidRPr="00B340AF">
              <w:rPr>
                <w:b/>
                <w:bCs/>
                <w:sz w:val="22"/>
                <w:szCs w:val="22"/>
                <w:lang w:val="ro-RO"/>
              </w:rPr>
              <w:t>No</w:t>
            </w:r>
          </w:p>
        </w:tc>
        <w:tc>
          <w:tcPr>
            <w:tcW w:w="4544" w:type="dxa"/>
            <w:tcBorders>
              <w:top w:val="single" w:sz="4" w:space="0" w:color="auto"/>
              <w:left w:val="single" w:sz="4" w:space="0" w:color="auto"/>
              <w:bottom w:val="single" w:sz="4" w:space="0" w:color="auto"/>
              <w:right w:val="single" w:sz="4" w:space="0" w:color="auto"/>
            </w:tcBorders>
            <w:shd w:val="clear" w:color="auto" w:fill="CBCBCB"/>
            <w:tcMar>
              <w:top w:w="0" w:type="dxa"/>
              <w:left w:w="45" w:type="dxa"/>
              <w:bottom w:w="0" w:type="dxa"/>
              <w:right w:w="45" w:type="dxa"/>
            </w:tcMar>
            <w:vAlign w:val="bottom"/>
            <w:hideMark/>
          </w:tcPr>
          <w:p w14:paraId="5029B682" w14:textId="77777777" w:rsidR="007C7DE9" w:rsidRPr="00B340AF" w:rsidRDefault="007C7DE9" w:rsidP="00DA79C5">
            <w:pPr>
              <w:rPr>
                <w:b/>
                <w:bCs/>
                <w:sz w:val="22"/>
                <w:szCs w:val="22"/>
                <w:lang w:val="ro-RO"/>
              </w:rPr>
            </w:pPr>
            <w:r w:rsidRPr="00B340AF">
              <w:rPr>
                <w:b/>
                <w:bCs/>
                <w:sz w:val="22"/>
                <w:szCs w:val="22"/>
                <w:lang w:val="ro-RO"/>
              </w:rPr>
              <w:t>Echipamente / produse și servicii /personal</w:t>
            </w:r>
          </w:p>
        </w:tc>
        <w:tc>
          <w:tcPr>
            <w:tcW w:w="530" w:type="dxa"/>
            <w:tcBorders>
              <w:top w:val="single" w:sz="4" w:space="0" w:color="auto"/>
              <w:left w:val="single" w:sz="4" w:space="0" w:color="auto"/>
              <w:bottom w:val="single" w:sz="4" w:space="0" w:color="auto"/>
              <w:right w:val="single" w:sz="4" w:space="0" w:color="auto"/>
            </w:tcBorders>
            <w:shd w:val="clear" w:color="auto" w:fill="CBCBCB"/>
            <w:noWrap/>
            <w:tcMar>
              <w:top w:w="0" w:type="dxa"/>
              <w:left w:w="45" w:type="dxa"/>
              <w:bottom w:w="0" w:type="dxa"/>
              <w:right w:w="45" w:type="dxa"/>
            </w:tcMar>
            <w:vAlign w:val="center"/>
            <w:hideMark/>
          </w:tcPr>
          <w:p w14:paraId="6B4B76E2" w14:textId="77777777" w:rsidR="007C7DE9" w:rsidRPr="00B340AF" w:rsidRDefault="007C7DE9" w:rsidP="00DA79C5">
            <w:pPr>
              <w:jc w:val="center"/>
              <w:rPr>
                <w:b/>
                <w:bCs/>
                <w:sz w:val="22"/>
                <w:szCs w:val="22"/>
                <w:lang w:val="ro-RO"/>
              </w:rPr>
            </w:pPr>
            <w:r w:rsidRPr="00B340AF">
              <w:rPr>
                <w:b/>
                <w:bCs/>
                <w:sz w:val="22"/>
                <w:szCs w:val="22"/>
                <w:lang w:val="ro-RO"/>
              </w:rPr>
              <w:t>U.M</w:t>
            </w:r>
          </w:p>
        </w:tc>
        <w:tc>
          <w:tcPr>
            <w:tcW w:w="1789" w:type="dxa"/>
            <w:tcBorders>
              <w:top w:val="single" w:sz="4" w:space="0" w:color="auto"/>
              <w:left w:val="single" w:sz="4" w:space="0" w:color="auto"/>
              <w:bottom w:val="single" w:sz="4" w:space="0" w:color="auto"/>
              <w:right w:val="single" w:sz="4" w:space="0" w:color="auto"/>
            </w:tcBorders>
            <w:shd w:val="clear" w:color="auto" w:fill="CBCBCB"/>
          </w:tcPr>
          <w:p w14:paraId="491CBE40" w14:textId="77777777" w:rsidR="007C7DE9" w:rsidRPr="00B340AF" w:rsidRDefault="007C7DE9" w:rsidP="00DA79C5">
            <w:pPr>
              <w:jc w:val="center"/>
              <w:rPr>
                <w:b/>
                <w:bCs/>
                <w:sz w:val="22"/>
                <w:szCs w:val="22"/>
                <w:lang w:val="ro-RO"/>
              </w:rPr>
            </w:pPr>
            <w:proofErr w:type="spellStart"/>
            <w:r>
              <w:rPr>
                <w:b/>
                <w:bCs/>
                <w:sz w:val="22"/>
                <w:szCs w:val="22"/>
                <w:lang w:val="ro-RO"/>
              </w:rPr>
              <w:t>Pret</w:t>
            </w:r>
            <w:proofErr w:type="spellEnd"/>
            <w:r>
              <w:rPr>
                <w:b/>
                <w:bCs/>
                <w:sz w:val="22"/>
                <w:szCs w:val="22"/>
                <w:lang w:val="ro-RO"/>
              </w:rPr>
              <w:t xml:space="preserve"> lei </w:t>
            </w:r>
            <w:proofErr w:type="spellStart"/>
            <w:r>
              <w:rPr>
                <w:b/>
                <w:bCs/>
                <w:sz w:val="22"/>
                <w:szCs w:val="22"/>
                <w:lang w:val="ro-RO"/>
              </w:rPr>
              <w:t>fara</w:t>
            </w:r>
            <w:proofErr w:type="spellEnd"/>
            <w:r>
              <w:rPr>
                <w:b/>
                <w:bCs/>
                <w:sz w:val="22"/>
                <w:szCs w:val="22"/>
                <w:lang w:val="ro-RO"/>
              </w:rPr>
              <w:t xml:space="preserve"> TVA</w:t>
            </w:r>
          </w:p>
        </w:tc>
        <w:tc>
          <w:tcPr>
            <w:tcW w:w="2126" w:type="dxa"/>
            <w:tcBorders>
              <w:top w:val="single" w:sz="4" w:space="0" w:color="auto"/>
              <w:left w:val="single" w:sz="4" w:space="0" w:color="auto"/>
              <w:bottom w:val="single" w:sz="4" w:space="0" w:color="auto"/>
              <w:right w:val="single" w:sz="4" w:space="0" w:color="auto"/>
            </w:tcBorders>
            <w:shd w:val="clear" w:color="auto" w:fill="CBCBCB"/>
          </w:tcPr>
          <w:p w14:paraId="6EBB8AB8" w14:textId="77777777" w:rsidR="007C7DE9" w:rsidRPr="00B340AF" w:rsidRDefault="007C7DE9" w:rsidP="00DA79C5">
            <w:pPr>
              <w:jc w:val="center"/>
              <w:rPr>
                <w:b/>
                <w:bCs/>
                <w:sz w:val="22"/>
                <w:szCs w:val="22"/>
                <w:lang w:val="ro-RO"/>
              </w:rPr>
            </w:pPr>
            <w:proofErr w:type="spellStart"/>
            <w:r>
              <w:rPr>
                <w:b/>
                <w:bCs/>
                <w:sz w:val="22"/>
                <w:szCs w:val="22"/>
                <w:lang w:val="ro-RO"/>
              </w:rPr>
              <w:t>Pret</w:t>
            </w:r>
            <w:proofErr w:type="spellEnd"/>
            <w:r>
              <w:rPr>
                <w:b/>
                <w:bCs/>
                <w:sz w:val="22"/>
                <w:szCs w:val="22"/>
                <w:lang w:val="ro-RO"/>
              </w:rPr>
              <w:t xml:space="preserve"> lei inclusiv TVA</w:t>
            </w:r>
          </w:p>
        </w:tc>
        <w:tc>
          <w:tcPr>
            <w:tcW w:w="4961" w:type="dxa"/>
            <w:tcBorders>
              <w:top w:val="single" w:sz="4" w:space="0" w:color="auto"/>
              <w:left w:val="single" w:sz="4" w:space="0" w:color="auto"/>
              <w:bottom w:val="single" w:sz="4" w:space="0" w:color="auto"/>
              <w:right w:val="single" w:sz="6" w:space="0" w:color="000000"/>
            </w:tcBorders>
            <w:shd w:val="clear" w:color="auto" w:fill="CBCBCB"/>
          </w:tcPr>
          <w:p w14:paraId="2BC59D25" w14:textId="77777777" w:rsidR="007C7DE9" w:rsidRPr="00B340AF" w:rsidRDefault="007C7DE9" w:rsidP="00DA79C5">
            <w:pPr>
              <w:jc w:val="center"/>
              <w:rPr>
                <w:b/>
                <w:bCs/>
                <w:sz w:val="22"/>
                <w:szCs w:val="22"/>
                <w:lang w:val="ro-RO"/>
              </w:rPr>
            </w:pPr>
            <w:proofErr w:type="spellStart"/>
            <w:r>
              <w:rPr>
                <w:b/>
                <w:bCs/>
                <w:sz w:val="22"/>
                <w:szCs w:val="22"/>
                <w:lang w:val="ro-RO"/>
              </w:rPr>
              <w:t>Producator</w:t>
            </w:r>
            <w:proofErr w:type="spellEnd"/>
            <w:r>
              <w:rPr>
                <w:b/>
                <w:bCs/>
                <w:sz w:val="22"/>
                <w:szCs w:val="22"/>
                <w:lang w:val="ro-RO"/>
              </w:rPr>
              <w:t xml:space="preserve"> echipamente</w:t>
            </w:r>
          </w:p>
        </w:tc>
      </w:tr>
      <w:tr w:rsidR="007C7DE9" w:rsidRPr="00B340AF" w14:paraId="6DA892C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DDD9C3"/>
            <w:noWrap/>
            <w:tcMar>
              <w:top w:w="0" w:type="dxa"/>
              <w:left w:w="45" w:type="dxa"/>
              <w:bottom w:w="0" w:type="dxa"/>
              <w:right w:w="45" w:type="dxa"/>
            </w:tcMar>
            <w:vAlign w:val="center"/>
            <w:hideMark/>
          </w:tcPr>
          <w:p w14:paraId="10EF9C2D" w14:textId="77777777" w:rsidR="007C7DE9" w:rsidRPr="00B340AF" w:rsidRDefault="007C7DE9" w:rsidP="00DA79C5">
            <w:pPr>
              <w:jc w:val="center"/>
              <w:rPr>
                <w:b/>
                <w:bCs/>
                <w:sz w:val="22"/>
                <w:szCs w:val="22"/>
                <w:lang w:val="ro-RO"/>
              </w:rPr>
            </w:pPr>
            <w:r w:rsidRPr="00B340AF">
              <w:rPr>
                <w:b/>
                <w:bCs/>
                <w:sz w:val="22"/>
                <w:szCs w:val="22"/>
                <w:lang w:val="ro-RO"/>
              </w:rPr>
              <w:t>1</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DDD9C3"/>
            <w:tcMar>
              <w:top w:w="0" w:type="dxa"/>
              <w:left w:w="45" w:type="dxa"/>
              <w:bottom w:w="0" w:type="dxa"/>
              <w:right w:w="45" w:type="dxa"/>
            </w:tcMar>
            <w:vAlign w:val="bottom"/>
            <w:hideMark/>
          </w:tcPr>
          <w:p w14:paraId="53473427" w14:textId="77777777" w:rsidR="007C7DE9" w:rsidRPr="00B340AF" w:rsidRDefault="007C7DE9" w:rsidP="00DA79C5">
            <w:pPr>
              <w:jc w:val="center"/>
              <w:rPr>
                <w:b/>
                <w:bCs/>
                <w:sz w:val="22"/>
                <w:szCs w:val="22"/>
                <w:lang w:val="ro-RO"/>
              </w:rPr>
            </w:pPr>
            <w:r w:rsidRPr="00B340AF">
              <w:rPr>
                <w:b/>
                <w:bCs/>
                <w:sz w:val="22"/>
                <w:szCs w:val="22"/>
                <w:lang w:val="ro-RO"/>
              </w:rPr>
              <w:t>Scenotehnică</w:t>
            </w:r>
          </w:p>
        </w:tc>
      </w:tr>
      <w:tr w:rsidR="007C7DE9" w:rsidRPr="00B340AF" w14:paraId="6574282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DDD9C3"/>
            <w:tcMar>
              <w:top w:w="0" w:type="dxa"/>
              <w:left w:w="45" w:type="dxa"/>
              <w:bottom w:w="0" w:type="dxa"/>
              <w:right w:w="45" w:type="dxa"/>
            </w:tcMar>
            <w:vAlign w:val="center"/>
            <w:hideMark/>
          </w:tcPr>
          <w:p w14:paraId="771401F5" w14:textId="77777777" w:rsidR="007C7DE9" w:rsidRPr="00B340AF" w:rsidRDefault="007C7DE9" w:rsidP="00DA79C5">
            <w:pPr>
              <w:rPr>
                <w:sz w:val="22"/>
                <w:szCs w:val="22"/>
                <w:lang w:val="ro-RO"/>
              </w:rPr>
            </w:pPr>
            <w:r w:rsidRPr="00B340AF">
              <w:rPr>
                <w:sz w:val="22"/>
                <w:szCs w:val="22"/>
                <w:lang w:val="ro-RO"/>
              </w:rPr>
              <w:t>a</w:t>
            </w:r>
          </w:p>
        </w:tc>
        <w:tc>
          <w:tcPr>
            <w:tcW w:w="4544" w:type="dxa"/>
            <w:tcBorders>
              <w:top w:val="single" w:sz="4" w:space="0" w:color="auto"/>
              <w:left w:val="single" w:sz="4" w:space="0" w:color="auto"/>
              <w:bottom w:val="single" w:sz="4" w:space="0" w:color="auto"/>
              <w:right w:val="single" w:sz="4" w:space="0" w:color="auto"/>
            </w:tcBorders>
            <w:shd w:val="clear" w:color="auto" w:fill="DDD9C3"/>
            <w:tcMar>
              <w:top w:w="0" w:type="dxa"/>
              <w:left w:w="45" w:type="dxa"/>
              <w:bottom w:w="0" w:type="dxa"/>
              <w:right w:w="45" w:type="dxa"/>
            </w:tcMar>
            <w:vAlign w:val="bottom"/>
            <w:hideMark/>
          </w:tcPr>
          <w:p w14:paraId="559C0538" w14:textId="77777777" w:rsidR="007C7DE9" w:rsidRPr="00B340AF" w:rsidRDefault="007C7DE9" w:rsidP="00DA79C5">
            <w:pPr>
              <w:rPr>
                <w:b/>
                <w:bCs/>
                <w:sz w:val="22"/>
                <w:szCs w:val="22"/>
                <w:lang w:val="ro-RO"/>
              </w:rPr>
            </w:pPr>
            <w:r w:rsidRPr="00B340AF">
              <w:rPr>
                <w:b/>
                <w:bCs/>
                <w:sz w:val="22"/>
                <w:szCs w:val="22"/>
                <w:lang w:val="ro-RO"/>
              </w:rPr>
              <w:t>Structuri scenotehnică</w:t>
            </w:r>
          </w:p>
        </w:tc>
        <w:tc>
          <w:tcPr>
            <w:tcW w:w="530" w:type="dxa"/>
            <w:tcBorders>
              <w:top w:val="single" w:sz="4" w:space="0" w:color="auto"/>
              <w:left w:val="single" w:sz="4" w:space="0" w:color="auto"/>
              <w:bottom w:val="single" w:sz="4" w:space="0" w:color="auto"/>
              <w:right w:val="single" w:sz="4" w:space="0" w:color="auto"/>
            </w:tcBorders>
            <w:shd w:val="clear" w:color="auto" w:fill="DDD9C3"/>
            <w:tcMar>
              <w:top w:w="0" w:type="dxa"/>
              <w:left w:w="45" w:type="dxa"/>
              <w:bottom w:w="0" w:type="dxa"/>
              <w:right w:w="45" w:type="dxa"/>
            </w:tcMar>
            <w:vAlign w:val="center"/>
            <w:hideMark/>
          </w:tcPr>
          <w:p w14:paraId="5D8120DD"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DDD9C3"/>
          </w:tcPr>
          <w:p w14:paraId="3DD6B13A"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7059C9F8"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DDD9C3"/>
          </w:tcPr>
          <w:p w14:paraId="3FA62F5F" w14:textId="77777777" w:rsidR="007C7DE9" w:rsidRPr="00B340AF" w:rsidRDefault="007C7DE9" w:rsidP="00DA79C5">
            <w:pPr>
              <w:rPr>
                <w:b/>
                <w:bCs/>
                <w:sz w:val="22"/>
                <w:szCs w:val="22"/>
                <w:lang w:val="ro-RO"/>
              </w:rPr>
            </w:pPr>
          </w:p>
        </w:tc>
      </w:tr>
      <w:tr w:rsidR="007C7DE9" w:rsidRPr="00B340AF" w14:paraId="6B3F8904" w14:textId="77777777" w:rsidTr="00DA79C5">
        <w:trPr>
          <w:trHeight w:val="836"/>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4353570"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84FD849" w14:textId="77777777" w:rsidR="007C7DE9" w:rsidRPr="00B340AF" w:rsidRDefault="007C7DE9" w:rsidP="00DA79C5">
            <w:pPr>
              <w:rPr>
                <w:sz w:val="22"/>
                <w:szCs w:val="22"/>
                <w:lang w:val="ro-RO"/>
              </w:rPr>
            </w:pPr>
            <w:proofErr w:type="spellStart"/>
            <w:r w:rsidRPr="00B340AF">
              <w:rPr>
                <w:sz w:val="22"/>
                <w:szCs w:val="22"/>
                <w:lang w:val="ro-RO"/>
              </w:rPr>
              <w:t>Stuctura</w:t>
            </w:r>
            <w:proofErr w:type="spellEnd"/>
            <w:r w:rsidRPr="00B340AF">
              <w:rPr>
                <w:sz w:val="22"/>
                <w:szCs w:val="22"/>
                <w:lang w:val="ro-RO"/>
              </w:rPr>
              <w:t xml:space="preserve"> scenă din aluminiu sau fier cu acoperiș, prelate laterale și spate din membrane negre impermeabile (full </w:t>
            </w:r>
            <w:proofErr w:type="spellStart"/>
            <w:r w:rsidRPr="00B340AF">
              <w:rPr>
                <w:sz w:val="22"/>
                <w:szCs w:val="22"/>
                <w:lang w:val="ro-RO"/>
              </w:rPr>
              <w:t>waterproof</w:t>
            </w:r>
            <w:proofErr w:type="spellEnd"/>
            <w:r w:rsidRPr="00B340AF">
              <w:rPr>
                <w:sz w:val="22"/>
                <w:szCs w:val="22"/>
                <w:lang w:val="ro-RO"/>
              </w:rPr>
              <w:t>). Dimensiunea interioară a scenei, între prelate, de 18x15m. Scena trebuie prevăzută cu grile/montanți de susținere a sistemului de sunet în consolă (</w:t>
            </w:r>
            <w:proofErr w:type="spellStart"/>
            <w:r w:rsidRPr="00B340AF">
              <w:rPr>
                <w:sz w:val="22"/>
                <w:szCs w:val="22"/>
                <w:lang w:val="ro-RO"/>
              </w:rPr>
              <w:t>cantilever</w:t>
            </w:r>
            <w:proofErr w:type="spellEnd"/>
            <w:r w:rsidRPr="00B340AF">
              <w:rPr>
                <w:sz w:val="22"/>
                <w:szCs w:val="22"/>
                <w:lang w:val="ro-RO"/>
              </w:rPr>
              <w:t xml:space="preserve">) care să susțină greutatea sistemului de sunet. Podea scenă cu dimensiunea de 18x15m și înălțime reglabilă între 175-200cm astfel </w:t>
            </w:r>
            <w:proofErr w:type="spellStart"/>
            <w:r w:rsidRPr="00B340AF">
              <w:rPr>
                <w:sz w:val="22"/>
                <w:szCs w:val="22"/>
                <w:lang w:val="ro-RO"/>
              </w:rPr>
              <w:t>încăt</w:t>
            </w:r>
            <w:proofErr w:type="spellEnd"/>
            <w:r w:rsidRPr="00B340AF">
              <w:rPr>
                <w:sz w:val="22"/>
                <w:szCs w:val="22"/>
                <w:lang w:val="ro-RO"/>
              </w:rPr>
              <w:t xml:space="preserve"> să poată fi montată și calibrată pe pământ și pavaj denivelat. Fustă neagră la podium pe toate laturile scenei. Înălțimea de la podeaua scenei la grilele de susținere a acoperișului minim 10m. Sub zonele de descărcare a stâlpilor scenei pe sol trebuie puse baze metalice sau alte materiale rezistente care să poată susține greutatea scenei fără deformare. Scena trebuie să conțină electropalanele necesare ridicării acoperișului cu comanda și conectica aferente. Scena trebuie </w:t>
            </w:r>
            <w:proofErr w:type="spellStart"/>
            <w:r w:rsidRPr="00B340AF">
              <w:rPr>
                <w:sz w:val="22"/>
                <w:szCs w:val="22"/>
                <w:lang w:val="ro-RO"/>
              </w:rPr>
              <w:t>contrabalastată</w:t>
            </w:r>
            <w:proofErr w:type="spellEnd"/>
            <w:r w:rsidRPr="00B340AF">
              <w:rPr>
                <w:sz w:val="22"/>
                <w:szCs w:val="22"/>
                <w:lang w:val="ro-RO"/>
              </w:rPr>
              <w:t xml:space="preserve"> conform indicațiilor din manualul producătorului. </w:t>
            </w:r>
            <w:r w:rsidRPr="00B340AF">
              <w:rPr>
                <w:sz w:val="22"/>
                <w:szCs w:val="22"/>
                <w:lang w:val="ro-RO"/>
              </w:rPr>
              <w:br/>
              <w:t xml:space="preserve">Ofertantul va pune la dispoziție </w:t>
            </w:r>
            <w:proofErr w:type="spellStart"/>
            <w:r w:rsidRPr="00B340AF">
              <w:rPr>
                <w:sz w:val="22"/>
                <w:szCs w:val="22"/>
                <w:lang w:val="ro-RO"/>
              </w:rPr>
              <w:t>beneficarului</w:t>
            </w:r>
            <w:proofErr w:type="spellEnd"/>
            <w:r w:rsidRPr="00B340AF">
              <w:rPr>
                <w:sz w:val="22"/>
                <w:szCs w:val="22"/>
                <w:lang w:val="ro-RO"/>
              </w:rPr>
              <w:t xml:space="preserve"> manualul scenei </w:t>
            </w:r>
            <w:proofErr w:type="spellStart"/>
            <w:r w:rsidRPr="00B340AF">
              <w:rPr>
                <w:sz w:val="22"/>
                <w:szCs w:val="22"/>
                <w:lang w:val="ro-RO"/>
              </w:rPr>
              <w:t>relizat</w:t>
            </w:r>
            <w:proofErr w:type="spellEnd"/>
            <w:r w:rsidRPr="00B340AF">
              <w:rPr>
                <w:sz w:val="22"/>
                <w:szCs w:val="22"/>
                <w:lang w:val="ro-RO"/>
              </w:rPr>
              <w:t xml:space="preserve"> de producător și un calcul static al scenei din care să reiasă </w:t>
            </w:r>
            <w:proofErr w:type="spellStart"/>
            <w:r w:rsidRPr="00B340AF">
              <w:rPr>
                <w:sz w:val="22"/>
                <w:szCs w:val="22"/>
                <w:lang w:val="ro-RO"/>
              </w:rPr>
              <w:t>încărcaturile</w:t>
            </w:r>
            <w:proofErr w:type="spellEnd"/>
            <w:r w:rsidRPr="00B340AF">
              <w:rPr>
                <w:sz w:val="22"/>
                <w:szCs w:val="22"/>
                <w:lang w:val="ro-RO"/>
              </w:rPr>
              <w:t xml:space="preserve"> pe care aceasta le suportă. </w:t>
            </w:r>
            <w:r w:rsidRPr="00B340AF">
              <w:rPr>
                <w:sz w:val="22"/>
                <w:szCs w:val="22"/>
                <w:lang w:val="ro-RO"/>
              </w:rPr>
              <w:br/>
              <w:t xml:space="preserve">Ofertantul va furniza organizatorului planul de urgență în caz de vreme rea pentru scena ofertată. </w:t>
            </w:r>
            <w:r w:rsidRPr="00B340AF">
              <w:rPr>
                <w:sz w:val="22"/>
                <w:szCs w:val="22"/>
                <w:lang w:val="ro-RO"/>
              </w:rPr>
              <w:br/>
              <w:t>Scena trebuie prevăzută cu echipament / stație de monitorizare meteorologică (</w:t>
            </w:r>
            <w:proofErr w:type="spellStart"/>
            <w:r w:rsidRPr="00B340AF">
              <w:rPr>
                <w:sz w:val="22"/>
                <w:szCs w:val="22"/>
                <w:lang w:val="ro-RO"/>
              </w:rPr>
              <w:t>masurare</w:t>
            </w:r>
            <w:proofErr w:type="spellEnd"/>
            <w:r w:rsidRPr="00B340AF">
              <w:rPr>
                <w:sz w:val="22"/>
                <w:szCs w:val="22"/>
                <w:lang w:val="ro-RO"/>
              </w:rPr>
              <w:t xml:space="preserve"> viteză vânt, temperatură, umiditate etc.) </w:t>
            </w:r>
            <w:r w:rsidRPr="00B340AF">
              <w:rPr>
                <w:sz w:val="22"/>
                <w:szCs w:val="22"/>
                <w:lang w:val="ro-RO"/>
              </w:rPr>
              <w:br/>
              <w:t xml:space="preserve">Pe durata desfășurării probelor, </w:t>
            </w:r>
            <w:proofErr w:type="spellStart"/>
            <w:r w:rsidRPr="00B340AF">
              <w:rPr>
                <w:sz w:val="22"/>
                <w:szCs w:val="22"/>
                <w:lang w:val="ro-RO"/>
              </w:rPr>
              <w:t>repețițiilor</w:t>
            </w:r>
            <w:proofErr w:type="spellEnd"/>
            <w:r w:rsidRPr="00B340AF">
              <w:rPr>
                <w:sz w:val="22"/>
                <w:szCs w:val="22"/>
                <w:lang w:val="ro-RO"/>
              </w:rPr>
              <w:t xml:space="preserve"> și evenimentului ofertantul va avea persoană </w:t>
            </w:r>
            <w:r w:rsidRPr="00B340AF">
              <w:rPr>
                <w:sz w:val="22"/>
                <w:szCs w:val="22"/>
                <w:lang w:val="ro-RO"/>
              </w:rPr>
              <w:lastRenderedPageBreak/>
              <w:t>dedicată cu monitorizarea vremii și aplicarea planului de urgență în caz de vreme rea.</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A29571E" w14:textId="77777777" w:rsidR="007C7DE9" w:rsidRPr="00B340AF" w:rsidRDefault="007C7DE9" w:rsidP="00DA79C5">
            <w:pPr>
              <w:jc w:val="center"/>
              <w:rPr>
                <w:sz w:val="22"/>
                <w:szCs w:val="22"/>
                <w:lang w:val="ro-RO"/>
              </w:rPr>
            </w:pPr>
            <w:r w:rsidRPr="00B340AF">
              <w:rPr>
                <w:sz w:val="22"/>
                <w:szCs w:val="22"/>
                <w:lang w:val="ro-RO"/>
              </w:rPr>
              <w:lastRenderedPageBreak/>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EFFD14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70C26D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83A2F8F" w14:textId="77777777" w:rsidR="007C7DE9" w:rsidRPr="00B340AF" w:rsidRDefault="007C7DE9" w:rsidP="00DA79C5">
            <w:pPr>
              <w:jc w:val="center"/>
              <w:rPr>
                <w:sz w:val="22"/>
                <w:szCs w:val="22"/>
                <w:lang w:val="ro-RO"/>
              </w:rPr>
            </w:pPr>
          </w:p>
        </w:tc>
      </w:tr>
      <w:tr w:rsidR="007C7DE9" w:rsidRPr="00B340AF" w14:paraId="29F5D5C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F785942"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7052E17" w14:textId="77777777" w:rsidR="007C7DE9" w:rsidRPr="00B340AF" w:rsidRDefault="007C7DE9" w:rsidP="00DA79C5">
            <w:pPr>
              <w:rPr>
                <w:sz w:val="22"/>
                <w:szCs w:val="22"/>
                <w:lang w:val="ro-RO"/>
              </w:rPr>
            </w:pPr>
            <w:r w:rsidRPr="00B340AF">
              <w:rPr>
                <w:sz w:val="22"/>
                <w:szCs w:val="22"/>
                <w:lang w:val="ro-RO"/>
              </w:rPr>
              <w:t xml:space="preserve">Extensie podium acoperită și protejată împotriva ploii pe toate laturile exterioare scenei, cu dimensiunea minimă de 5x4m. </w:t>
            </w:r>
            <w:proofErr w:type="spellStart"/>
            <w:r w:rsidRPr="00B340AF">
              <w:rPr>
                <w:sz w:val="22"/>
                <w:szCs w:val="22"/>
                <w:lang w:val="ro-RO"/>
              </w:rPr>
              <w:t>Inaltimea</w:t>
            </w:r>
            <w:proofErr w:type="spellEnd"/>
            <w:r w:rsidRPr="00B340AF">
              <w:rPr>
                <w:sz w:val="22"/>
                <w:szCs w:val="22"/>
                <w:lang w:val="ro-RO"/>
              </w:rPr>
              <w:t xml:space="preserve"> podiumului extensiei trebuie să fie la aceiași înălțime cu podiumul scenei. Scară de acces cu mână curentă. (Stage left, pentru monitorizare)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CC5FE99"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2C5100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D05556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0A94CD7" w14:textId="77777777" w:rsidR="007C7DE9" w:rsidRPr="00B340AF" w:rsidRDefault="007C7DE9" w:rsidP="00DA79C5">
            <w:pPr>
              <w:jc w:val="center"/>
              <w:rPr>
                <w:sz w:val="22"/>
                <w:szCs w:val="22"/>
                <w:lang w:val="ro-RO"/>
              </w:rPr>
            </w:pPr>
          </w:p>
        </w:tc>
      </w:tr>
      <w:tr w:rsidR="007C7DE9" w:rsidRPr="00B340AF" w14:paraId="4E701B5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71829DC"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50AB796" w14:textId="77777777" w:rsidR="007C7DE9" w:rsidRPr="00B340AF" w:rsidRDefault="007C7DE9" w:rsidP="00DA79C5">
            <w:pPr>
              <w:rPr>
                <w:sz w:val="22"/>
                <w:szCs w:val="22"/>
                <w:lang w:val="ro-RO"/>
              </w:rPr>
            </w:pPr>
            <w:r w:rsidRPr="00B340AF">
              <w:rPr>
                <w:sz w:val="22"/>
                <w:szCs w:val="22"/>
                <w:lang w:val="ro-RO"/>
              </w:rPr>
              <w:t xml:space="preserve">Extensie podium acoperită și protejată împotriva ploii pe toate laturile exterioare scenei, cu dimensiunea minimă de 10x5m. </w:t>
            </w:r>
            <w:proofErr w:type="spellStart"/>
            <w:r w:rsidRPr="00B340AF">
              <w:rPr>
                <w:sz w:val="22"/>
                <w:szCs w:val="22"/>
                <w:lang w:val="ro-RO"/>
              </w:rPr>
              <w:t>Înaltimea</w:t>
            </w:r>
            <w:proofErr w:type="spellEnd"/>
            <w:r w:rsidRPr="00B340AF">
              <w:rPr>
                <w:sz w:val="22"/>
                <w:szCs w:val="22"/>
                <w:lang w:val="ro-RO"/>
              </w:rPr>
              <w:t xml:space="preserve"> podiumului extensiei trebuie să fie la aceiași înălțime cu podiumul scenei. Scară de acces cu mână curentă. (Stage </w:t>
            </w:r>
            <w:proofErr w:type="spellStart"/>
            <w:r w:rsidRPr="00B340AF">
              <w:rPr>
                <w:sz w:val="22"/>
                <w:szCs w:val="22"/>
                <w:lang w:val="ro-RO"/>
              </w:rPr>
              <w:t>right</w:t>
            </w:r>
            <w:proofErr w:type="spellEnd"/>
            <w:r w:rsidRPr="00B340AF">
              <w:rPr>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731C718"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BAF8FC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92B97A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8653A08" w14:textId="77777777" w:rsidR="007C7DE9" w:rsidRPr="00B340AF" w:rsidRDefault="007C7DE9" w:rsidP="00DA79C5">
            <w:pPr>
              <w:jc w:val="center"/>
              <w:rPr>
                <w:sz w:val="22"/>
                <w:szCs w:val="22"/>
                <w:lang w:val="ro-RO"/>
              </w:rPr>
            </w:pPr>
          </w:p>
        </w:tc>
      </w:tr>
      <w:tr w:rsidR="007C7DE9" w:rsidRPr="00B340AF" w14:paraId="2AAA8ED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DD6FCE1"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BB016C1" w14:textId="77777777" w:rsidR="007C7DE9" w:rsidRPr="00B340AF" w:rsidRDefault="007C7DE9" w:rsidP="00DA79C5">
            <w:pPr>
              <w:rPr>
                <w:sz w:val="22"/>
                <w:szCs w:val="22"/>
                <w:lang w:val="ro-RO"/>
              </w:rPr>
            </w:pPr>
            <w:r w:rsidRPr="00B340AF">
              <w:rPr>
                <w:sz w:val="22"/>
                <w:szCs w:val="22"/>
                <w:lang w:val="ro-RO"/>
              </w:rPr>
              <w:t xml:space="preserve">Platformă 2x2m, la </w:t>
            </w:r>
            <w:proofErr w:type="spellStart"/>
            <w:r w:rsidRPr="00B340AF">
              <w:rPr>
                <w:sz w:val="22"/>
                <w:szCs w:val="22"/>
                <w:lang w:val="ro-RO"/>
              </w:rPr>
              <w:t>înălțilea</w:t>
            </w:r>
            <w:proofErr w:type="spellEnd"/>
            <w:r w:rsidRPr="00B340AF">
              <w:rPr>
                <w:sz w:val="22"/>
                <w:szCs w:val="22"/>
                <w:lang w:val="ro-RO"/>
              </w:rPr>
              <w:t xml:space="preserve"> scenei, pentru interpret </w:t>
            </w:r>
            <w:proofErr w:type="spellStart"/>
            <w:r w:rsidRPr="00B340AF">
              <w:rPr>
                <w:sz w:val="22"/>
                <w:szCs w:val="22"/>
                <w:lang w:val="ro-RO"/>
              </w:rPr>
              <w:t>mimico</w:t>
            </w:r>
            <w:proofErr w:type="spellEnd"/>
            <w:r w:rsidRPr="00B340AF">
              <w:rPr>
                <w:sz w:val="22"/>
                <w:szCs w:val="22"/>
                <w:lang w:val="ro-RO"/>
              </w:rPr>
              <w:t xml:space="preserve">-gestual (interpretare în limbajul semnelor), scară de acces, balustradă </w:t>
            </w:r>
            <w:proofErr w:type="spellStart"/>
            <w:r w:rsidRPr="00B340AF">
              <w:rPr>
                <w:sz w:val="22"/>
                <w:szCs w:val="22"/>
                <w:lang w:val="ro-RO"/>
              </w:rPr>
              <w:t>protectie</w:t>
            </w:r>
            <w:proofErr w:type="spellEnd"/>
            <w:r w:rsidRPr="00B340AF">
              <w:rPr>
                <w:sz w:val="22"/>
                <w:szCs w:val="22"/>
                <w:lang w:val="ro-RO"/>
              </w:rPr>
              <w:t>, bandă de delimitare reflectorizantă pe tot perimetrul platformei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D65F43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B56661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C97CCE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69CDBD6" w14:textId="77777777" w:rsidR="007C7DE9" w:rsidRPr="00B340AF" w:rsidRDefault="007C7DE9" w:rsidP="00DA79C5">
            <w:pPr>
              <w:jc w:val="center"/>
              <w:rPr>
                <w:sz w:val="22"/>
                <w:szCs w:val="22"/>
                <w:lang w:val="ro-RO"/>
              </w:rPr>
            </w:pPr>
          </w:p>
        </w:tc>
      </w:tr>
      <w:tr w:rsidR="007C7DE9" w:rsidRPr="00B340AF" w14:paraId="4E696F3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C3594E1" w14:textId="77777777" w:rsidR="007C7DE9" w:rsidRPr="00B340AF" w:rsidRDefault="007C7DE9" w:rsidP="00DA79C5">
            <w:pPr>
              <w:jc w:val="cente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E9D7B57" w14:textId="77777777" w:rsidR="007C7DE9" w:rsidRPr="00B340AF" w:rsidRDefault="007C7DE9" w:rsidP="00DA79C5">
            <w:pPr>
              <w:rPr>
                <w:sz w:val="22"/>
                <w:szCs w:val="22"/>
                <w:lang w:val="ro-RO"/>
              </w:rPr>
            </w:pPr>
            <w:r w:rsidRPr="00B340AF">
              <w:rPr>
                <w:sz w:val="22"/>
                <w:szCs w:val="22"/>
                <w:lang w:val="ro-RO"/>
              </w:rPr>
              <w:t xml:space="preserve">Grile pentru </w:t>
            </w:r>
            <w:proofErr w:type="spellStart"/>
            <w:r w:rsidRPr="00B340AF">
              <w:rPr>
                <w:sz w:val="22"/>
                <w:szCs w:val="22"/>
                <w:lang w:val="ro-RO"/>
              </w:rPr>
              <w:t>prerigg</w:t>
            </w:r>
            <w:proofErr w:type="spellEnd"/>
            <w:r w:rsidRPr="00B340AF">
              <w:rPr>
                <w:sz w:val="22"/>
                <w:szCs w:val="22"/>
                <w:lang w:val="ro-RO"/>
              </w:rPr>
              <w:t xml:space="preserve"> (ml)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A919F55" w14:textId="77777777" w:rsidR="007C7DE9" w:rsidRPr="00B340AF" w:rsidRDefault="007C7DE9" w:rsidP="00DA79C5">
            <w:pPr>
              <w:jc w:val="center"/>
              <w:rPr>
                <w:sz w:val="22"/>
                <w:szCs w:val="22"/>
                <w:lang w:val="ro-RO"/>
              </w:rPr>
            </w:pPr>
            <w:r w:rsidRPr="00B340AF">
              <w:rPr>
                <w:sz w:val="22"/>
                <w:szCs w:val="22"/>
                <w:lang w:val="ro-RO"/>
              </w:rPr>
              <w:t>100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F9A5AD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F9BD79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8AA0AB5" w14:textId="77777777" w:rsidR="007C7DE9" w:rsidRPr="00B340AF" w:rsidRDefault="007C7DE9" w:rsidP="00DA79C5">
            <w:pPr>
              <w:jc w:val="center"/>
              <w:rPr>
                <w:sz w:val="22"/>
                <w:szCs w:val="22"/>
                <w:lang w:val="ro-RO"/>
              </w:rPr>
            </w:pPr>
          </w:p>
        </w:tc>
      </w:tr>
      <w:tr w:rsidR="007C7DE9" w:rsidRPr="00B340AF" w14:paraId="6F5DF67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DDD3474" w14:textId="77777777" w:rsidR="007C7DE9" w:rsidRPr="00B340AF" w:rsidRDefault="007C7DE9" w:rsidP="00DA79C5">
            <w:pPr>
              <w:jc w:val="cente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A320FF1" w14:textId="77777777" w:rsidR="007C7DE9" w:rsidRPr="00B340AF" w:rsidRDefault="007C7DE9" w:rsidP="00DA79C5">
            <w:pPr>
              <w:rPr>
                <w:sz w:val="22"/>
                <w:szCs w:val="22"/>
                <w:lang w:val="ro-RO"/>
              </w:rPr>
            </w:pPr>
            <w:r w:rsidRPr="00B340AF">
              <w:rPr>
                <w:sz w:val="22"/>
                <w:szCs w:val="22"/>
                <w:lang w:val="ro-RO"/>
              </w:rPr>
              <w:t xml:space="preserve">Grile </w:t>
            </w:r>
            <w:proofErr w:type="spellStart"/>
            <w:r w:rsidRPr="00B340AF">
              <w:rPr>
                <w:sz w:val="22"/>
                <w:szCs w:val="22"/>
                <w:lang w:val="ro-RO"/>
              </w:rPr>
              <w:t>neagre</w:t>
            </w:r>
            <w:proofErr w:type="spellEnd"/>
            <w:r w:rsidRPr="00B340AF">
              <w:rPr>
                <w:sz w:val="22"/>
                <w:szCs w:val="22"/>
                <w:lang w:val="ro-RO"/>
              </w:rPr>
              <w:t xml:space="preserve"> pentru susținere lumini și ecrane LED (ml)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D9A8D89" w14:textId="77777777" w:rsidR="007C7DE9" w:rsidRPr="00B340AF" w:rsidRDefault="007C7DE9" w:rsidP="00DA79C5">
            <w:pPr>
              <w:jc w:val="center"/>
              <w:rPr>
                <w:sz w:val="22"/>
                <w:szCs w:val="22"/>
                <w:lang w:val="ro-RO"/>
              </w:rPr>
            </w:pPr>
            <w:r w:rsidRPr="00B340AF">
              <w:rPr>
                <w:sz w:val="22"/>
                <w:szCs w:val="22"/>
                <w:lang w:val="ro-RO"/>
              </w:rPr>
              <w:t>100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D34735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039E81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88A5EA6" w14:textId="77777777" w:rsidR="007C7DE9" w:rsidRPr="00B340AF" w:rsidRDefault="007C7DE9" w:rsidP="00DA79C5">
            <w:pPr>
              <w:jc w:val="center"/>
              <w:rPr>
                <w:sz w:val="22"/>
                <w:szCs w:val="22"/>
                <w:lang w:val="ro-RO"/>
              </w:rPr>
            </w:pPr>
          </w:p>
        </w:tc>
      </w:tr>
      <w:tr w:rsidR="007C7DE9" w:rsidRPr="00B340AF" w14:paraId="0C8D77D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2C556A7" w14:textId="77777777" w:rsidR="007C7DE9" w:rsidRPr="00B340AF" w:rsidRDefault="007C7DE9" w:rsidP="00DA79C5">
            <w:pPr>
              <w:jc w:val="cente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799FE49" w14:textId="77777777" w:rsidR="007C7DE9" w:rsidRPr="00B340AF" w:rsidRDefault="007C7DE9" w:rsidP="00DA79C5">
            <w:pPr>
              <w:rPr>
                <w:sz w:val="22"/>
                <w:szCs w:val="22"/>
                <w:lang w:val="ro-RO"/>
              </w:rPr>
            </w:pPr>
            <w:r w:rsidRPr="00B340AF">
              <w:rPr>
                <w:sz w:val="22"/>
                <w:szCs w:val="22"/>
                <w:lang w:val="ro-RO"/>
              </w:rPr>
              <w:t xml:space="preserve">Practicabile 2x1m pe picioare cu </w:t>
            </w:r>
            <w:proofErr w:type="spellStart"/>
            <w:r w:rsidRPr="00B340AF">
              <w:rPr>
                <w:sz w:val="22"/>
                <w:szCs w:val="22"/>
                <w:lang w:val="ro-RO"/>
              </w:rPr>
              <w:t>inaltime</w:t>
            </w:r>
            <w:proofErr w:type="spellEnd"/>
            <w:r w:rsidRPr="00B340AF">
              <w:rPr>
                <w:sz w:val="22"/>
                <w:szCs w:val="22"/>
                <w:lang w:val="ro-RO"/>
              </w:rPr>
              <w:t xml:space="preserve"> reglabila intre 90-150cm</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9BD2A83" w14:textId="77777777" w:rsidR="007C7DE9" w:rsidRPr="00B340AF" w:rsidRDefault="007C7DE9" w:rsidP="00DA79C5">
            <w:pPr>
              <w:jc w:val="center"/>
              <w:rPr>
                <w:sz w:val="22"/>
                <w:szCs w:val="22"/>
                <w:lang w:val="ro-RO"/>
              </w:rPr>
            </w:pPr>
            <w:r w:rsidRPr="00B340AF">
              <w:rPr>
                <w:sz w:val="22"/>
                <w:szCs w:val="22"/>
                <w:lang w:val="ro-RO"/>
              </w:rPr>
              <w:t>10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914B4F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A6F253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4F4C099" w14:textId="77777777" w:rsidR="007C7DE9" w:rsidRPr="00B340AF" w:rsidRDefault="007C7DE9" w:rsidP="00DA79C5">
            <w:pPr>
              <w:jc w:val="center"/>
              <w:rPr>
                <w:sz w:val="22"/>
                <w:szCs w:val="22"/>
                <w:lang w:val="ro-RO"/>
              </w:rPr>
            </w:pPr>
          </w:p>
        </w:tc>
      </w:tr>
      <w:tr w:rsidR="007C7DE9" w:rsidRPr="00B340AF" w14:paraId="139A1D4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A3B26CF" w14:textId="77777777" w:rsidR="007C7DE9" w:rsidRPr="00B340AF" w:rsidRDefault="007C7DE9" w:rsidP="00DA79C5">
            <w:pPr>
              <w:jc w:val="center"/>
              <w:rPr>
                <w:sz w:val="22"/>
                <w:szCs w:val="22"/>
                <w:lang w:val="ro-RO"/>
              </w:rPr>
            </w:pPr>
            <w:r w:rsidRPr="00B340AF">
              <w:rPr>
                <w:sz w:val="22"/>
                <w:szCs w:val="22"/>
                <w:lang w:val="ro-RO"/>
              </w:rPr>
              <w:t>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A4C936A" w14:textId="77777777" w:rsidR="007C7DE9" w:rsidRPr="00B340AF" w:rsidRDefault="007C7DE9" w:rsidP="00DA79C5">
            <w:pPr>
              <w:rPr>
                <w:sz w:val="22"/>
                <w:szCs w:val="22"/>
                <w:lang w:val="ro-RO"/>
              </w:rPr>
            </w:pPr>
            <w:r w:rsidRPr="00B340AF">
              <w:rPr>
                <w:sz w:val="22"/>
                <w:szCs w:val="22"/>
                <w:lang w:val="ro-RO"/>
              </w:rPr>
              <w:t xml:space="preserve">Practicabile mobile pe roți, dimensiunea de 3x2m cu </w:t>
            </w:r>
            <w:proofErr w:type="spellStart"/>
            <w:r w:rsidRPr="00B340AF">
              <w:rPr>
                <w:sz w:val="22"/>
                <w:szCs w:val="22"/>
                <w:lang w:val="ro-RO"/>
              </w:rPr>
              <w:t>înalțimea</w:t>
            </w:r>
            <w:proofErr w:type="spellEnd"/>
            <w:r w:rsidRPr="00B340AF">
              <w:rPr>
                <w:sz w:val="22"/>
                <w:szCs w:val="22"/>
                <w:lang w:val="ro-RO"/>
              </w:rPr>
              <w:t xml:space="preserve"> la 50-60cm, mocheta neagră, fustă neagră.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6C01689"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22D551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027477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DECE1AA" w14:textId="77777777" w:rsidR="007C7DE9" w:rsidRPr="00B340AF" w:rsidRDefault="007C7DE9" w:rsidP="00DA79C5">
            <w:pPr>
              <w:jc w:val="center"/>
              <w:rPr>
                <w:sz w:val="22"/>
                <w:szCs w:val="22"/>
                <w:lang w:val="ro-RO"/>
              </w:rPr>
            </w:pPr>
          </w:p>
        </w:tc>
      </w:tr>
      <w:tr w:rsidR="007C7DE9" w:rsidRPr="00B340AF" w14:paraId="5B8BE8F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A615967" w14:textId="77777777" w:rsidR="007C7DE9" w:rsidRPr="00B340AF" w:rsidRDefault="007C7DE9" w:rsidP="00DA79C5">
            <w:pPr>
              <w:jc w:val="center"/>
              <w:rPr>
                <w:sz w:val="22"/>
                <w:szCs w:val="22"/>
                <w:lang w:val="ro-RO"/>
              </w:rPr>
            </w:pPr>
            <w:r w:rsidRPr="00B340AF">
              <w:rPr>
                <w:sz w:val="22"/>
                <w:szCs w:val="22"/>
                <w:lang w:val="ro-RO"/>
              </w:rPr>
              <w:t>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3AF7187" w14:textId="77777777" w:rsidR="007C7DE9" w:rsidRPr="00B340AF" w:rsidRDefault="007C7DE9" w:rsidP="00DA79C5">
            <w:pPr>
              <w:rPr>
                <w:sz w:val="22"/>
                <w:szCs w:val="22"/>
                <w:lang w:val="ro-RO"/>
              </w:rPr>
            </w:pPr>
            <w:r w:rsidRPr="00B340AF">
              <w:rPr>
                <w:sz w:val="22"/>
                <w:szCs w:val="22"/>
                <w:lang w:val="ro-RO"/>
              </w:rPr>
              <w:t xml:space="preserve">Practicabile mobile pe roți, dimensiunea de 3x2m cu </w:t>
            </w:r>
            <w:proofErr w:type="spellStart"/>
            <w:r w:rsidRPr="00B340AF">
              <w:rPr>
                <w:sz w:val="22"/>
                <w:szCs w:val="22"/>
                <w:lang w:val="ro-RO"/>
              </w:rPr>
              <w:t>înalțimea</w:t>
            </w:r>
            <w:proofErr w:type="spellEnd"/>
            <w:r w:rsidRPr="00B340AF">
              <w:rPr>
                <w:sz w:val="22"/>
                <w:szCs w:val="22"/>
                <w:lang w:val="ro-RO"/>
              </w:rPr>
              <w:t xml:space="preserve"> la 30-40cm, mocheta neagră, fustă neagră.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CA308DC"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59797F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3ADD9D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F8AD14B" w14:textId="77777777" w:rsidR="007C7DE9" w:rsidRPr="00B340AF" w:rsidRDefault="007C7DE9" w:rsidP="00DA79C5">
            <w:pPr>
              <w:jc w:val="center"/>
              <w:rPr>
                <w:sz w:val="22"/>
                <w:szCs w:val="22"/>
                <w:lang w:val="ro-RO"/>
              </w:rPr>
            </w:pPr>
          </w:p>
        </w:tc>
      </w:tr>
      <w:tr w:rsidR="007C7DE9" w:rsidRPr="00B340AF" w14:paraId="7E84C71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175007B" w14:textId="77777777" w:rsidR="007C7DE9" w:rsidRPr="00B340AF" w:rsidRDefault="007C7DE9" w:rsidP="00DA79C5">
            <w:pPr>
              <w:jc w:val="center"/>
              <w:rPr>
                <w:sz w:val="22"/>
                <w:szCs w:val="22"/>
                <w:lang w:val="ro-RO"/>
              </w:rPr>
            </w:pPr>
            <w:r w:rsidRPr="00B340AF">
              <w:rPr>
                <w:sz w:val="22"/>
                <w:szCs w:val="22"/>
                <w:lang w:val="ro-RO"/>
              </w:rPr>
              <w:t>10</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0A043BB" w14:textId="77777777" w:rsidR="007C7DE9" w:rsidRPr="00B340AF" w:rsidRDefault="007C7DE9" w:rsidP="00DA79C5">
            <w:pPr>
              <w:rPr>
                <w:sz w:val="22"/>
                <w:szCs w:val="22"/>
                <w:lang w:val="ro-RO"/>
              </w:rPr>
            </w:pPr>
            <w:r w:rsidRPr="00B340AF">
              <w:rPr>
                <w:sz w:val="22"/>
                <w:szCs w:val="22"/>
                <w:lang w:val="ro-RO"/>
              </w:rPr>
              <w:t xml:space="preserve">Practicabile mobile pe roți, dimensiunea de 2x2m cu </w:t>
            </w:r>
            <w:proofErr w:type="spellStart"/>
            <w:r w:rsidRPr="00B340AF">
              <w:rPr>
                <w:sz w:val="22"/>
                <w:szCs w:val="22"/>
                <w:lang w:val="ro-RO"/>
              </w:rPr>
              <w:t>înalțimea</w:t>
            </w:r>
            <w:proofErr w:type="spellEnd"/>
            <w:r w:rsidRPr="00B340AF">
              <w:rPr>
                <w:sz w:val="22"/>
                <w:szCs w:val="22"/>
                <w:lang w:val="ro-RO"/>
              </w:rPr>
              <w:t xml:space="preserve"> la 50-60cm, mocheta neagră, fustă neagră.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F5316A1"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197F31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D55493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BE7967A" w14:textId="77777777" w:rsidR="007C7DE9" w:rsidRPr="00B340AF" w:rsidRDefault="007C7DE9" w:rsidP="00DA79C5">
            <w:pPr>
              <w:jc w:val="center"/>
              <w:rPr>
                <w:sz w:val="22"/>
                <w:szCs w:val="22"/>
                <w:lang w:val="ro-RO"/>
              </w:rPr>
            </w:pPr>
          </w:p>
        </w:tc>
      </w:tr>
      <w:tr w:rsidR="007C7DE9" w:rsidRPr="00B340AF" w14:paraId="7756A4B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6D7D364" w14:textId="77777777" w:rsidR="007C7DE9" w:rsidRPr="00B340AF" w:rsidRDefault="007C7DE9" w:rsidP="00DA79C5">
            <w:pPr>
              <w:jc w:val="center"/>
              <w:rPr>
                <w:sz w:val="22"/>
                <w:szCs w:val="22"/>
                <w:lang w:val="ro-RO"/>
              </w:rPr>
            </w:pPr>
            <w:r w:rsidRPr="00B340AF">
              <w:rPr>
                <w:sz w:val="22"/>
                <w:szCs w:val="22"/>
                <w:lang w:val="ro-RO"/>
              </w:rPr>
              <w:t>11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0D58927" w14:textId="77777777" w:rsidR="007C7DE9" w:rsidRPr="00B340AF" w:rsidRDefault="007C7DE9" w:rsidP="00DA79C5">
            <w:pPr>
              <w:rPr>
                <w:sz w:val="22"/>
                <w:szCs w:val="22"/>
                <w:lang w:val="ro-RO"/>
              </w:rPr>
            </w:pPr>
            <w:r w:rsidRPr="00B340AF">
              <w:rPr>
                <w:sz w:val="22"/>
                <w:szCs w:val="22"/>
                <w:lang w:val="ro-RO"/>
              </w:rPr>
              <w:t xml:space="preserve">Practicabile mobile pe roți, dimensiunea de 2x2m cu </w:t>
            </w:r>
            <w:proofErr w:type="spellStart"/>
            <w:r w:rsidRPr="00B340AF">
              <w:rPr>
                <w:sz w:val="22"/>
                <w:szCs w:val="22"/>
                <w:lang w:val="ro-RO"/>
              </w:rPr>
              <w:t>înalțimea</w:t>
            </w:r>
            <w:proofErr w:type="spellEnd"/>
            <w:r w:rsidRPr="00B340AF">
              <w:rPr>
                <w:sz w:val="22"/>
                <w:szCs w:val="22"/>
                <w:lang w:val="ro-RO"/>
              </w:rPr>
              <w:t xml:space="preserve"> la 30-40cm, mocheta neagră, fustă neagră.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AFB9799"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0F3C12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24565F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B6546B6" w14:textId="77777777" w:rsidR="007C7DE9" w:rsidRPr="00B340AF" w:rsidRDefault="007C7DE9" w:rsidP="00DA79C5">
            <w:pPr>
              <w:jc w:val="center"/>
              <w:rPr>
                <w:sz w:val="22"/>
                <w:szCs w:val="22"/>
                <w:lang w:val="ro-RO"/>
              </w:rPr>
            </w:pPr>
          </w:p>
        </w:tc>
      </w:tr>
      <w:tr w:rsidR="007C7DE9" w:rsidRPr="00B340AF" w14:paraId="7770C92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1FA9A6F" w14:textId="77777777" w:rsidR="007C7DE9" w:rsidRPr="00B340AF" w:rsidRDefault="007C7DE9" w:rsidP="00DA79C5">
            <w:pPr>
              <w:jc w:val="center"/>
              <w:rPr>
                <w:sz w:val="22"/>
                <w:szCs w:val="22"/>
                <w:lang w:val="ro-RO"/>
              </w:rPr>
            </w:pPr>
            <w:r w:rsidRPr="00B340AF">
              <w:rPr>
                <w:sz w:val="22"/>
                <w:szCs w:val="22"/>
                <w:lang w:val="ro-RO"/>
              </w:rPr>
              <w:lastRenderedPageBreak/>
              <w:t>12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60381F2" w14:textId="77777777" w:rsidR="007C7DE9" w:rsidRPr="00B340AF" w:rsidRDefault="007C7DE9" w:rsidP="00DA79C5">
            <w:pPr>
              <w:rPr>
                <w:sz w:val="22"/>
                <w:szCs w:val="22"/>
                <w:lang w:val="ro-RO"/>
              </w:rPr>
            </w:pPr>
            <w:r w:rsidRPr="00B340AF">
              <w:rPr>
                <w:sz w:val="22"/>
                <w:szCs w:val="22"/>
                <w:lang w:val="ro-RO"/>
              </w:rPr>
              <w:t xml:space="preserve">Electropalane cu capacitatea de 1000kg și lanț de 18-22 m, </w:t>
            </w:r>
            <w:proofErr w:type="spellStart"/>
            <w:r w:rsidRPr="00B340AF">
              <w:rPr>
                <w:sz w:val="22"/>
                <w:szCs w:val="22"/>
                <w:lang w:val="ro-RO"/>
              </w:rPr>
              <w:t>șufe</w:t>
            </w:r>
            <w:proofErr w:type="spellEnd"/>
            <w:r w:rsidRPr="00B340AF">
              <w:rPr>
                <w:sz w:val="22"/>
                <w:szCs w:val="22"/>
                <w:lang w:val="ro-RO"/>
              </w:rPr>
              <w:t xml:space="preserve"> negre cu inserție metalică, chei tachelaj omega, cabluri alimentare și prelungitoare.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F9CF0CA" w14:textId="77777777" w:rsidR="007C7DE9" w:rsidRPr="00B340AF" w:rsidRDefault="007C7DE9" w:rsidP="00DA79C5">
            <w:pPr>
              <w:jc w:val="center"/>
              <w:rPr>
                <w:sz w:val="22"/>
                <w:szCs w:val="22"/>
                <w:lang w:val="ro-RO"/>
              </w:rPr>
            </w:pPr>
            <w:r w:rsidRPr="00B340AF">
              <w:rPr>
                <w:sz w:val="22"/>
                <w:szCs w:val="22"/>
                <w:lang w:val="ro-RO"/>
              </w:rPr>
              <w:t>34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2CE40F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D9FE7F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A923E68" w14:textId="77777777" w:rsidR="007C7DE9" w:rsidRPr="00B340AF" w:rsidRDefault="007C7DE9" w:rsidP="00DA79C5">
            <w:pPr>
              <w:jc w:val="center"/>
              <w:rPr>
                <w:sz w:val="22"/>
                <w:szCs w:val="22"/>
                <w:lang w:val="ro-RO"/>
              </w:rPr>
            </w:pPr>
          </w:p>
        </w:tc>
      </w:tr>
      <w:tr w:rsidR="007C7DE9" w:rsidRPr="00B340AF" w14:paraId="319717F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CE31320" w14:textId="77777777" w:rsidR="007C7DE9" w:rsidRPr="00B340AF" w:rsidRDefault="007C7DE9" w:rsidP="00DA79C5">
            <w:pPr>
              <w:jc w:val="center"/>
              <w:rPr>
                <w:sz w:val="22"/>
                <w:szCs w:val="22"/>
                <w:lang w:val="ro-RO"/>
              </w:rPr>
            </w:pPr>
            <w:r w:rsidRPr="00B340AF">
              <w:rPr>
                <w:sz w:val="22"/>
                <w:szCs w:val="22"/>
                <w:lang w:val="ro-RO"/>
              </w:rPr>
              <w:t>13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E61809F" w14:textId="77777777" w:rsidR="007C7DE9" w:rsidRPr="00B340AF" w:rsidRDefault="007C7DE9" w:rsidP="00DA79C5">
            <w:pPr>
              <w:rPr>
                <w:sz w:val="22"/>
                <w:szCs w:val="22"/>
                <w:lang w:val="ro-RO"/>
              </w:rPr>
            </w:pPr>
            <w:r w:rsidRPr="00B340AF">
              <w:rPr>
                <w:sz w:val="22"/>
                <w:szCs w:val="22"/>
                <w:lang w:val="ro-RO"/>
              </w:rPr>
              <w:t>Comandă electropalane 8 -12 canale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D905756"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573569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4CD71E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896F08C" w14:textId="77777777" w:rsidR="007C7DE9" w:rsidRPr="00B340AF" w:rsidRDefault="007C7DE9" w:rsidP="00DA79C5">
            <w:pPr>
              <w:jc w:val="center"/>
              <w:rPr>
                <w:sz w:val="22"/>
                <w:szCs w:val="22"/>
                <w:lang w:val="ro-RO"/>
              </w:rPr>
            </w:pPr>
          </w:p>
        </w:tc>
      </w:tr>
      <w:tr w:rsidR="007C7DE9" w:rsidRPr="00B340AF" w14:paraId="684FB68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C7ED777" w14:textId="77777777" w:rsidR="007C7DE9" w:rsidRPr="00B340AF" w:rsidRDefault="007C7DE9" w:rsidP="00DA79C5">
            <w:pPr>
              <w:jc w:val="center"/>
              <w:rPr>
                <w:sz w:val="22"/>
                <w:szCs w:val="22"/>
                <w:lang w:val="ro-RO"/>
              </w:rPr>
            </w:pPr>
            <w:r w:rsidRPr="00B340AF">
              <w:rPr>
                <w:sz w:val="22"/>
                <w:szCs w:val="22"/>
                <w:lang w:val="ro-RO"/>
              </w:rPr>
              <w:t>14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91CB250" w14:textId="77777777" w:rsidR="007C7DE9" w:rsidRPr="00B340AF" w:rsidRDefault="007C7DE9" w:rsidP="00DA79C5">
            <w:pPr>
              <w:rPr>
                <w:sz w:val="22"/>
                <w:szCs w:val="22"/>
                <w:lang w:val="ro-RO"/>
              </w:rPr>
            </w:pPr>
            <w:r w:rsidRPr="00B340AF">
              <w:rPr>
                <w:sz w:val="22"/>
                <w:szCs w:val="22"/>
                <w:lang w:val="ro-RO"/>
              </w:rPr>
              <w:t>Comandă electropalane 2 -4 canale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CF1AF3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EDB5FB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0F4CD8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A7E3F50" w14:textId="77777777" w:rsidR="007C7DE9" w:rsidRPr="00B340AF" w:rsidRDefault="007C7DE9" w:rsidP="00DA79C5">
            <w:pPr>
              <w:jc w:val="center"/>
              <w:rPr>
                <w:sz w:val="22"/>
                <w:szCs w:val="22"/>
                <w:lang w:val="ro-RO"/>
              </w:rPr>
            </w:pPr>
          </w:p>
        </w:tc>
      </w:tr>
      <w:tr w:rsidR="007C7DE9" w:rsidRPr="00B340AF" w14:paraId="52FE287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51A55DF" w14:textId="77777777" w:rsidR="007C7DE9" w:rsidRPr="00B340AF" w:rsidRDefault="007C7DE9" w:rsidP="00DA79C5">
            <w:pPr>
              <w:jc w:val="center"/>
              <w:rPr>
                <w:sz w:val="22"/>
                <w:szCs w:val="22"/>
                <w:lang w:val="ro-RO"/>
              </w:rPr>
            </w:pPr>
            <w:r w:rsidRPr="00B340AF">
              <w:rPr>
                <w:sz w:val="22"/>
                <w:szCs w:val="22"/>
                <w:lang w:val="ro-RO"/>
              </w:rPr>
              <w:t>15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E5D3D60" w14:textId="77777777" w:rsidR="007C7DE9" w:rsidRPr="00B340AF" w:rsidRDefault="007C7DE9" w:rsidP="00DA79C5">
            <w:pPr>
              <w:rPr>
                <w:sz w:val="22"/>
                <w:szCs w:val="22"/>
                <w:lang w:val="ro-RO"/>
              </w:rPr>
            </w:pPr>
            <w:r w:rsidRPr="00B340AF">
              <w:rPr>
                <w:sz w:val="22"/>
                <w:szCs w:val="22"/>
                <w:lang w:val="ro-RO"/>
              </w:rPr>
              <w:t xml:space="preserve">Set materiale și echipamente </w:t>
            </w:r>
            <w:proofErr w:type="spellStart"/>
            <w:r w:rsidRPr="00B340AF">
              <w:rPr>
                <w:sz w:val="22"/>
                <w:szCs w:val="22"/>
                <w:lang w:val="ro-RO"/>
              </w:rPr>
              <w:t>rigging</w:t>
            </w:r>
            <w:proofErr w:type="spellEnd"/>
            <w:r w:rsidRPr="00B340AF">
              <w:rPr>
                <w:sz w:val="22"/>
                <w:szCs w:val="22"/>
                <w:lang w:val="ro-RO"/>
              </w:rPr>
              <w:t xml:space="preserve">: </w:t>
            </w:r>
            <w:proofErr w:type="spellStart"/>
            <w:r w:rsidRPr="00B340AF">
              <w:rPr>
                <w:sz w:val="22"/>
                <w:szCs w:val="22"/>
                <w:lang w:val="ro-RO"/>
              </w:rPr>
              <w:t>spanset</w:t>
            </w:r>
            <w:proofErr w:type="spellEnd"/>
            <w:r w:rsidRPr="00B340AF">
              <w:rPr>
                <w:sz w:val="22"/>
                <w:szCs w:val="22"/>
                <w:lang w:val="ro-RO"/>
              </w:rPr>
              <w:t xml:space="preserve"> negre cu inserție metalică, chei tachelaj omega 2-3T, cabluri de otel dimensiuni variabile, frânghii etc.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A088543"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3ED18B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9D9A88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E231589" w14:textId="77777777" w:rsidR="007C7DE9" w:rsidRPr="00B340AF" w:rsidRDefault="007C7DE9" w:rsidP="00DA79C5">
            <w:pPr>
              <w:jc w:val="center"/>
              <w:rPr>
                <w:sz w:val="22"/>
                <w:szCs w:val="22"/>
                <w:lang w:val="ro-RO"/>
              </w:rPr>
            </w:pPr>
          </w:p>
        </w:tc>
      </w:tr>
      <w:tr w:rsidR="007C7DE9" w:rsidRPr="00B340AF" w14:paraId="74C2551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B628B08" w14:textId="77777777" w:rsidR="007C7DE9" w:rsidRPr="00B340AF" w:rsidRDefault="007C7DE9" w:rsidP="00DA79C5">
            <w:pPr>
              <w:jc w:val="center"/>
              <w:rPr>
                <w:sz w:val="22"/>
                <w:szCs w:val="22"/>
                <w:lang w:val="ro-RO"/>
              </w:rPr>
            </w:pPr>
            <w:r w:rsidRPr="00B340AF">
              <w:rPr>
                <w:sz w:val="22"/>
                <w:szCs w:val="22"/>
                <w:lang w:val="ro-RO"/>
              </w:rPr>
              <w:t>16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E7CA825" w14:textId="77777777" w:rsidR="007C7DE9" w:rsidRPr="00B340AF" w:rsidRDefault="007C7DE9" w:rsidP="00DA79C5">
            <w:pPr>
              <w:rPr>
                <w:sz w:val="22"/>
                <w:szCs w:val="22"/>
                <w:lang w:val="ro-RO"/>
              </w:rPr>
            </w:pPr>
            <w:r w:rsidRPr="00B340AF">
              <w:rPr>
                <w:sz w:val="22"/>
                <w:szCs w:val="22"/>
                <w:lang w:val="ro-RO"/>
              </w:rPr>
              <w:t xml:space="preserve">Structură adăpostire regie tehnică cu dimensiuni minime de 6m </w:t>
            </w:r>
            <w:proofErr w:type="spellStart"/>
            <w:r w:rsidRPr="00B340AF">
              <w:rPr>
                <w:sz w:val="22"/>
                <w:szCs w:val="22"/>
                <w:lang w:val="ro-RO"/>
              </w:rPr>
              <w:t>latime</w:t>
            </w:r>
            <w:proofErr w:type="spellEnd"/>
            <w:r w:rsidRPr="00B340AF">
              <w:rPr>
                <w:sz w:val="22"/>
                <w:szCs w:val="22"/>
                <w:lang w:val="ro-RO"/>
              </w:rPr>
              <w:t xml:space="preserve">, 5m adâncime, podea la 50cm și etaj la 4m înălțime pentru </w:t>
            </w:r>
            <w:proofErr w:type="spellStart"/>
            <w:r w:rsidRPr="00B340AF">
              <w:rPr>
                <w:sz w:val="22"/>
                <w:szCs w:val="22"/>
                <w:lang w:val="ro-RO"/>
              </w:rPr>
              <w:t>follow</w:t>
            </w:r>
            <w:proofErr w:type="spellEnd"/>
            <w:r w:rsidRPr="00B340AF">
              <w:rPr>
                <w:sz w:val="22"/>
                <w:szCs w:val="22"/>
                <w:lang w:val="ro-RO"/>
              </w:rPr>
              <w:t xml:space="preserve"> spoturi. Acoperiș impermeabil, protecții laterale și pe spate.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F4B5F31"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98FCD2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CBDBEF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653B7E3" w14:textId="77777777" w:rsidR="007C7DE9" w:rsidRPr="00B340AF" w:rsidRDefault="007C7DE9" w:rsidP="00DA79C5">
            <w:pPr>
              <w:jc w:val="center"/>
              <w:rPr>
                <w:sz w:val="22"/>
                <w:szCs w:val="22"/>
                <w:lang w:val="ro-RO"/>
              </w:rPr>
            </w:pPr>
          </w:p>
        </w:tc>
      </w:tr>
      <w:tr w:rsidR="007C7DE9" w:rsidRPr="00B340AF" w14:paraId="2015AED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E47DE40" w14:textId="77777777" w:rsidR="007C7DE9" w:rsidRPr="00B340AF" w:rsidRDefault="007C7DE9" w:rsidP="00DA79C5">
            <w:pPr>
              <w:jc w:val="center"/>
              <w:rPr>
                <w:sz w:val="22"/>
                <w:szCs w:val="22"/>
                <w:lang w:val="ro-RO"/>
              </w:rPr>
            </w:pPr>
            <w:r w:rsidRPr="00B340AF">
              <w:rPr>
                <w:sz w:val="22"/>
                <w:szCs w:val="22"/>
                <w:lang w:val="ro-RO"/>
              </w:rPr>
              <w:t>17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6261765" w14:textId="77777777" w:rsidR="007C7DE9" w:rsidRPr="00B340AF" w:rsidRDefault="007C7DE9" w:rsidP="00DA79C5">
            <w:pPr>
              <w:rPr>
                <w:sz w:val="22"/>
                <w:szCs w:val="22"/>
                <w:lang w:val="ro-RO"/>
              </w:rPr>
            </w:pPr>
            <w:r w:rsidRPr="00B340AF">
              <w:rPr>
                <w:sz w:val="22"/>
                <w:szCs w:val="22"/>
                <w:lang w:val="ro-RO"/>
              </w:rPr>
              <w:t>Extensii în lateralele scenei pentru susținerea de ecrane LED cu dimensiunea de 8m înălțime pe 6m lățime (baza ecranului la 3m de la sol) și boxele pentru out-</w:t>
            </w:r>
            <w:proofErr w:type="spellStart"/>
            <w:r w:rsidRPr="00B340AF">
              <w:rPr>
                <w:sz w:val="22"/>
                <w:szCs w:val="22"/>
                <w:lang w:val="ro-RO"/>
              </w:rPr>
              <w:t>fill</w:t>
            </w:r>
            <w:proofErr w:type="spellEnd"/>
            <w:r w:rsidRPr="00B340AF">
              <w:rPr>
                <w:sz w:val="22"/>
                <w:szCs w:val="22"/>
                <w:lang w:val="ro-RO"/>
              </w:rPr>
              <w:t xml:space="preserve"> (parte a sistemului de sunet). Extensiile pot fi din grile montate în prelungirile laterale ale scenei sau din structuri de schele montante construite în </w:t>
            </w:r>
            <w:proofErr w:type="spellStart"/>
            <w:r w:rsidRPr="00B340AF">
              <w:rPr>
                <w:sz w:val="22"/>
                <w:szCs w:val="22"/>
                <w:lang w:val="ro-RO"/>
              </w:rPr>
              <w:t>continutitatea</w:t>
            </w:r>
            <w:proofErr w:type="spellEnd"/>
            <w:r w:rsidRPr="00B340AF">
              <w:rPr>
                <w:sz w:val="22"/>
                <w:szCs w:val="22"/>
                <w:lang w:val="ro-RO"/>
              </w:rPr>
              <w:t xml:space="preserve"> </w:t>
            </w:r>
            <w:proofErr w:type="spellStart"/>
            <w:r w:rsidRPr="00B340AF">
              <w:rPr>
                <w:sz w:val="22"/>
                <w:szCs w:val="22"/>
                <w:lang w:val="ro-RO"/>
              </w:rPr>
              <w:t>lateraleleor</w:t>
            </w:r>
            <w:proofErr w:type="spellEnd"/>
            <w:r w:rsidRPr="00B340AF">
              <w:rPr>
                <w:sz w:val="22"/>
                <w:szCs w:val="22"/>
                <w:lang w:val="ro-RO"/>
              </w:rPr>
              <w:t xml:space="preserve"> scenei. Aceste extensii trebuie îmbrăcate de furnizor în </w:t>
            </w:r>
            <w:proofErr w:type="spellStart"/>
            <w:r w:rsidRPr="00B340AF">
              <w:rPr>
                <w:sz w:val="22"/>
                <w:szCs w:val="22"/>
                <w:lang w:val="ro-RO"/>
              </w:rPr>
              <w:t>MESHuri</w:t>
            </w:r>
            <w:proofErr w:type="spellEnd"/>
            <w:r w:rsidRPr="00B340AF">
              <w:rPr>
                <w:sz w:val="22"/>
                <w:szCs w:val="22"/>
                <w:lang w:val="ro-RO"/>
              </w:rPr>
              <w:t xml:space="preserve"> sau </w:t>
            </w:r>
            <w:proofErr w:type="spellStart"/>
            <w:r w:rsidRPr="00B340AF">
              <w:rPr>
                <w:sz w:val="22"/>
                <w:szCs w:val="22"/>
                <w:lang w:val="ro-RO"/>
              </w:rPr>
              <w:t>mascaturi</w:t>
            </w:r>
            <w:proofErr w:type="spellEnd"/>
            <w:r w:rsidRPr="00B340AF">
              <w:rPr>
                <w:sz w:val="22"/>
                <w:szCs w:val="22"/>
                <w:lang w:val="ro-RO"/>
              </w:rPr>
              <w:t xml:space="preserve"> negre.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E5C1E82"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F0B507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01BE7EF"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99DA6D3" w14:textId="77777777" w:rsidR="007C7DE9" w:rsidRPr="00B340AF" w:rsidRDefault="007C7DE9" w:rsidP="00DA79C5">
            <w:pPr>
              <w:jc w:val="center"/>
              <w:rPr>
                <w:sz w:val="22"/>
                <w:szCs w:val="22"/>
                <w:lang w:val="ro-RO"/>
              </w:rPr>
            </w:pPr>
          </w:p>
        </w:tc>
      </w:tr>
      <w:tr w:rsidR="007C7DE9" w:rsidRPr="00B340AF" w14:paraId="0041BB6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AE04A4F" w14:textId="77777777" w:rsidR="007C7DE9" w:rsidRPr="00B340AF" w:rsidRDefault="007C7DE9" w:rsidP="00DA79C5">
            <w:pPr>
              <w:jc w:val="center"/>
              <w:rPr>
                <w:sz w:val="22"/>
                <w:szCs w:val="22"/>
                <w:lang w:val="ro-RO"/>
              </w:rPr>
            </w:pPr>
            <w:r w:rsidRPr="00B340AF">
              <w:rPr>
                <w:sz w:val="22"/>
                <w:szCs w:val="22"/>
                <w:lang w:val="ro-RO"/>
              </w:rPr>
              <w:t>18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98FB65C" w14:textId="77777777" w:rsidR="007C7DE9" w:rsidRPr="00B340AF" w:rsidRDefault="007C7DE9" w:rsidP="00DA79C5">
            <w:pPr>
              <w:rPr>
                <w:sz w:val="22"/>
                <w:szCs w:val="22"/>
                <w:lang w:val="ro-RO"/>
              </w:rPr>
            </w:pPr>
            <w:r w:rsidRPr="00B340AF">
              <w:rPr>
                <w:sz w:val="22"/>
                <w:szCs w:val="22"/>
                <w:lang w:val="ro-RO"/>
              </w:rPr>
              <w:t>Platforme de 2x2m cu podium reglabil intre 175-200cm de la sol, cu acoperiș impermeabil pentru susținere a camerelor video. Fustă neagră.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9538C0F" w14:textId="77777777" w:rsidR="007C7DE9" w:rsidRPr="00B340AF" w:rsidRDefault="007C7DE9" w:rsidP="00DA79C5">
            <w:pPr>
              <w:jc w:val="center"/>
              <w:rPr>
                <w:sz w:val="22"/>
                <w:szCs w:val="22"/>
                <w:lang w:val="ro-RO"/>
              </w:rPr>
            </w:pPr>
            <w:r w:rsidRPr="00B340AF">
              <w:rPr>
                <w:sz w:val="22"/>
                <w:szCs w:val="22"/>
                <w:lang w:val="ro-RO"/>
              </w:rPr>
              <w:t>3</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53114D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6F9131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C5EE9F2" w14:textId="77777777" w:rsidR="007C7DE9" w:rsidRPr="00B340AF" w:rsidRDefault="007C7DE9" w:rsidP="00DA79C5">
            <w:pPr>
              <w:jc w:val="center"/>
              <w:rPr>
                <w:sz w:val="22"/>
                <w:szCs w:val="22"/>
                <w:lang w:val="ro-RO"/>
              </w:rPr>
            </w:pPr>
          </w:p>
        </w:tc>
      </w:tr>
      <w:tr w:rsidR="007C7DE9" w:rsidRPr="00B340AF" w14:paraId="3A7D323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4BF8475" w14:textId="77777777" w:rsidR="007C7DE9" w:rsidRPr="00B340AF" w:rsidRDefault="007C7DE9" w:rsidP="00DA79C5">
            <w:pPr>
              <w:jc w:val="center"/>
              <w:rPr>
                <w:sz w:val="22"/>
                <w:szCs w:val="22"/>
                <w:lang w:val="ro-RO"/>
              </w:rPr>
            </w:pPr>
            <w:r w:rsidRPr="00B340AF">
              <w:rPr>
                <w:sz w:val="22"/>
                <w:szCs w:val="22"/>
                <w:lang w:val="ro-RO"/>
              </w:rPr>
              <w:t>19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2496A1F" w14:textId="77777777" w:rsidR="007C7DE9" w:rsidRPr="00B340AF" w:rsidRDefault="007C7DE9" w:rsidP="00DA79C5">
            <w:pPr>
              <w:rPr>
                <w:sz w:val="22"/>
                <w:szCs w:val="22"/>
                <w:lang w:val="ro-RO"/>
              </w:rPr>
            </w:pPr>
            <w:proofErr w:type="spellStart"/>
            <w:r w:rsidRPr="00B340AF">
              <w:rPr>
                <w:sz w:val="22"/>
                <w:szCs w:val="22"/>
                <w:lang w:val="ro-RO"/>
              </w:rPr>
              <w:t>Protectii</w:t>
            </w:r>
            <w:proofErr w:type="spellEnd"/>
            <w:r w:rsidRPr="00B340AF">
              <w:rPr>
                <w:sz w:val="22"/>
                <w:szCs w:val="22"/>
                <w:lang w:val="ro-RO"/>
              </w:rPr>
              <w:t xml:space="preserve"> pentru cabluri cu minim 4 canale care să permită traversarea acestora cu camioane de 16T.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5792BF7" w14:textId="77777777" w:rsidR="007C7DE9" w:rsidRPr="00B340AF" w:rsidRDefault="007C7DE9" w:rsidP="00DA79C5">
            <w:pPr>
              <w:jc w:val="center"/>
              <w:rPr>
                <w:sz w:val="22"/>
                <w:szCs w:val="22"/>
                <w:lang w:val="ro-RO"/>
              </w:rPr>
            </w:pPr>
            <w:r w:rsidRPr="00B340AF">
              <w:rPr>
                <w:sz w:val="22"/>
                <w:szCs w:val="22"/>
                <w:lang w:val="ro-RO"/>
              </w:rPr>
              <w:t>250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4984A3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164159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79E2EFB" w14:textId="77777777" w:rsidR="007C7DE9" w:rsidRPr="00B340AF" w:rsidRDefault="007C7DE9" w:rsidP="00DA79C5">
            <w:pPr>
              <w:jc w:val="center"/>
              <w:rPr>
                <w:sz w:val="22"/>
                <w:szCs w:val="22"/>
                <w:lang w:val="ro-RO"/>
              </w:rPr>
            </w:pPr>
          </w:p>
        </w:tc>
      </w:tr>
      <w:tr w:rsidR="007C7DE9" w:rsidRPr="00B340AF" w14:paraId="0D4F6AD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C6D9F0"/>
            <w:noWrap/>
            <w:tcMar>
              <w:top w:w="0" w:type="dxa"/>
              <w:left w:w="45" w:type="dxa"/>
              <w:bottom w:w="0" w:type="dxa"/>
              <w:right w:w="45" w:type="dxa"/>
            </w:tcMar>
            <w:vAlign w:val="center"/>
            <w:hideMark/>
          </w:tcPr>
          <w:p w14:paraId="6FFB67ED" w14:textId="77777777" w:rsidR="007C7DE9" w:rsidRPr="00B340AF" w:rsidRDefault="007C7DE9" w:rsidP="00DA79C5">
            <w:pPr>
              <w:jc w:val="center"/>
              <w:rPr>
                <w:b/>
                <w:bCs/>
                <w:sz w:val="22"/>
                <w:szCs w:val="22"/>
                <w:lang w:val="ro-RO"/>
              </w:rPr>
            </w:pPr>
            <w:r w:rsidRPr="00B340AF">
              <w:rPr>
                <w:b/>
                <w:bCs/>
                <w:sz w:val="22"/>
                <w:szCs w:val="22"/>
                <w:lang w:val="ro-RO"/>
              </w:rPr>
              <w:t>2</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C6D9F0"/>
            <w:tcMar>
              <w:top w:w="0" w:type="dxa"/>
              <w:left w:w="45" w:type="dxa"/>
              <w:bottom w:w="0" w:type="dxa"/>
              <w:right w:w="45" w:type="dxa"/>
            </w:tcMar>
            <w:vAlign w:val="bottom"/>
            <w:hideMark/>
          </w:tcPr>
          <w:p w14:paraId="1ACEDF0B" w14:textId="77777777" w:rsidR="007C7DE9" w:rsidRPr="00B340AF" w:rsidRDefault="007C7DE9" w:rsidP="00DA79C5">
            <w:pPr>
              <w:jc w:val="center"/>
              <w:rPr>
                <w:b/>
                <w:bCs/>
                <w:sz w:val="22"/>
                <w:szCs w:val="22"/>
                <w:lang w:val="ro-RO"/>
              </w:rPr>
            </w:pPr>
            <w:r w:rsidRPr="00B340AF">
              <w:rPr>
                <w:b/>
                <w:bCs/>
                <w:sz w:val="22"/>
                <w:szCs w:val="22"/>
                <w:lang w:val="ro-RO"/>
              </w:rPr>
              <w:t>Lumini</w:t>
            </w:r>
          </w:p>
        </w:tc>
      </w:tr>
      <w:tr w:rsidR="007C7DE9" w:rsidRPr="00B340AF" w14:paraId="4684357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C6D9F0"/>
            <w:tcMar>
              <w:top w:w="0" w:type="dxa"/>
              <w:left w:w="45" w:type="dxa"/>
              <w:bottom w:w="0" w:type="dxa"/>
              <w:right w:w="45" w:type="dxa"/>
            </w:tcMar>
            <w:vAlign w:val="center"/>
            <w:hideMark/>
          </w:tcPr>
          <w:p w14:paraId="3AC346CD" w14:textId="77777777" w:rsidR="007C7DE9" w:rsidRPr="00B340AF" w:rsidRDefault="007C7DE9" w:rsidP="00DA79C5">
            <w:pPr>
              <w:rPr>
                <w:sz w:val="22"/>
                <w:szCs w:val="22"/>
                <w:lang w:val="ro-RO"/>
              </w:rPr>
            </w:pPr>
            <w:r w:rsidRPr="00B340AF">
              <w:rPr>
                <w:sz w:val="22"/>
                <w:szCs w:val="22"/>
                <w:lang w:val="ro-RO"/>
              </w:rPr>
              <w:t>a</w:t>
            </w:r>
          </w:p>
        </w:tc>
        <w:tc>
          <w:tcPr>
            <w:tcW w:w="4544"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bottom"/>
            <w:hideMark/>
          </w:tcPr>
          <w:p w14:paraId="707FE7E2" w14:textId="77777777" w:rsidR="007C7DE9" w:rsidRPr="00B340AF" w:rsidRDefault="007C7DE9" w:rsidP="00DA79C5">
            <w:pPr>
              <w:rPr>
                <w:b/>
                <w:bCs/>
                <w:sz w:val="22"/>
                <w:szCs w:val="22"/>
                <w:lang w:val="ro-RO"/>
              </w:rPr>
            </w:pPr>
            <w:r w:rsidRPr="00B340AF">
              <w:rPr>
                <w:b/>
                <w:bCs/>
                <w:sz w:val="22"/>
                <w:szCs w:val="22"/>
                <w:lang w:val="ro-RO"/>
              </w:rPr>
              <w:t>Comandă lumini</w:t>
            </w:r>
          </w:p>
        </w:tc>
        <w:tc>
          <w:tcPr>
            <w:tcW w:w="530"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center"/>
            <w:hideMark/>
          </w:tcPr>
          <w:p w14:paraId="75EFB8E4"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C6D9F0"/>
          </w:tcPr>
          <w:p w14:paraId="08950355"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C6D9F0"/>
          </w:tcPr>
          <w:p w14:paraId="57AD9B22"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C6D9F0"/>
          </w:tcPr>
          <w:p w14:paraId="3A255D97" w14:textId="77777777" w:rsidR="007C7DE9" w:rsidRPr="00B340AF" w:rsidRDefault="007C7DE9" w:rsidP="00DA79C5">
            <w:pPr>
              <w:rPr>
                <w:b/>
                <w:bCs/>
                <w:sz w:val="22"/>
                <w:szCs w:val="22"/>
                <w:lang w:val="ro-RO"/>
              </w:rPr>
            </w:pPr>
          </w:p>
        </w:tc>
      </w:tr>
      <w:tr w:rsidR="007C7DE9" w:rsidRPr="00B340AF" w14:paraId="1FA9B1C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5903ADE8"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338667" w14:textId="77777777" w:rsidR="007C7DE9" w:rsidRPr="00B340AF" w:rsidRDefault="007C7DE9" w:rsidP="00DA79C5">
            <w:pPr>
              <w:rPr>
                <w:sz w:val="22"/>
                <w:szCs w:val="22"/>
                <w:lang w:val="ro-RO"/>
              </w:rPr>
            </w:pPr>
            <w:r w:rsidRPr="00B340AF">
              <w:rPr>
                <w:sz w:val="22"/>
                <w:szCs w:val="22"/>
                <w:lang w:val="ro-RO"/>
              </w:rPr>
              <w:t xml:space="preserve">Sistem compus din două console comandă lumini configurabile în sistem de master și client în sesiune. Consolele trebuie să deservească programarea și controlarea tuturor luminarelor </w:t>
            </w:r>
            <w:r w:rsidRPr="00B340AF">
              <w:rPr>
                <w:sz w:val="22"/>
                <w:szCs w:val="22"/>
                <w:lang w:val="ro-RO"/>
              </w:rPr>
              <w:lastRenderedPageBreak/>
              <w:t xml:space="preserve">enumerate mai jos, în regim de spectacol, având capacitatea de a gestiona în rețea minim 24 universuri DMX, minim 4 displayuri </w:t>
            </w:r>
            <w:proofErr w:type="spellStart"/>
            <w:r w:rsidRPr="00B340AF">
              <w:rPr>
                <w:sz w:val="22"/>
                <w:szCs w:val="22"/>
                <w:lang w:val="ro-RO"/>
              </w:rPr>
              <w:t>touch</w:t>
            </w:r>
            <w:proofErr w:type="spellEnd"/>
            <w:r w:rsidRPr="00B340AF">
              <w:rPr>
                <w:sz w:val="22"/>
                <w:szCs w:val="22"/>
                <w:lang w:val="ro-RO"/>
              </w:rPr>
              <w:t xml:space="preserve"> </w:t>
            </w:r>
            <w:proofErr w:type="spellStart"/>
            <w:r w:rsidRPr="00B340AF">
              <w:rPr>
                <w:sz w:val="22"/>
                <w:szCs w:val="22"/>
                <w:lang w:val="ro-RO"/>
              </w:rPr>
              <w:t>screen</w:t>
            </w:r>
            <w:proofErr w:type="spellEnd"/>
            <w:r w:rsidRPr="00B340AF">
              <w:rPr>
                <w:sz w:val="22"/>
                <w:szCs w:val="22"/>
                <w:lang w:val="ro-RO"/>
              </w:rPr>
              <w:t xml:space="preserve">, protocol propriu IP </w:t>
            </w:r>
            <w:proofErr w:type="spellStart"/>
            <w:r w:rsidRPr="00B340AF">
              <w:rPr>
                <w:sz w:val="22"/>
                <w:szCs w:val="22"/>
                <w:lang w:val="ro-RO"/>
              </w:rPr>
              <w:t>to</w:t>
            </w:r>
            <w:proofErr w:type="spellEnd"/>
            <w:r w:rsidRPr="00B340AF">
              <w:rPr>
                <w:sz w:val="22"/>
                <w:szCs w:val="22"/>
                <w:lang w:val="ro-RO"/>
              </w:rPr>
              <w:t xml:space="preserve"> DMX. Sistemul trebuie configurat astfel încât comanda de client în sesiune să preia automat controlul în caz de avarie a consolei principale. Sistemul trebuie să conțină </w:t>
            </w:r>
            <w:proofErr w:type="spellStart"/>
            <w:r w:rsidRPr="00B340AF">
              <w:rPr>
                <w:sz w:val="22"/>
                <w:szCs w:val="22"/>
                <w:lang w:val="ro-RO"/>
              </w:rPr>
              <w:t>numarul</w:t>
            </w:r>
            <w:proofErr w:type="spellEnd"/>
            <w:r w:rsidRPr="00B340AF">
              <w:rPr>
                <w:sz w:val="22"/>
                <w:szCs w:val="22"/>
                <w:lang w:val="ro-RO"/>
              </w:rPr>
              <w:t xml:space="preserve"> de noduri IP </w:t>
            </w:r>
            <w:proofErr w:type="spellStart"/>
            <w:r w:rsidRPr="00B340AF">
              <w:rPr>
                <w:sz w:val="22"/>
                <w:szCs w:val="22"/>
                <w:lang w:val="ro-RO"/>
              </w:rPr>
              <w:t>to</w:t>
            </w:r>
            <w:proofErr w:type="spellEnd"/>
            <w:r w:rsidRPr="00B340AF">
              <w:rPr>
                <w:sz w:val="22"/>
                <w:szCs w:val="22"/>
                <w:lang w:val="ro-RO"/>
              </w:rPr>
              <w:t xml:space="preserve"> DMX, </w:t>
            </w:r>
            <w:proofErr w:type="spellStart"/>
            <w:r w:rsidRPr="00B340AF">
              <w:rPr>
                <w:sz w:val="22"/>
                <w:szCs w:val="22"/>
                <w:lang w:val="ro-RO"/>
              </w:rPr>
              <w:t>retelistica</w:t>
            </w:r>
            <w:proofErr w:type="spellEnd"/>
            <w:r w:rsidRPr="00B340AF">
              <w:rPr>
                <w:sz w:val="22"/>
                <w:szCs w:val="22"/>
                <w:lang w:val="ro-RO"/>
              </w:rPr>
              <w:t xml:space="preserve"> și conectica necesară pentru utilizarea în regim de spectacol.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CB8178D" w14:textId="77777777" w:rsidR="007C7DE9" w:rsidRPr="00B340AF" w:rsidRDefault="007C7DE9" w:rsidP="00DA79C5">
            <w:pPr>
              <w:jc w:val="center"/>
              <w:rPr>
                <w:sz w:val="22"/>
                <w:szCs w:val="22"/>
                <w:lang w:val="ro-RO"/>
              </w:rPr>
            </w:pPr>
            <w:r w:rsidRPr="00B340AF">
              <w:rPr>
                <w:sz w:val="22"/>
                <w:szCs w:val="22"/>
                <w:lang w:val="ro-RO"/>
              </w:rPr>
              <w:lastRenderedPageBreak/>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D6C590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0A1705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C5E7B37" w14:textId="77777777" w:rsidR="007C7DE9" w:rsidRPr="00B340AF" w:rsidRDefault="007C7DE9" w:rsidP="00DA79C5">
            <w:pPr>
              <w:jc w:val="center"/>
              <w:rPr>
                <w:sz w:val="22"/>
                <w:szCs w:val="22"/>
                <w:lang w:val="ro-RO"/>
              </w:rPr>
            </w:pPr>
          </w:p>
        </w:tc>
      </w:tr>
      <w:tr w:rsidR="007C7DE9" w:rsidRPr="00B340AF" w14:paraId="01558B3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C6D9F0"/>
            <w:tcMar>
              <w:top w:w="0" w:type="dxa"/>
              <w:left w:w="45" w:type="dxa"/>
              <w:bottom w:w="0" w:type="dxa"/>
              <w:right w:w="45" w:type="dxa"/>
            </w:tcMar>
            <w:vAlign w:val="center"/>
            <w:hideMark/>
          </w:tcPr>
          <w:p w14:paraId="4C157C4D" w14:textId="77777777" w:rsidR="007C7DE9" w:rsidRPr="00B340AF" w:rsidRDefault="007C7DE9" w:rsidP="00DA79C5">
            <w:pPr>
              <w:rPr>
                <w:sz w:val="22"/>
                <w:szCs w:val="22"/>
                <w:lang w:val="ro-RO"/>
              </w:rPr>
            </w:pPr>
            <w:r w:rsidRPr="00B340AF">
              <w:rPr>
                <w:sz w:val="22"/>
                <w:szCs w:val="22"/>
                <w:lang w:val="ro-RO"/>
              </w:rPr>
              <w:t>b</w:t>
            </w:r>
          </w:p>
        </w:tc>
        <w:tc>
          <w:tcPr>
            <w:tcW w:w="4544"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bottom"/>
            <w:hideMark/>
          </w:tcPr>
          <w:p w14:paraId="6F4E767A" w14:textId="77777777" w:rsidR="007C7DE9" w:rsidRPr="00B340AF" w:rsidRDefault="007C7DE9" w:rsidP="00DA79C5">
            <w:pPr>
              <w:rPr>
                <w:b/>
                <w:bCs/>
                <w:sz w:val="22"/>
                <w:szCs w:val="22"/>
                <w:lang w:val="ro-RO"/>
              </w:rPr>
            </w:pPr>
            <w:r w:rsidRPr="00B340AF">
              <w:rPr>
                <w:b/>
                <w:bCs/>
                <w:sz w:val="22"/>
                <w:szCs w:val="22"/>
                <w:lang w:val="ro-RO"/>
              </w:rPr>
              <w:t>Luminare scenă</w:t>
            </w:r>
          </w:p>
        </w:tc>
        <w:tc>
          <w:tcPr>
            <w:tcW w:w="530"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center"/>
            <w:hideMark/>
          </w:tcPr>
          <w:p w14:paraId="302424BA"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C6D9F0"/>
          </w:tcPr>
          <w:p w14:paraId="75A1B787"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C6D9F0"/>
          </w:tcPr>
          <w:p w14:paraId="580AAC94"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C6D9F0"/>
          </w:tcPr>
          <w:p w14:paraId="2C8B9165" w14:textId="77777777" w:rsidR="007C7DE9" w:rsidRPr="00B340AF" w:rsidRDefault="007C7DE9" w:rsidP="00DA79C5">
            <w:pPr>
              <w:rPr>
                <w:b/>
                <w:bCs/>
                <w:sz w:val="22"/>
                <w:szCs w:val="22"/>
                <w:lang w:val="ro-RO"/>
              </w:rPr>
            </w:pPr>
          </w:p>
        </w:tc>
      </w:tr>
      <w:tr w:rsidR="007C7DE9" w:rsidRPr="00B340AF" w14:paraId="279C332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49C96C74" w14:textId="77777777" w:rsidR="007C7DE9" w:rsidRPr="00B340AF" w:rsidRDefault="007C7DE9" w:rsidP="00DA79C5">
            <w:pP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center"/>
            <w:hideMark/>
          </w:tcPr>
          <w:p w14:paraId="4F528AF0" w14:textId="77777777" w:rsidR="007C7DE9" w:rsidRPr="00B340AF" w:rsidRDefault="007C7DE9" w:rsidP="00DA79C5">
            <w:pPr>
              <w:rPr>
                <w:sz w:val="22"/>
                <w:szCs w:val="22"/>
                <w:lang w:val="ro-RO"/>
              </w:rPr>
            </w:pPr>
            <w:proofErr w:type="spellStart"/>
            <w:r w:rsidRPr="00B340AF">
              <w:rPr>
                <w:sz w:val="22"/>
                <w:szCs w:val="22"/>
                <w:lang w:val="ro-RO"/>
              </w:rPr>
              <w:t>Moving</w:t>
            </w:r>
            <w:proofErr w:type="spellEnd"/>
            <w:r w:rsidRPr="00B340AF">
              <w:rPr>
                <w:sz w:val="22"/>
                <w:szCs w:val="22"/>
                <w:lang w:val="ro-RO"/>
              </w:rPr>
              <w:t xml:space="preserve"> </w:t>
            </w:r>
            <w:proofErr w:type="spellStart"/>
            <w:r w:rsidRPr="00B340AF">
              <w:rPr>
                <w:sz w:val="22"/>
                <w:szCs w:val="22"/>
                <w:lang w:val="ro-RO"/>
              </w:rPr>
              <w:t>Head</w:t>
            </w:r>
            <w:proofErr w:type="spellEnd"/>
            <w:r w:rsidRPr="00B340AF">
              <w:rPr>
                <w:sz w:val="22"/>
                <w:szCs w:val="22"/>
                <w:lang w:val="ro-RO"/>
              </w:rPr>
              <w:t xml:space="preserve"> spot-beam cu </w:t>
            </w:r>
            <w:proofErr w:type="spellStart"/>
            <w:r w:rsidRPr="00B340AF">
              <w:rPr>
                <w:sz w:val="22"/>
                <w:szCs w:val="22"/>
                <w:lang w:val="ro-RO"/>
              </w:rPr>
              <w:t>gobo</w:t>
            </w:r>
            <w:proofErr w:type="spellEnd"/>
            <w:r w:rsidRPr="00B340AF">
              <w:rPr>
                <w:sz w:val="22"/>
                <w:szCs w:val="22"/>
                <w:lang w:val="ro-RO"/>
              </w:rPr>
              <w:t xml:space="preserve"> rotativ, </w:t>
            </w:r>
            <w:proofErr w:type="spellStart"/>
            <w:r w:rsidRPr="00B340AF">
              <w:rPr>
                <w:sz w:val="22"/>
                <w:szCs w:val="22"/>
                <w:lang w:val="ro-RO"/>
              </w:rPr>
              <w:t>zoom</w:t>
            </w:r>
            <w:proofErr w:type="spellEnd"/>
            <w:r w:rsidRPr="00B340AF">
              <w:rPr>
                <w:sz w:val="22"/>
                <w:szCs w:val="22"/>
                <w:lang w:val="ro-RO"/>
              </w:rPr>
              <w:t xml:space="preserve">, mixaj culoare CMY, putere minimă sursă lumină 330 W, cleme prindere și cablu de siguranță din oțel </w:t>
            </w:r>
            <w:r w:rsidRPr="00B340AF">
              <w:rPr>
                <w:i/>
                <w:iCs/>
                <w:sz w:val="22"/>
                <w:szCs w:val="22"/>
                <w:lang w:val="ro-RO"/>
              </w:rPr>
              <w:t xml:space="preserve">(realizate de producători consacrați precum: Robe, </w:t>
            </w:r>
            <w:proofErr w:type="spellStart"/>
            <w:r w:rsidRPr="00B340AF">
              <w:rPr>
                <w:i/>
                <w:iCs/>
                <w:sz w:val="22"/>
                <w:szCs w:val="22"/>
                <w:lang w:val="ro-RO"/>
              </w:rPr>
              <w:t>Clay</w:t>
            </w:r>
            <w:proofErr w:type="spellEnd"/>
            <w:r w:rsidRPr="00B340AF">
              <w:rPr>
                <w:i/>
                <w:iCs/>
                <w:sz w:val="22"/>
                <w:szCs w:val="22"/>
                <w:lang w:val="ro-RO"/>
              </w:rPr>
              <w:t xml:space="preserve"> </w:t>
            </w:r>
            <w:proofErr w:type="spellStart"/>
            <w:r w:rsidRPr="00B340AF">
              <w:rPr>
                <w:i/>
                <w:iCs/>
                <w:sz w:val="22"/>
                <w:szCs w:val="22"/>
                <w:lang w:val="ro-RO"/>
              </w:rPr>
              <w:t>Paky</w:t>
            </w:r>
            <w:proofErr w:type="spellEnd"/>
            <w:r w:rsidRPr="00B340AF">
              <w:rPr>
                <w:i/>
                <w:iCs/>
                <w:sz w:val="22"/>
                <w:szCs w:val="22"/>
                <w:lang w:val="ro-RO"/>
              </w:rPr>
              <w:t>, Martin, Vari-</w:t>
            </w:r>
            <w:proofErr w:type="spellStart"/>
            <w:r w:rsidRPr="00B340AF">
              <w:rPr>
                <w:i/>
                <w:iCs/>
                <w:sz w:val="22"/>
                <w:szCs w:val="22"/>
                <w:lang w:val="ro-RO"/>
              </w:rPr>
              <w:t>Lite</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CA8F49A" w14:textId="77777777" w:rsidR="007C7DE9" w:rsidRPr="00B340AF" w:rsidRDefault="007C7DE9" w:rsidP="00DA79C5">
            <w:pPr>
              <w:jc w:val="center"/>
              <w:rPr>
                <w:sz w:val="22"/>
                <w:szCs w:val="22"/>
                <w:lang w:val="ro-RO"/>
              </w:rPr>
            </w:pPr>
            <w:r w:rsidRPr="00B340AF">
              <w:rPr>
                <w:sz w:val="22"/>
                <w:szCs w:val="22"/>
                <w:lang w:val="ro-RO"/>
              </w:rPr>
              <w:t>48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8BC827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2E7381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B5F06FF" w14:textId="77777777" w:rsidR="007C7DE9" w:rsidRPr="00B340AF" w:rsidRDefault="007C7DE9" w:rsidP="00DA79C5">
            <w:pPr>
              <w:jc w:val="center"/>
              <w:rPr>
                <w:sz w:val="22"/>
                <w:szCs w:val="22"/>
                <w:lang w:val="ro-RO"/>
              </w:rPr>
            </w:pPr>
          </w:p>
        </w:tc>
      </w:tr>
      <w:tr w:rsidR="007C7DE9" w:rsidRPr="00B340AF" w14:paraId="51C9F40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2E639386" w14:textId="77777777" w:rsidR="007C7DE9" w:rsidRPr="00B340AF" w:rsidRDefault="007C7DE9" w:rsidP="00DA79C5">
            <w:pP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center"/>
            <w:hideMark/>
          </w:tcPr>
          <w:p w14:paraId="3D1F372C" w14:textId="77777777" w:rsidR="007C7DE9" w:rsidRPr="00B340AF" w:rsidRDefault="007C7DE9" w:rsidP="00DA79C5">
            <w:pPr>
              <w:rPr>
                <w:sz w:val="22"/>
                <w:szCs w:val="22"/>
                <w:lang w:val="ro-RO"/>
              </w:rPr>
            </w:pPr>
            <w:proofErr w:type="spellStart"/>
            <w:r w:rsidRPr="00B340AF">
              <w:rPr>
                <w:sz w:val="22"/>
                <w:szCs w:val="22"/>
                <w:lang w:val="ro-RO"/>
              </w:rPr>
              <w:t>Moving</w:t>
            </w:r>
            <w:proofErr w:type="spellEnd"/>
            <w:r w:rsidRPr="00B340AF">
              <w:rPr>
                <w:sz w:val="22"/>
                <w:szCs w:val="22"/>
                <w:lang w:val="ro-RO"/>
              </w:rPr>
              <w:t xml:space="preserve"> </w:t>
            </w:r>
            <w:proofErr w:type="spellStart"/>
            <w:r w:rsidRPr="00B340AF">
              <w:rPr>
                <w:sz w:val="22"/>
                <w:szCs w:val="22"/>
                <w:lang w:val="ro-RO"/>
              </w:rPr>
              <w:t>Head</w:t>
            </w:r>
            <w:proofErr w:type="spellEnd"/>
            <w:r w:rsidRPr="00B340AF">
              <w:rPr>
                <w:sz w:val="22"/>
                <w:szCs w:val="22"/>
                <w:lang w:val="ro-RO"/>
              </w:rPr>
              <w:t xml:space="preserve"> spot </w:t>
            </w:r>
            <w:proofErr w:type="spellStart"/>
            <w:r w:rsidRPr="00B340AF">
              <w:rPr>
                <w:sz w:val="22"/>
                <w:szCs w:val="22"/>
                <w:lang w:val="ro-RO"/>
              </w:rPr>
              <w:t>profile</w:t>
            </w:r>
            <w:proofErr w:type="spellEnd"/>
            <w:r w:rsidRPr="00B340AF">
              <w:rPr>
                <w:sz w:val="22"/>
                <w:szCs w:val="22"/>
                <w:lang w:val="ro-RO"/>
              </w:rPr>
              <w:t xml:space="preserve"> cu </w:t>
            </w:r>
            <w:proofErr w:type="spellStart"/>
            <w:r w:rsidRPr="00B340AF">
              <w:rPr>
                <w:sz w:val="22"/>
                <w:szCs w:val="22"/>
                <w:lang w:val="ro-RO"/>
              </w:rPr>
              <w:t>gobo</w:t>
            </w:r>
            <w:proofErr w:type="spellEnd"/>
            <w:r w:rsidRPr="00B340AF">
              <w:rPr>
                <w:sz w:val="22"/>
                <w:szCs w:val="22"/>
                <w:lang w:val="ro-RO"/>
              </w:rPr>
              <w:t xml:space="preserve"> rotativ, </w:t>
            </w:r>
            <w:proofErr w:type="spellStart"/>
            <w:r w:rsidRPr="00B340AF">
              <w:rPr>
                <w:sz w:val="22"/>
                <w:szCs w:val="22"/>
                <w:lang w:val="ro-RO"/>
              </w:rPr>
              <w:t>zoom</w:t>
            </w:r>
            <w:proofErr w:type="spellEnd"/>
            <w:r w:rsidRPr="00B340AF">
              <w:rPr>
                <w:sz w:val="22"/>
                <w:szCs w:val="22"/>
                <w:lang w:val="ro-RO"/>
              </w:rPr>
              <w:t xml:space="preserve">, mixaj culoare CMY, putere minimă sursă lumină 1000 W, cleme prindere și cablu de siguranță din oțel </w:t>
            </w:r>
            <w:r w:rsidRPr="00B340AF">
              <w:rPr>
                <w:i/>
                <w:iCs/>
                <w:sz w:val="22"/>
                <w:szCs w:val="22"/>
                <w:lang w:val="ro-RO"/>
              </w:rPr>
              <w:t xml:space="preserve">(realizate de producători consacrați precum: Robe, </w:t>
            </w:r>
            <w:proofErr w:type="spellStart"/>
            <w:r w:rsidRPr="00B340AF">
              <w:rPr>
                <w:i/>
                <w:iCs/>
                <w:sz w:val="22"/>
                <w:szCs w:val="22"/>
                <w:lang w:val="ro-RO"/>
              </w:rPr>
              <w:t>Clay</w:t>
            </w:r>
            <w:proofErr w:type="spellEnd"/>
            <w:r w:rsidRPr="00B340AF">
              <w:rPr>
                <w:i/>
                <w:iCs/>
                <w:sz w:val="22"/>
                <w:szCs w:val="22"/>
                <w:lang w:val="ro-RO"/>
              </w:rPr>
              <w:t xml:space="preserve"> </w:t>
            </w:r>
            <w:proofErr w:type="spellStart"/>
            <w:r w:rsidRPr="00B340AF">
              <w:rPr>
                <w:i/>
                <w:iCs/>
                <w:sz w:val="22"/>
                <w:szCs w:val="22"/>
                <w:lang w:val="ro-RO"/>
              </w:rPr>
              <w:t>Paky</w:t>
            </w:r>
            <w:proofErr w:type="spellEnd"/>
            <w:r w:rsidRPr="00B340AF">
              <w:rPr>
                <w:i/>
                <w:iCs/>
                <w:sz w:val="22"/>
                <w:szCs w:val="22"/>
                <w:lang w:val="ro-RO"/>
              </w:rPr>
              <w:t>, Martin, Vari-</w:t>
            </w:r>
            <w:proofErr w:type="spellStart"/>
            <w:r w:rsidRPr="00B340AF">
              <w:rPr>
                <w:i/>
                <w:iCs/>
                <w:sz w:val="22"/>
                <w:szCs w:val="22"/>
                <w:lang w:val="ro-RO"/>
              </w:rPr>
              <w:t>Lite</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194755D"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7675D9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37DED1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0FCEAD7" w14:textId="77777777" w:rsidR="007C7DE9" w:rsidRPr="00B340AF" w:rsidRDefault="007C7DE9" w:rsidP="00DA79C5">
            <w:pPr>
              <w:jc w:val="center"/>
              <w:rPr>
                <w:sz w:val="22"/>
                <w:szCs w:val="22"/>
                <w:lang w:val="ro-RO"/>
              </w:rPr>
            </w:pPr>
          </w:p>
        </w:tc>
      </w:tr>
      <w:tr w:rsidR="007C7DE9" w:rsidRPr="00B340AF" w14:paraId="3E95BD0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4BA373AE" w14:textId="77777777" w:rsidR="007C7DE9" w:rsidRPr="00B340AF" w:rsidRDefault="007C7DE9" w:rsidP="00DA79C5">
            <w:pP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899AA75" w14:textId="77777777" w:rsidR="007C7DE9" w:rsidRPr="00B340AF" w:rsidRDefault="007C7DE9" w:rsidP="00DA79C5">
            <w:pPr>
              <w:rPr>
                <w:sz w:val="22"/>
                <w:szCs w:val="22"/>
                <w:lang w:val="ro-RO"/>
              </w:rPr>
            </w:pPr>
            <w:proofErr w:type="spellStart"/>
            <w:r w:rsidRPr="00B340AF">
              <w:rPr>
                <w:sz w:val="22"/>
                <w:szCs w:val="22"/>
                <w:lang w:val="ro-RO"/>
              </w:rPr>
              <w:t>Moving</w:t>
            </w:r>
            <w:proofErr w:type="spellEnd"/>
            <w:r w:rsidRPr="00B340AF">
              <w:rPr>
                <w:sz w:val="22"/>
                <w:szCs w:val="22"/>
                <w:lang w:val="ro-RO"/>
              </w:rPr>
              <w:t xml:space="preserve"> </w:t>
            </w:r>
            <w:proofErr w:type="spellStart"/>
            <w:r w:rsidRPr="00B340AF">
              <w:rPr>
                <w:sz w:val="22"/>
                <w:szCs w:val="22"/>
                <w:lang w:val="ro-RO"/>
              </w:rPr>
              <w:t>Head</w:t>
            </w:r>
            <w:proofErr w:type="spellEnd"/>
            <w:r w:rsidRPr="00B340AF">
              <w:rPr>
                <w:sz w:val="22"/>
                <w:szCs w:val="22"/>
                <w:lang w:val="ro-RO"/>
              </w:rPr>
              <w:t xml:space="preserve"> </w:t>
            </w:r>
            <w:proofErr w:type="spellStart"/>
            <w:r w:rsidRPr="00B340AF">
              <w:rPr>
                <w:sz w:val="22"/>
                <w:szCs w:val="22"/>
                <w:lang w:val="ro-RO"/>
              </w:rPr>
              <w:t>Wash</w:t>
            </w:r>
            <w:proofErr w:type="spellEnd"/>
            <w:r w:rsidRPr="00B340AF">
              <w:rPr>
                <w:sz w:val="22"/>
                <w:szCs w:val="22"/>
                <w:lang w:val="ro-RO"/>
              </w:rPr>
              <w:t xml:space="preserve"> LED cu </w:t>
            </w:r>
            <w:proofErr w:type="spellStart"/>
            <w:r w:rsidRPr="00B340AF">
              <w:rPr>
                <w:sz w:val="22"/>
                <w:szCs w:val="22"/>
                <w:lang w:val="ro-RO"/>
              </w:rPr>
              <w:t>zoom</w:t>
            </w:r>
            <w:proofErr w:type="spellEnd"/>
            <w:r w:rsidRPr="00B340AF">
              <w:rPr>
                <w:sz w:val="22"/>
                <w:szCs w:val="22"/>
                <w:lang w:val="ro-RO"/>
              </w:rPr>
              <w:t xml:space="preserve">, RGBW, putere minima 750W, cleme prindere și cablu de siguranță din oțel </w:t>
            </w:r>
            <w:r w:rsidRPr="00B340AF">
              <w:rPr>
                <w:i/>
                <w:iCs/>
                <w:sz w:val="22"/>
                <w:szCs w:val="22"/>
                <w:lang w:val="ro-RO"/>
              </w:rPr>
              <w:t xml:space="preserve">(realizate de producători consacrați precum: Robe, </w:t>
            </w:r>
            <w:proofErr w:type="spellStart"/>
            <w:r w:rsidRPr="00B340AF">
              <w:rPr>
                <w:i/>
                <w:iCs/>
                <w:sz w:val="22"/>
                <w:szCs w:val="22"/>
                <w:lang w:val="ro-RO"/>
              </w:rPr>
              <w:t>Clay</w:t>
            </w:r>
            <w:proofErr w:type="spellEnd"/>
            <w:r w:rsidRPr="00B340AF">
              <w:rPr>
                <w:i/>
                <w:iCs/>
                <w:sz w:val="22"/>
                <w:szCs w:val="22"/>
                <w:lang w:val="ro-RO"/>
              </w:rPr>
              <w:t xml:space="preserve"> </w:t>
            </w:r>
            <w:proofErr w:type="spellStart"/>
            <w:r w:rsidRPr="00B340AF">
              <w:rPr>
                <w:i/>
                <w:iCs/>
                <w:sz w:val="22"/>
                <w:szCs w:val="22"/>
                <w:lang w:val="ro-RO"/>
              </w:rPr>
              <w:t>Paky</w:t>
            </w:r>
            <w:proofErr w:type="spellEnd"/>
            <w:r w:rsidRPr="00B340AF">
              <w:rPr>
                <w:i/>
                <w:iCs/>
                <w:sz w:val="22"/>
                <w:szCs w:val="22"/>
                <w:lang w:val="ro-RO"/>
              </w:rPr>
              <w:t>, Martin, Vari-</w:t>
            </w:r>
            <w:proofErr w:type="spellStart"/>
            <w:r w:rsidRPr="00B340AF">
              <w:rPr>
                <w:i/>
                <w:iCs/>
                <w:sz w:val="22"/>
                <w:szCs w:val="22"/>
                <w:lang w:val="ro-RO"/>
              </w:rPr>
              <w:t>Lite</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A2D38F3" w14:textId="77777777" w:rsidR="007C7DE9" w:rsidRPr="00B340AF" w:rsidRDefault="007C7DE9" w:rsidP="00DA79C5">
            <w:pPr>
              <w:jc w:val="center"/>
              <w:rPr>
                <w:sz w:val="22"/>
                <w:szCs w:val="22"/>
                <w:lang w:val="ro-RO"/>
              </w:rPr>
            </w:pPr>
            <w:r w:rsidRPr="00B340AF">
              <w:rPr>
                <w:sz w:val="22"/>
                <w:szCs w:val="22"/>
                <w:lang w:val="ro-RO"/>
              </w:rPr>
              <w:t>42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3EE921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266CDE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CF5D915" w14:textId="77777777" w:rsidR="007C7DE9" w:rsidRPr="00B340AF" w:rsidRDefault="007C7DE9" w:rsidP="00DA79C5">
            <w:pPr>
              <w:jc w:val="center"/>
              <w:rPr>
                <w:sz w:val="22"/>
                <w:szCs w:val="22"/>
                <w:lang w:val="ro-RO"/>
              </w:rPr>
            </w:pPr>
          </w:p>
        </w:tc>
      </w:tr>
      <w:tr w:rsidR="007C7DE9" w:rsidRPr="00B340AF" w14:paraId="0083A5B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18130C0" w14:textId="77777777" w:rsidR="007C7DE9" w:rsidRPr="00B340AF" w:rsidRDefault="007C7DE9" w:rsidP="00DA79C5">
            <w:pP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437F79D" w14:textId="77777777" w:rsidR="007C7DE9" w:rsidRPr="00B340AF" w:rsidRDefault="007C7DE9" w:rsidP="00DA79C5">
            <w:pPr>
              <w:rPr>
                <w:sz w:val="22"/>
                <w:szCs w:val="22"/>
                <w:lang w:val="ro-RO"/>
              </w:rPr>
            </w:pPr>
            <w:r w:rsidRPr="00B340AF">
              <w:rPr>
                <w:sz w:val="22"/>
                <w:szCs w:val="22"/>
                <w:lang w:val="ro-RO"/>
              </w:rPr>
              <w:t>Stroboscop pe LED, putere minimă 330W, cleme prindere și cablu de siguranță din oțel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2230EEA" w14:textId="77777777" w:rsidR="007C7DE9" w:rsidRPr="00B340AF" w:rsidRDefault="007C7DE9" w:rsidP="00DA79C5">
            <w:pPr>
              <w:jc w:val="center"/>
              <w:rPr>
                <w:sz w:val="22"/>
                <w:szCs w:val="22"/>
                <w:lang w:val="ro-RO"/>
              </w:rPr>
            </w:pPr>
            <w:r w:rsidRPr="00B340AF">
              <w:rPr>
                <w:sz w:val="22"/>
                <w:szCs w:val="22"/>
                <w:lang w:val="ro-RO"/>
              </w:rPr>
              <w:t>24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5FFE86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58440A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DB193E5" w14:textId="77777777" w:rsidR="007C7DE9" w:rsidRPr="00B340AF" w:rsidRDefault="007C7DE9" w:rsidP="00DA79C5">
            <w:pPr>
              <w:jc w:val="center"/>
              <w:rPr>
                <w:sz w:val="22"/>
                <w:szCs w:val="22"/>
                <w:lang w:val="ro-RO"/>
              </w:rPr>
            </w:pPr>
          </w:p>
        </w:tc>
      </w:tr>
      <w:tr w:rsidR="007C7DE9" w:rsidRPr="00B340AF" w14:paraId="5E06FE4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57A0C90" w14:textId="77777777" w:rsidR="007C7DE9" w:rsidRPr="00B340AF" w:rsidRDefault="007C7DE9" w:rsidP="00DA79C5">
            <w:pP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640E667" w14:textId="77777777" w:rsidR="007C7DE9" w:rsidRPr="00B340AF" w:rsidRDefault="007C7DE9" w:rsidP="00DA79C5">
            <w:pPr>
              <w:rPr>
                <w:sz w:val="22"/>
                <w:szCs w:val="22"/>
                <w:lang w:val="ro-RO"/>
              </w:rPr>
            </w:pPr>
            <w:proofErr w:type="spellStart"/>
            <w:r w:rsidRPr="00B340AF">
              <w:rPr>
                <w:sz w:val="22"/>
                <w:szCs w:val="22"/>
                <w:lang w:val="ro-RO"/>
              </w:rPr>
              <w:t>Audience</w:t>
            </w:r>
            <w:proofErr w:type="spellEnd"/>
            <w:r w:rsidRPr="00B340AF">
              <w:rPr>
                <w:sz w:val="22"/>
                <w:szCs w:val="22"/>
                <w:lang w:val="ro-RO"/>
              </w:rPr>
              <w:t xml:space="preserve"> </w:t>
            </w:r>
            <w:proofErr w:type="spellStart"/>
            <w:r w:rsidRPr="00B340AF">
              <w:rPr>
                <w:sz w:val="22"/>
                <w:szCs w:val="22"/>
                <w:lang w:val="ro-RO"/>
              </w:rPr>
              <w:t>blinders</w:t>
            </w:r>
            <w:proofErr w:type="spellEnd"/>
            <w:r w:rsidRPr="00B340AF">
              <w:rPr>
                <w:sz w:val="22"/>
                <w:szCs w:val="22"/>
                <w:lang w:val="ro-RO"/>
              </w:rPr>
              <w:t xml:space="preserve">: luminare pe LED RGBW tip </w:t>
            </w:r>
            <w:proofErr w:type="spellStart"/>
            <w:r w:rsidRPr="00B340AF">
              <w:rPr>
                <w:sz w:val="22"/>
                <w:szCs w:val="22"/>
                <w:lang w:val="ro-RO"/>
              </w:rPr>
              <w:t>wash</w:t>
            </w:r>
            <w:proofErr w:type="spellEnd"/>
            <w:r w:rsidRPr="00B340AF">
              <w:rPr>
                <w:sz w:val="22"/>
                <w:szCs w:val="22"/>
                <w:lang w:val="ro-RO"/>
              </w:rPr>
              <w:t>/</w:t>
            </w:r>
            <w:proofErr w:type="spellStart"/>
            <w:r w:rsidRPr="00B340AF">
              <w:rPr>
                <w:sz w:val="22"/>
                <w:szCs w:val="22"/>
                <w:lang w:val="ro-RO"/>
              </w:rPr>
              <w:t>flood</w:t>
            </w:r>
            <w:proofErr w:type="spellEnd"/>
            <w:r w:rsidRPr="00B340AF">
              <w:rPr>
                <w:sz w:val="22"/>
                <w:szCs w:val="22"/>
                <w:lang w:val="ro-RO"/>
              </w:rPr>
              <w:t xml:space="preserve">, putere minimă 350W, IP65, filtru </w:t>
            </w:r>
            <w:proofErr w:type="spellStart"/>
            <w:r w:rsidRPr="00B340AF">
              <w:rPr>
                <w:sz w:val="22"/>
                <w:szCs w:val="22"/>
                <w:lang w:val="ro-RO"/>
              </w:rPr>
              <w:t>propiu</w:t>
            </w:r>
            <w:proofErr w:type="spellEnd"/>
            <w:r w:rsidRPr="00B340AF">
              <w:rPr>
                <w:sz w:val="22"/>
                <w:szCs w:val="22"/>
                <w:lang w:val="ro-RO"/>
              </w:rPr>
              <w:t xml:space="preserve"> de difuzie pentru unghi mare de dispersie, cleme prindere și cablu de siguranță din oțel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2D3C68C" w14:textId="77777777" w:rsidR="007C7DE9" w:rsidRPr="00B340AF" w:rsidRDefault="007C7DE9" w:rsidP="00DA79C5">
            <w:pPr>
              <w:jc w:val="center"/>
              <w:rPr>
                <w:sz w:val="22"/>
                <w:szCs w:val="22"/>
                <w:lang w:val="ro-RO"/>
              </w:rPr>
            </w:pPr>
            <w:r w:rsidRPr="00B340AF">
              <w:rPr>
                <w:sz w:val="22"/>
                <w:szCs w:val="22"/>
                <w:lang w:val="ro-RO"/>
              </w:rPr>
              <w:t>26</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174CD7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8FC0C1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86822AC" w14:textId="77777777" w:rsidR="007C7DE9" w:rsidRPr="00B340AF" w:rsidRDefault="007C7DE9" w:rsidP="00DA79C5">
            <w:pPr>
              <w:jc w:val="center"/>
              <w:rPr>
                <w:sz w:val="22"/>
                <w:szCs w:val="22"/>
                <w:lang w:val="ro-RO"/>
              </w:rPr>
            </w:pPr>
          </w:p>
        </w:tc>
      </w:tr>
      <w:tr w:rsidR="007C7DE9" w:rsidRPr="00B340AF" w14:paraId="3681202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4D566CF8" w14:textId="77777777" w:rsidR="007C7DE9" w:rsidRPr="00B340AF" w:rsidRDefault="007C7DE9" w:rsidP="00DA79C5">
            <w:pP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79F4B40" w14:textId="77777777" w:rsidR="007C7DE9" w:rsidRPr="00B340AF" w:rsidRDefault="007C7DE9" w:rsidP="00DA79C5">
            <w:pPr>
              <w:rPr>
                <w:sz w:val="22"/>
                <w:szCs w:val="22"/>
                <w:lang w:val="ro-RO"/>
              </w:rPr>
            </w:pPr>
            <w:r w:rsidRPr="00B340AF">
              <w:rPr>
                <w:sz w:val="22"/>
                <w:szCs w:val="22"/>
                <w:lang w:val="ro-RO"/>
              </w:rPr>
              <w:t>Luminare tip bare pe LED, putere minimă 300W, RGBW, funcție TILT, cleme prindere și cablu de siguranță din oțel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51691F9" w14:textId="77777777" w:rsidR="007C7DE9" w:rsidRPr="00B340AF" w:rsidRDefault="007C7DE9" w:rsidP="00DA79C5">
            <w:pPr>
              <w:jc w:val="center"/>
              <w:rPr>
                <w:sz w:val="22"/>
                <w:szCs w:val="22"/>
                <w:lang w:val="ro-RO"/>
              </w:rPr>
            </w:pPr>
            <w:r w:rsidRPr="00B340AF">
              <w:rPr>
                <w:sz w:val="22"/>
                <w:szCs w:val="22"/>
                <w:lang w:val="ro-RO"/>
              </w:rPr>
              <w:t>24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DEAA80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E3C81E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24FB28A" w14:textId="77777777" w:rsidR="007C7DE9" w:rsidRPr="00B340AF" w:rsidRDefault="007C7DE9" w:rsidP="00DA79C5">
            <w:pPr>
              <w:jc w:val="center"/>
              <w:rPr>
                <w:sz w:val="22"/>
                <w:szCs w:val="22"/>
                <w:lang w:val="ro-RO"/>
              </w:rPr>
            </w:pPr>
          </w:p>
        </w:tc>
      </w:tr>
      <w:tr w:rsidR="007C7DE9" w:rsidRPr="00B340AF" w14:paraId="45E25A2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2BACDE9" w14:textId="77777777" w:rsidR="007C7DE9" w:rsidRPr="00B340AF" w:rsidRDefault="007C7DE9" w:rsidP="00DA79C5">
            <w:pP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37A2C67" w14:textId="77777777" w:rsidR="007C7DE9" w:rsidRPr="00B340AF" w:rsidRDefault="007C7DE9" w:rsidP="00DA79C5">
            <w:pPr>
              <w:rPr>
                <w:sz w:val="22"/>
                <w:szCs w:val="22"/>
                <w:lang w:val="ro-RO"/>
              </w:rPr>
            </w:pPr>
            <w:proofErr w:type="spellStart"/>
            <w:r w:rsidRPr="00B340AF">
              <w:rPr>
                <w:sz w:val="22"/>
                <w:szCs w:val="22"/>
                <w:lang w:val="ro-RO"/>
              </w:rPr>
              <w:t>Follow</w:t>
            </w:r>
            <w:proofErr w:type="spellEnd"/>
            <w:r w:rsidRPr="00B340AF">
              <w:rPr>
                <w:sz w:val="22"/>
                <w:szCs w:val="22"/>
                <w:lang w:val="ro-RO"/>
              </w:rPr>
              <w:t xml:space="preserve"> spot cu lampă tip HMI de 2500W, trepied montant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1062D35"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501102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4D5E0C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C1D94CC" w14:textId="77777777" w:rsidR="007C7DE9" w:rsidRPr="00B340AF" w:rsidRDefault="007C7DE9" w:rsidP="00DA79C5">
            <w:pPr>
              <w:jc w:val="center"/>
              <w:rPr>
                <w:sz w:val="22"/>
                <w:szCs w:val="22"/>
                <w:lang w:val="ro-RO"/>
              </w:rPr>
            </w:pPr>
          </w:p>
        </w:tc>
      </w:tr>
      <w:tr w:rsidR="007C7DE9" w:rsidRPr="00B340AF" w14:paraId="506CE55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7A8A64B" w14:textId="77777777" w:rsidR="007C7DE9" w:rsidRPr="00B340AF" w:rsidRDefault="007C7DE9" w:rsidP="00DA79C5">
            <w:pPr>
              <w:rPr>
                <w:sz w:val="22"/>
                <w:szCs w:val="22"/>
                <w:lang w:val="ro-RO"/>
              </w:rPr>
            </w:pPr>
            <w:r w:rsidRPr="00B340AF">
              <w:rPr>
                <w:sz w:val="22"/>
                <w:szCs w:val="22"/>
                <w:lang w:val="ro-RO"/>
              </w:rPr>
              <w:lastRenderedPageBreak/>
              <w:t>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C0039DA" w14:textId="77777777" w:rsidR="007C7DE9" w:rsidRPr="00B340AF" w:rsidRDefault="007C7DE9" w:rsidP="00DA79C5">
            <w:pPr>
              <w:rPr>
                <w:sz w:val="22"/>
                <w:szCs w:val="22"/>
                <w:lang w:val="ro-RO"/>
              </w:rPr>
            </w:pPr>
            <w:r w:rsidRPr="00B340AF">
              <w:rPr>
                <w:sz w:val="22"/>
                <w:szCs w:val="22"/>
                <w:lang w:val="ro-RO"/>
              </w:rPr>
              <w:t>Lumini pentru iluminat zone de lucru, acces scena, regie etc.</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FB83948" w14:textId="77777777" w:rsidR="007C7DE9" w:rsidRPr="00B340AF" w:rsidRDefault="007C7DE9" w:rsidP="00DA79C5">
            <w:pPr>
              <w:jc w:val="center"/>
              <w:rPr>
                <w:sz w:val="22"/>
                <w:szCs w:val="22"/>
                <w:lang w:val="ro-RO"/>
              </w:rPr>
            </w:pPr>
            <w:r w:rsidRPr="00B340AF">
              <w:rPr>
                <w:sz w:val="22"/>
                <w:szCs w:val="22"/>
                <w:lang w:val="ro-RO"/>
              </w:rPr>
              <w:t>10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97A7E3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B49A009"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28D43C0" w14:textId="77777777" w:rsidR="007C7DE9" w:rsidRPr="00B340AF" w:rsidRDefault="007C7DE9" w:rsidP="00DA79C5">
            <w:pPr>
              <w:jc w:val="center"/>
              <w:rPr>
                <w:sz w:val="22"/>
                <w:szCs w:val="22"/>
                <w:lang w:val="ro-RO"/>
              </w:rPr>
            </w:pPr>
          </w:p>
        </w:tc>
      </w:tr>
      <w:tr w:rsidR="007C7DE9" w:rsidRPr="00B340AF" w14:paraId="24075BB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7CA7AE45" w14:textId="77777777" w:rsidR="007C7DE9" w:rsidRPr="00B340AF" w:rsidRDefault="007C7DE9" w:rsidP="00DA79C5">
            <w:pPr>
              <w:rPr>
                <w:sz w:val="22"/>
                <w:szCs w:val="22"/>
                <w:lang w:val="ro-RO"/>
              </w:rPr>
            </w:pPr>
            <w:r w:rsidRPr="00B340AF">
              <w:rPr>
                <w:sz w:val="22"/>
                <w:szCs w:val="22"/>
                <w:lang w:val="ro-RO"/>
              </w:rPr>
              <w:t>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7D58194" w14:textId="77777777" w:rsidR="007C7DE9" w:rsidRPr="00B340AF" w:rsidRDefault="007C7DE9" w:rsidP="00DA79C5">
            <w:pPr>
              <w:rPr>
                <w:sz w:val="22"/>
                <w:szCs w:val="22"/>
                <w:lang w:val="ro-RO"/>
              </w:rPr>
            </w:pPr>
            <w:proofErr w:type="spellStart"/>
            <w:r w:rsidRPr="00B340AF">
              <w:rPr>
                <w:sz w:val="22"/>
                <w:szCs w:val="22"/>
                <w:lang w:val="ro-RO"/>
              </w:rPr>
              <w:t>Masina</w:t>
            </w:r>
            <w:proofErr w:type="spellEnd"/>
            <w:r w:rsidRPr="00B340AF">
              <w:rPr>
                <w:sz w:val="22"/>
                <w:szCs w:val="22"/>
                <w:lang w:val="ro-RO"/>
              </w:rPr>
              <w:t xml:space="preserve"> fum și lichid de fum suficient pentru folosire pe durata programării luminilor, probelor tehnice, repetițiilor și desfășurării evenimentului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4D8F5FC" w14:textId="77777777" w:rsidR="007C7DE9" w:rsidRPr="00B340AF" w:rsidRDefault="007C7DE9" w:rsidP="00DA79C5">
            <w:pPr>
              <w:jc w:val="center"/>
              <w:rPr>
                <w:sz w:val="22"/>
                <w:szCs w:val="22"/>
                <w:lang w:val="ro-RO"/>
              </w:rPr>
            </w:pPr>
            <w:r w:rsidRPr="00B340AF">
              <w:rPr>
                <w:sz w:val="22"/>
                <w:szCs w:val="22"/>
                <w:lang w:val="ro-RO"/>
              </w:rPr>
              <w:t>3</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261C1F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B5B703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DEC79BE" w14:textId="77777777" w:rsidR="007C7DE9" w:rsidRPr="00B340AF" w:rsidRDefault="007C7DE9" w:rsidP="00DA79C5">
            <w:pPr>
              <w:jc w:val="center"/>
              <w:rPr>
                <w:sz w:val="22"/>
                <w:szCs w:val="22"/>
                <w:lang w:val="ro-RO"/>
              </w:rPr>
            </w:pPr>
          </w:p>
        </w:tc>
      </w:tr>
      <w:tr w:rsidR="007C7DE9" w:rsidRPr="00B340AF" w14:paraId="1473261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495678AF" w14:textId="77777777" w:rsidR="007C7DE9" w:rsidRPr="00B340AF" w:rsidRDefault="007C7DE9" w:rsidP="00DA79C5">
            <w:pPr>
              <w:rPr>
                <w:sz w:val="22"/>
                <w:szCs w:val="22"/>
                <w:lang w:val="ro-RO"/>
              </w:rPr>
            </w:pPr>
            <w:r w:rsidRPr="00B340AF">
              <w:rPr>
                <w:sz w:val="22"/>
                <w:szCs w:val="22"/>
                <w:lang w:val="ro-RO"/>
              </w:rPr>
              <w:t>10</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560BF6C" w14:textId="77777777" w:rsidR="007C7DE9" w:rsidRPr="00B340AF" w:rsidRDefault="007C7DE9" w:rsidP="00DA79C5">
            <w:pPr>
              <w:rPr>
                <w:sz w:val="22"/>
                <w:szCs w:val="22"/>
                <w:lang w:val="ro-RO"/>
              </w:rPr>
            </w:pPr>
            <w:proofErr w:type="spellStart"/>
            <w:r w:rsidRPr="00B340AF">
              <w:rPr>
                <w:sz w:val="22"/>
                <w:szCs w:val="22"/>
                <w:lang w:val="ro-RO"/>
              </w:rPr>
              <w:t>Hazer</w:t>
            </w:r>
            <w:proofErr w:type="spellEnd"/>
            <w:r w:rsidRPr="00B340AF">
              <w:rPr>
                <w:sz w:val="22"/>
                <w:szCs w:val="22"/>
                <w:lang w:val="ro-RO"/>
              </w:rPr>
              <w:t xml:space="preserve"> și lichid de ceață suficient pentru folosire pe durata programării luminilor, probelor tehnice, repetițiilor și desfășurării evenimentului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B9C50A6" w14:textId="77777777" w:rsidR="007C7DE9" w:rsidRPr="00B340AF" w:rsidRDefault="007C7DE9" w:rsidP="00DA79C5">
            <w:pPr>
              <w:jc w:val="center"/>
              <w:rPr>
                <w:sz w:val="22"/>
                <w:szCs w:val="22"/>
                <w:lang w:val="ro-RO"/>
              </w:rPr>
            </w:pPr>
            <w:r w:rsidRPr="00B340AF">
              <w:rPr>
                <w:sz w:val="22"/>
                <w:szCs w:val="22"/>
                <w:lang w:val="ro-RO"/>
              </w:rPr>
              <w:t>3</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6CED5E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7F10AC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53885D5" w14:textId="77777777" w:rsidR="007C7DE9" w:rsidRPr="00B340AF" w:rsidRDefault="007C7DE9" w:rsidP="00DA79C5">
            <w:pPr>
              <w:jc w:val="center"/>
              <w:rPr>
                <w:sz w:val="22"/>
                <w:szCs w:val="22"/>
                <w:lang w:val="ro-RO"/>
              </w:rPr>
            </w:pPr>
          </w:p>
        </w:tc>
      </w:tr>
      <w:tr w:rsidR="007C7DE9" w:rsidRPr="00B340AF" w14:paraId="434C3BD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208998AD" w14:textId="77777777" w:rsidR="007C7DE9" w:rsidRPr="00B340AF" w:rsidRDefault="007C7DE9" w:rsidP="00DA79C5">
            <w:pPr>
              <w:rPr>
                <w:sz w:val="22"/>
                <w:szCs w:val="22"/>
                <w:lang w:val="ro-RO"/>
              </w:rPr>
            </w:pPr>
            <w:r w:rsidRPr="00B340AF">
              <w:rPr>
                <w:sz w:val="22"/>
                <w:szCs w:val="22"/>
                <w:lang w:val="ro-RO"/>
              </w:rPr>
              <w:t>11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9B2E788" w14:textId="77777777" w:rsidR="007C7DE9" w:rsidRPr="00B340AF" w:rsidRDefault="007C7DE9" w:rsidP="00DA79C5">
            <w:pPr>
              <w:rPr>
                <w:sz w:val="22"/>
                <w:szCs w:val="22"/>
                <w:lang w:val="ro-RO"/>
              </w:rPr>
            </w:pPr>
            <w:r w:rsidRPr="00B340AF">
              <w:rPr>
                <w:sz w:val="22"/>
                <w:szCs w:val="22"/>
                <w:lang w:val="ro-RO"/>
              </w:rPr>
              <w:t>Ventilatoare comandabile DMX</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F693F92" w14:textId="77777777" w:rsidR="007C7DE9" w:rsidRPr="00B340AF" w:rsidRDefault="007C7DE9" w:rsidP="00DA79C5">
            <w:pPr>
              <w:jc w:val="center"/>
              <w:rPr>
                <w:sz w:val="22"/>
                <w:szCs w:val="22"/>
                <w:lang w:val="ro-RO"/>
              </w:rPr>
            </w:pPr>
            <w:r w:rsidRPr="00B340AF">
              <w:rPr>
                <w:sz w:val="22"/>
                <w:szCs w:val="22"/>
                <w:lang w:val="ro-RO"/>
              </w:rPr>
              <w:t>6</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3B8A4D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D98E66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DCB175E" w14:textId="77777777" w:rsidR="007C7DE9" w:rsidRPr="00B340AF" w:rsidRDefault="007C7DE9" w:rsidP="00DA79C5">
            <w:pPr>
              <w:jc w:val="center"/>
              <w:rPr>
                <w:sz w:val="22"/>
                <w:szCs w:val="22"/>
                <w:lang w:val="ro-RO"/>
              </w:rPr>
            </w:pPr>
          </w:p>
        </w:tc>
      </w:tr>
      <w:tr w:rsidR="007C7DE9" w:rsidRPr="00B340AF" w14:paraId="3377F4B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EA0F7B4" w14:textId="77777777" w:rsidR="007C7DE9" w:rsidRPr="00B340AF" w:rsidRDefault="007C7DE9" w:rsidP="00DA79C5">
            <w:pPr>
              <w:rPr>
                <w:sz w:val="22"/>
                <w:szCs w:val="22"/>
                <w:lang w:val="ro-RO"/>
              </w:rPr>
            </w:pPr>
            <w:r w:rsidRPr="00B340AF">
              <w:rPr>
                <w:sz w:val="22"/>
                <w:szCs w:val="22"/>
                <w:lang w:val="ro-RO"/>
              </w:rPr>
              <w:t>12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04BA89A" w14:textId="77777777" w:rsidR="007C7DE9" w:rsidRPr="00B340AF" w:rsidRDefault="007C7DE9" w:rsidP="00DA79C5">
            <w:pPr>
              <w:rPr>
                <w:sz w:val="22"/>
                <w:szCs w:val="22"/>
                <w:lang w:val="ro-RO"/>
              </w:rPr>
            </w:pPr>
            <w:proofErr w:type="spellStart"/>
            <w:r w:rsidRPr="00B340AF">
              <w:rPr>
                <w:sz w:val="22"/>
                <w:szCs w:val="22"/>
                <w:lang w:val="ro-RO"/>
              </w:rPr>
              <w:t>Protectii</w:t>
            </w:r>
            <w:proofErr w:type="spellEnd"/>
            <w:r w:rsidRPr="00B340AF">
              <w:rPr>
                <w:sz w:val="22"/>
                <w:szCs w:val="22"/>
                <w:lang w:val="ro-RO"/>
              </w:rPr>
              <w:t xml:space="preserve"> ploaie pentru </w:t>
            </w:r>
            <w:proofErr w:type="spellStart"/>
            <w:r w:rsidRPr="00B340AF">
              <w:rPr>
                <w:sz w:val="22"/>
                <w:szCs w:val="22"/>
                <w:lang w:val="ro-RO"/>
              </w:rPr>
              <w:t>Moving</w:t>
            </w:r>
            <w:proofErr w:type="spellEnd"/>
            <w:r w:rsidRPr="00B340AF">
              <w:rPr>
                <w:sz w:val="22"/>
                <w:szCs w:val="22"/>
                <w:lang w:val="ro-RO"/>
              </w:rPr>
              <w:t xml:space="preserve"> </w:t>
            </w:r>
            <w:proofErr w:type="spellStart"/>
            <w:r w:rsidRPr="00B340AF">
              <w:rPr>
                <w:sz w:val="22"/>
                <w:szCs w:val="22"/>
                <w:lang w:val="ro-RO"/>
              </w:rPr>
              <w:t>Head</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1901195" w14:textId="77777777" w:rsidR="007C7DE9" w:rsidRPr="00B340AF" w:rsidRDefault="007C7DE9" w:rsidP="00DA79C5">
            <w:pPr>
              <w:jc w:val="center"/>
              <w:rPr>
                <w:sz w:val="22"/>
                <w:szCs w:val="22"/>
                <w:lang w:val="ro-RO"/>
              </w:rPr>
            </w:pPr>
            <w:r w:rsidRPr="00B340AF">
              <w:rPr>
                <w:sz w:val="22"/>
                <w:szCs w:val="22"/>
                <w:lang w:val="ro-RO"/>
              </w:rPr>
              <w:t>24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EFF61B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654622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E454BC1" w14:textId="77777777" w:rsidR="007C7DE9" w:rsidRPr="00B340AF" w:rsidRDefault="007C7DE9" w:rsidP="00DA79C5">
            <w:pPr>
              <w:jc w:val="center"/>
              <w:rPr>
                <w:sz w:val="22"/>
                <w:szCs w:val="22"/>
                <w:lang w:val="ro-RO"/>
              </w:rPr>
            </w:pPr>
          </w:p>
        </w:tc>
      </w:tr>
      <w:tr w:rsidR="007C7DE9" w:rsidRPr="00B340AF" w14:paraId="0A064D1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BF31261" w14:textId="77777777" w:rsidR="007C7DE9" w:rsidRPr="00B340AF" w:rsidRDefault="007C7DE9" w:rsidP="00DA79C5">
            <w:pPr>
              <w:rPr>
                <w:sz w:val="22"/>
                <w:szCs w:val="22"/>
                <w:lang w:val="ro-RO"/>
              </w:rPr>
            </w:pPr>
            <w:r w:rsidRPr="00B340AF">
              <w:rPr>
                <w:sz w:val="22"/>
                <w:szCs w:val="22"/>
                <w:lang w:val="ro-RO"/>
              </w:rPr>
              <w:t>13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714D22D" w14:textId="77777777" w:rsidR="007C7DE9" w:rsidRPr="00B340AF" w:rsidRDefault="007C7DE9" w:rsidP="00DA79C5">
            <w:pPr>
              <w:rPr>
                <w:sz w:val="22"/>
                <w:szCs w:val="22"/>
                <w:lang w:val="ro-RO"/>
              </w:rPr>
            </w:pPr>
            <w:r w:rsidRPr="00B340AF">
              <w:rPr>
                <w:sz w:val="22"/>
                <w:szCs w:val="22"/>
                <w:lang w:val="ro-RO"/>
              </w:rPr>
              <w:t>Distribuții curent și semnal pentru utilizarea tuturor echipamentelor în regim de spectacol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4CFF85D"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977F6D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A45043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4BEE28E" w14:textId="77777777" w:rsidR="007C7DE9" w:rsidRPr="00B340AF" w:rsidRDefault="007C7DE9" w:rsidP="00DA79C5">
            <w:pPr>
              <w:jc w:val="center"/>
              <w:rPr>
                <w:sz w:val="22"/>
                <w:szCs w:val="22"/>
                <w:lang w:val="ro-RO"/>
              </w:rPr>
            </w:pPr>
          </w:p>
        </w:tc>
      </w:tr>
      <w:tr w:rsidR="007C7DE9" w:rsidRPr="00B340AF" w14:paraId="76BD1A3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C6D9F0"/>
            <w:tcMar>
              <w:top w:w="0" w:type="dxa"/>
              <w:left w:w="45" w:type="dxa"/>
              <w:bottom w:w="0" w:type="dxa"/>
              <w:right w:w="45" w:type="dxa"/>
            </w:tcMar>
            <w:vAlign w:val="center"/>
            <w:hideMark/>
          </w:tcPr>
          <w:p w14:paraId="2EC8F7C0" w14:textId="77777777" w:rsidR="007C7DE9" w:rsidRPr="00B340AF" w:rsidRDefault="007C7DE9" w:rsidP="00DA79C5">
            <w:pPr>
              <w:rPr>
                <w:sz w:val="22"/>
                <w:szCs w:val="22"/>
                <w:lang w:val="ro-RO"/>
              </w:rPr>
            </w:pPr>
            <w:r w:rsidRPr="00B340AF">
              <w:rPr>
                <w:sz w:val="22"/>
                <w:szCs w:val="22"/>
                <w:lang w:val="ro-RO"/>
              </w:rPr>
              <w:t>c</w:t>
            </w:r>
          </w:p>
        </w:tc>
        <w:tc>
          <w:tcPr>
            <w:tcW w:w="4544"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bottom"/>
            <w:hideMark/>
          </w:tcPr>
          <w:p w14:paraId="6ED54CA6" w14:textId="77777777" w:rsidR="007C7DE9" w:rsidRPr="00B340AF" w:rsidRDefault="007C7DE9" w:rsidP="00DA79C5">
            <w:pPr>
              <w:rPr>
                <w:b/>
                <w:bCs/>
                <w:sz w:val="22"/>
                <w:szCs w:val="22"/>
                <w:lang w:val="ro-RO"/>
              </w:rPr>
            </w:pPr>
            <w:r w:rsidRPr="00B340AF">
              <w:rPr>
                <w:b/>
                <w:bCs/>
                <w:sz w:val="22"/>
                <w:szCs w:val="22"/>
                <w:lang w:val="ro-RO"/>
              </w:rPr>
              <w:t>Lumini pe turnuri pentru spectacol în aer</w:t>
            </w:r>
          </w:p>
        </w:tc>
        <w:tc>
          <w:tcPr>
            <w:tcW w:w="530"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center"/>
            <w:hideMark/>
          </w:tcPr>
          <w:p w14:paraId="07EA7C96"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C6D9F0"/>
          </w:tcPr>
          <w:p w14:paraId="49BA38C5"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C6D9F0"/>
          </w:tcPr>
          <w:p w14:paraId="0820B2D7"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C6D9F0"/>
          </w:tcPr>
          <w:p w14:paraId="69798A57" w14:textId="77777777" w:rsidR="007C7DE9" w:rsidRPr="00B340AF" w:rsidRDefault="007C7DE9" w:rsidP="00DA79C5">
            <w:pPr>
              <w:rPr>
                <w:b/>
                <w:bCs/>
                <w:sz w:val="22"/>
                <w:szCs w:val="22"/>
                <w:lang w:val="ro-RO"/>
              </w:rPr>
            </w:pPr>
          </w:p>
        </w:tc>
      </w:tr>
      <w:tr w:rsidR="007C7DE9" w:rsidRPr="00B340AF" w14:paraId="677C2C5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FA2F443"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81912C" w14:textId="77777777" w:rsidR="007C7DE9" w:rsidRPr="00B340AF" w:rsidRDefault="007C7DE9" w:rsidP="00DA79C5">
            <w:pPr>
              <w:rPr>
                <w:sz w:val="22"/>
                <w:szCs w:val="22"/>
                <w:lang w:val="ro-RO"/>
              </w:rPr>
            </w:pPr>
            <w:r w:rsidRPr="00B340AF">
              <w:rPr>
                <w:sz w:val="22"/>
                <w:szCs w:val="22"/>
                <w:lang w:val="ro-RO"/>
              </w:rPr>
              <w:t xml:space="preserve">Structuri din schele (tip </w:t>
            </w:r>
            <w:proofErr w:type="spellStart"/>
            <w:r w:rsidRPr="00B340AF">
              <w:rPr>
                <w:sz w:val="22"/>
                <w:szCs w:val="22"/>
                <w:lang w:val="ro-RO"/>
              </w:rPr>
              <w:t>Layher</w:t>
            </w:r>
            <w:proofErr w:type="spellEnd"/>
            <w:r w:rsidRPr="00B340AF">
              <w:rPr>
                <w:sz w:val="22"/>
                <w:szCs w:val="22"/>
                <w:lang w:val="ro-RO"/>
              </w:rPr>
              <w:t xml:space="preserve"> sau similare) cu acoperiș la 8m și podea la </w:t>
            </w:r>
            <w:proofErr w:type="spellStart"/>
            <w:r w:rsidRPr="00B340AF">
              <w:rPr>
                <w:sz w:val="22"/>
                <w:szCs w:val="22"/>
                <w:lang w:val="ro-RO"/>
              </w:rPr>
              <w:t>la</w:t>
            </w:r>
            <w:proofErr w:type="spellEnd"/>
            <w:r w:rsidRPr="00B340AF">
              <w:rPr>
                <w:sz w:val="22"/>
                <w:szCs w:val="22"/>
                <w:lang w:val="ro-RO"/>
              </w:rPr>
              <w:t xml:space="preserve"> 4m și 6m. În aceste structuri furnizorul va livra și monta câte 6 luminare tip </w:t>
            </w:r>
            <w:proofErr w:type="spellStart"/>
            <w:r w:rsidRPr="00B340AF">
              <w:rPr>
                <w:sz w:val="22"/>
                <w:szCs w:val="22"/>
                <w:lang w:val="ro-RO"/>
              </w:rPr>
              <w:t>Moving</w:t>
            </w:r>
            <w:proofErr w:type="spellEnd"/>
            <w:r w:rsidRPr="00B340AF">
              <w:rPr>
                <w:sz w:val="22"/>
                <w:szCs w:val="22"/>
                <w:lang w:val="ro-RO"/>
              </w:rPr>
              <w:t xml:space="preserve"> </w:t>
            </w:r>
            <w:proofErr w:type="spellStart"/>
            <w:r w:rsidRPr="00B340AF">
              <w:rPr>
                <w:sz w:val="22"/>
                <w:szCs w:val="22"/>
                <w:lang w:val="ro-RO"/>
              </w:rPr>
              <w:t>Head</w:t>
            </w:r>
            <w:proofErr w:type="spellEnd"/>
            <w:r w:rsidRPr="00B340AF">
              <w:rPr>
                <w:sz w:val="22"/>
                <w:szCs w:val="22"/>
                <w:lang w:val="ro-RO"/>
              </w:rPr>
              <w:t xml:space="preserve"> LED </w:t>
            </w:r>
            <w:proofErr w:type="spellStart"/>
            <w:r w:rsidRPr="00B340AF">
              <w:rPr>
                <w:sz w:val="22"/>
                <w:szCs w:val="22"/>
                <w:lang w:val="ro-RO"/>
              </w:rPr>
              <w:t>wash</w:t>
            </w:r>
            <w:proofErr w:type="spellEnd"/>
            <w:r w:rsidRPr="00B340AF">
              <w:rPr>
                <w:sz w:val="22"/>
                <w:szCs w:val="22"/>
                <w:lang w:val="ro-RO"/>
              </w:rPr>
              <w:t xml:space="preserve"> cu putere minimă de 750W plus câte 6 luminare LED RGBW tip </w:t>
            </w:r>
            <w:proofErr w:type="spellStart"/>
            <w:r w:rsidRPr="00B340AF">
              <w:rPr>
                <w:sz w:val="22"/>
                <w:szCs w:val="22"/>
                <w:lang w:val="ro-RO"/>
              </w:rPr>
              <w:t>flood</w:t>
            </w:r>
            <w:proofErr w:type="spellEnd"/>
            <w:r w:rsidRPr="00B340AF">
              <w:rPr>
                <w:sz w:val="22"/>
                <w:szCs w:val="22"/>
                <w:lang w:val="ro-RO"/>
              </w:rPr>
              <w:t>/</w:t>
            </w:r>
            <w:proofErr w:type="spellStart"/>
            <w:r w:rsidRPr="00B340AF">
              <w:rPr>
                <w:sz w:val="22"/>
                <w:szCs w:val="22"/>
                <w:lang w:val="ro-RO"/>
              </w:rPr>
              <w:t>wash</w:t>
            </w:r>
            <w:proofErr w:type="spellEnd"/>
            <w:r w:rsidRPr="00B340AF">
              <w:rPr>
                <w:sz w:val="22"/>
                <w:szCs w:val="22"/>
                <w:lang w:val="ro-RO"/>
              </w:rPr>
              <w:t xml:space="preserve"> de minim 350W la 6m înălțime. Furnizorul va asigura </w:t>
            </w:r>
            <w:proofErr w:type="spellStart"/>
            <w:r w:rsidRPr="00B340AF">
              <w:rPr>
                <w:sz w:val="22"/>
                <w:szCs w:val="22"/>
                <w:lang w:val="ro-RO"/>
              </w:rPr>
              <w:t>contrabalastarea</w:t>
            </w:r>
            <w:proofErr w:type="spellEnd"/>
            <w:r w:rsidRPr="00B340AF">
              <w:rPr>
                <w:sz w:val="22"/>
                <w:szCs w:val="22"/>
                <w:lang w:val="ro-RO"/>
              </w:rPr>
              <w:t xml:space="preserve"> pentru stabilizarea structurilor, conectica aferentă pentru alimentarea cu curent și semnal, protecții ploaie care să permită utilizarea luminarelor în regim de spectacol (pentru luminarele care nu sunt IP65). Aceste structuri vor fi poziționate în jurul unui perimetru cu laturile de aproximativ 50m. Comanda luminarelor se va face din regia tehnică a scenei care face partea din acest perimetru de 50m.</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3AAB0EDD"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tcPr>
          <w:p w14:paraId="4F6611D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19C86CD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903F288" w14:textId="77777777" w:rsidR="007C7DE9" w:rsidRPr="00B340AF" w:rsidRDefault="007C7DE9" w:rsidP="00DA79C5">
            <w:pPr>
              <w:jc w:val="center"/>
              <w:rPr>
                <w:sz w:val="22"/>
                <w:szCs w:val="22"/>
                <w:lang w:val="ro-RO"/>
              </w:rPr>
            </w:pPr>
          </w:p>
        </w:tc>
      </w:tr>
      <w:tr w:rsidR="007C7DE9" w:rsidRPr="00B340AF" w14:paraId="37EED84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C6D9F0"/>
            <w:tcMar>
              <w:top w:w="0" w:type="dxa"/>
              <w:left w:w="45" w:type="dxa"/>
              <w:bottom w:w="0" w:type="dxa"/>
              <w:right w:w="45" w:type="dxa"/>
            </w:tcMar>
            <w:vAlign w:val="center"/>
            <w:hideMark/>
          </w:tcPr>
          <w:p w14:paraId="21BEC746" w14:textId="77777777" w:rsidR="007C7DE9" w:rsidRPr="00B340AF" w:rsidRDefault="007C7DE9" w:rsidP="00DA79C5">
            <w:pPr>
              <w:rPr>
                <w:sz w:val="22"/>
                <w:szCs w:val="22"/>
                <w:lang w:val="ro-RO"/>
              </w:rPr>
            </w:pPr>
            <w:r w:rsidRPr="00B340AF">
              <w:rPr>
                <w:sz w:val="22"/>
                <w:szCs w:val="22"/>
                <w:lang w:val="ro-RO"/>
              </w:rPr>
              <w:t>d</w:t>
            </w:r>
          </w:p>
        </w:tc>
        <w:tc>
          <w:tcPr>
            <w:tcW w:w="4544"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bottom"/>
            <w:hideMark/>
          </w:tcPr>
          <w:p w14:paraId="2EEF99F4" w14:textId="77777777" w:rsidR="007C7DE9" w:rsidRPr="00B340AF" w:rsidRDefault="007C7DE9" w:rsidP="00DA79C5">
            <w:pPr>
              <w:rPr>
                <w:b/>
                <w:bCs/>
                <w:sz w:val="22"/>
                <w:szCs w:val="22"/>
                <w:lang w:val="ro-RO"/>
              </w:rPr>
            </w:pPr>
            <w:r w:rsidRPr="00B340AF">
              <w:rPr>
                <w:b/>
                <w:bCs/>
                <w:sz w:val="22"/>
                <w:szCs w:val="22"/>
                <w:lang w:val="ro-RO"/>
              </w:rPr>
              <w:t>Lumini arhitecturale pentru clădirile din Piața Unirii</w:t>
            </w:r>
          </w:p>
        </w:tc>
        <w:tc>
          <w:tcPr>
            <w:tcW w:w="530" w:type="dxa"/>
            <w:tcBorders>
              <w:top w:val="single" w:sz="4" w:space="0" w:color="auto"/>
              <w:left w:val="single" w:sz="4" w:space="0" w:color="auto"/>
              <w:bottom w:val="single" w:sz="4" w:space="0" w:color="auto"/>
              <w:right w:val="single" w:sz="4" w:space="0" w:color="auto"/>
            </w:tcBorders>
            <w:shd w:val="clear" w:color="auto" w:fill="C6D9F0"/>
            <w:tcMar>
              <w:top w:w="0" w:type="dxa"/>
              <w:left w:w="45" w:type="dxa"/>
              <w:bottom w:w="0" w:type="dxa"/>
              <w:right w:w="45" w:type="dxa"/>
            </w:tcMar>
            <w:vAlign w:val="center"/>
            <w:hideMark/>
          </w:tcPr>
          <w:p w14:paraId="38F1F118"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C6D9F0"/>
          </w:tcPr>
          <w:p w14:paraId="34BAFC30"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C6D9F0"/>
          </w:tcPr>
          <w:p w14:paraId="04698872"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C6D9F0"/>
          </w:tcPr>
          <w:p w14:paraId="5FA42A12" w14:textId="77777777" w:rsidR="007C7DE9" w:rsidRPr="00B340AF" w:rsidRDefault="007C7DE9" w:rsidP="00DA79C5">
            <w:pPr>
              <w:rPr>
                <w:b/>
                <w:bCs/>
                <w:sz w:val="22"/>
                <w:szCs w:val="22"/>
                <w:lang w:val="ro-RO"/>
              </w:rPr>
            </w:pPr>
          </w:p>
        </w:tc>
      </w:tr>
      <w:tr w:rsidR="007C7DE9" w:rsidRPr="00B340AF" w14:paraId="0FCC343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0EB9FD6"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A5FCD9A" w14:textId="77777777" w:rsidR="007C7DE9" w:rsidRPr="00B340AF" w:rsidRDefault="007C7DE9" w:rsidP="00DA79C5">
            <w:pPr>
              <w:rPr>
                <w:sz w:val="22"/>
                <w:szCs w:val="22"/>
                <w:lang w:val="ro-RO"/>
              </w:rPr>
            </w:pPr>
            <w:r w:rsidRPr="00B340AF">
              <w:rPr>
                <w:sz w:val="22"/>
                <w:szCs w:val="22"/>
                <w:lang w:val="ro-RO"/>
              </w:rPr>
              <w:t xml:space="preserve">Luminare arhitecturale LED RGBW, minim 350W LED, IP65. Aceste luminare se folosesc pentru a ilumina clădiri din perimetrul Pieței Unirii. Conectică curent și semnal suficiente având în considerare faptul că Piața Unirii are aproximativ 140m lungime și 107 m lățime. </w:t>
            </w:r>
            <w:r w:rsidRPr="00B340AF">
              <w:rPr>
                <w:sz w:val="22"/>
                <w:szCs w:val="22"/>
                <w:lang w:val="ro-RO"/>
              </w:rPr>
              <w:lastRenderedPageBreak/>
              <w:t>Comanda luminilor se va face din regia tehnică a scenei care este amplasată aproximativ în centrul Pieței Unirii.</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585F6642" w14:textId="77777777" w:rsidR="007C7DE9" w:rsidRPr="00B340AF" w:rsidRDefault="007C7DE9" w:rsidP="00DA79C5">
            <w:pPr>
              <w:jc w:val="center"/>
              <w:rPr>
                <w:sz w:val="22"/>
                <w:szCs w:val="22"/>
                <w:lang w:val="ro-RO"/>
              </w:rPr>
            </w:pPr>
            <w:r w:rsidRPr="00B340AF">
              <w:rPr>
                <w:sz w:val="22"/>
                <w:szCs w:val="22"/>
                <w:lang w:val="ro-RO"/>
              </w:rPr>
              <w:lastRenderedPageBreak/>
              <w:t>90</w:t>
            </w:r>
          </w:p>
        </w:tc>
        <w:tc>
          <w:tcPr>
            <w:tcW w:w="1789" w:type="dxa"/>
            <w:tcBorders>
              <w:top w:val="single" w:sz="4" w:space="0" w:color="auto"/>
              <w:left w:val="single" w:sz="4" w:space="0" w:color="auto"/>
              <w:bottom w:val="single" w:sz="4" w:space="0" w:color="auto"/>
              <w:right w:val="single" w:sz="4" w:space="0" w:color="auto"/>
            </w:tcBorders>
          </w:tcPr>
          <w:p w14:paraId="5EE2DF9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40A8C07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24EC141C" w14:textId="77777777" w:rsidR="007C7DE9" w:rsidRPr="00B340AF" w:rsidRDefault="007C7DE9" w:rsidP="00DA79C5">
            <w:pPr>
              <w:jc w:val="center"/>
              <w:rPr>
                <w:sz w:val="22"/>
                <w:szCs w:val="22"/>
                <w:lang w:val="ro-RO"/>
              </w:rPr>
            </w:pPr>
          </w:p>
        </w:tc>
      </w:tr>
      <w:tr w:rsidR="007C7DE9" w:rsidRPr="00B340AF" w14:paraId="691AB83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99CC"/>
            <w:noWrap/>
            <w:tcMar>
              <w:top w:w="0" w:type="dxa"/>
              <w:left w:w="45" w:type="dxa"/>
              <w:bottom w:w="0" w:type="dxa"/>
              <w:right w:w="45" w:type="dxa"/>
            </w:tcMar>
            <w:vAlign w:val="center"/>
            <w:hideMark/>
          </w:tcPr>
          <w:p w14:paraId="27FBE4BE" w14:textId="77777777" w:rsidR="007C7DE9" w:rsidRPr="00B340AF" w:rsidRDefault="007C7DE9" w:rsidP="00DA79C5">
            <w:pPr>
              <w:jc w:val="center"/>
              <w:rPr>
                <w:b/>
                <w:bCs/>
                <w:sz w:val="22"/>
                <w:szCs w:val="22"/>
                <w:lang w:val="ro-RO"/>
              </w:rPr>
            </w:pPr>
            <w:r w:rsidRPr="00B340AF">
              <w:rPr>
                <w:b/>
                <w:bCs/>
                <w:sz w:val="22"/>
                <w:szCs w:val="22"/>
                <w:lang w:val="ro-RO"/>
              </w:rPr>
              <w:t>3</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FF99CC"/>
            <w:tcMar>
              <w:top w:w="0" w:type="dxa"/>
              <w:left w:w="45" w:type="dxa"/>
              <w:bottom w:w="0" w:type="dxa"/>
              <w:right w:w="45" w:type="dxa"/>
            </w:tcMar>
            <w:vAlign w:val="bottom"/>
            <w:hideMark/>
          </w:tcPr>
          <w:p w14:paraId="058320CC" w14:textId="77777777" w:rsidR="007C7DE9" w:rsidRPr="00B340AF" w:rsidRDefault="007C7DE9" w:rsidP="00DA79C5">
            <w:pPr>
              <w:jc w:val="center"/>
              <w:rPr>
                <w:b/>
                <w:bCs/>
                <w:sz w:val="22"/>
                <w:szCs w:val="22"/>
                <w:lang w:val="ro-RO"/>
              </w:rPr>
            </w:pPr>
            <w:r w:rsidRPr="00B340AF">
              <w:rPr>
                <w:b/>
                <w:bCs/>
                <w:sz w:val="22"/>
                <w:szCs w:val="22"/>
                <w:lang w:val="ro-RO"/>
              </w:rPr>
              <w:t>AUDIO</w:t>
            </w:r>
          </w:p>
          <w:p w14:paraId="128DE86F" w14:textId="77777777" w:rsidR="007C7DE9" w:rsidRPr="00B340AF" w:rsidRDefault="007C7DE9" w:rsidP="00DA79C5">
            <w:pPr>
              <w:rPr>
                <w:b/>
                <w:bCs/>
                <w:sz w:val="22"/>
                <w:szCs w:val="22"/>
                <w:lang w:val="ro-RO"/>
              </w:rPr>
            </w:pPr>
          </w:p>
        </w:tc>
      </w:tr>
      <w:tr w:rsidR="007C7DE9" w:rsidRPr="00B340AF" w14:paraId="6BEED41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ADD5"/>
            <w:noWrap/>
            <w:tcMar>
              <w:top w:w="0" w:type="dxa"/>
              <w:left w:w="45" w:type="dxa"/>
              <w:bottom w:w="0" w:type="dxa"/>
              <w:right w:w="45" w:type="dxa"/>
            </w:tcMar>
            <w:vAlign w:val="center"/>
            <w:hideMark/>
          </w:tcPr>
          <w:p w14:paraId="411B457E" w14:textId="77777777" w:rsidR="007C7DE9" w:rsidRPr="00B340AF" w:rsidRDefault="007C7DE9" w:rsidP="00DA79C5">
            <w:pPr>
              <w:jc w:val="center"/>
              <w:rPr>
                <w:b/>
                <w:bCs/>
                <w:sz w:val="22"/>
                <w:szCs w:val="22"/>
                <w:lang w:val="ro-RO"/>
              </w:rPr>
            </w:pPr>
            <w:r w:rsidRPr="00B340AF">
              <w:rPr>
                <w:b/>
                <w:bCs/>
                <w:sz w:val="22"/>
                <w:szCs w:val="22"/>
                <w:lang w:val="ro-RO"/>
              </w:rPr>
              <w:t>a</w:t>
            </w:r>
          </w:p>
        </w:tc>
        <w:tc>
          <w:tcPr>
            <w:tcW w:w="4544"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bottom"/>
            <w:hideMark/>
          </w:tcPr>
          <w:p w14:paraId="4E45CF3C" w14:textId="77777777" w:rsidR="007C7DE9" w:rsidRPr="00B340AF" w:rsidRDefault="007C7DE9" w:rsidP="00DA79C5">
            <w:pPr>
              <w:rPr>
                <w:b/>
                <w:bCs/>
                <w:sz w:val="22"/>
                <w:szCs w:val="22"/>
                <w:lang w:val="ro-RO"/>
              </w:rPr>
            </w:pPr>
            <w:r w:rsidRPr="00B340AF">
              <w:rPr>
                <w:b/>
                <w:bCs/>
                <w:sz w:val="22"/>
                <w:szCs w:val="22"/>
                <w:lang w:val="ro-RO"/>
              </w:rPr>
              <w:t>Mixere și control sistem sunet</w:t>
            </w:r>
          </w:p>
        </w:tc>
        <w:tc>
          <w:tcPr>
            <w:tcW w:w="530"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center"/>
            <w:hideMark/>
          </w:tcPr>
          <w:p w14:paraId="672C102E"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FADD5"/>
          </w:tcPr>
          <w:p w14:paraId="20759752"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FADD5"/>
          </w:tcPr>
          <w:p w14:paraId="5A3AD9C3"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FADD5"/>
          </w:tcPr>
          <w:p w14:paraId="1EC0F7CA" w14:textId="77777777" w:rsidR="007C7DE9" w:rsidRPr="00B340AF" w:rsidRDefault="007C7DE9" w:rsidP="00DA79C5">
            <w:pPr>
              <w:rPr>
                <w:b/>
                <w:bCs/>
                <w:sz w:val="22"/>
                <w:szCs w:val="22"/>
                <w:lang w:val="ro-RO"/>
              </w:rPr>
            </w:pPr>
          </w:p>
        </w:tc>
      </w:tr>
      <w:tr w:rsidR="007C7DE9" w:rsidRPr="00B340AF" w14:paraId="1C5A476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444AD8FC" w14:textId="77777777" w:rsidR="007C7DE9" w:rsidRPr="00B340AF" w:rsidRDefault="007C7DE9" w:rsidP="00DA79C5">
            <w:pP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6730D99" w14:textId="77777777" w:rsidR="007C7DE9" w:rsidRPr="00B340AF" w:rsidRDefault="007C7DE9" w:rsidP="00DA79C5">
            <w:pPr>
              <w:rPr>
                <w:sz w:val="22"/>
                <w:szCs w:val="22"/>
                <w:lang w:val="ro-RO"/>
              </w:rPr>
            </w:pPr>
            <w:r w:rsidRPr="00B340AF">
              <w:rPr>
                <w:sz w:val="22"/>
                <w:szCs w:val="22"/>
                <w:lang w:val="ro-RO"/>
              </w:rPr>
              <w:t>FOH: Sistem compus din două mixere digitale capabile să ofere „redundanță în oglindă” cu o altă consolă identică. Consolele trebuie să aibă minimum 64 cabale input și 48 auxiliare, cu stage box-</w:t>
            </w:r>
            <w:proofErr w:type="spellStart"/>
            <w:r w:rsidRPr="00B340AF">
              <w:rPr>
                <w:sz w:val="22"/>
                <w:szCs w:val="22"/>
                <w:lang w:val="ro-RO"/>
              </w:rPr>
              <w:t>ul</w:t>
            </w:r>
            <w:proofErr w:type="spellEnd"/>
            <w:r w:rsidRPr="00B340AF">
              <w:rPr>
                <w:sz w:val="22"/>
                <w:szCs w:val="22"/>
                <w:lang w:val="ro-RO"/>
              </w:rPr>
              <w:t xml:space="preserve"> aferent, </w:t>
            </w:r>
            <w:proofErr w:type="spellStart"/>
            <w:r w:rsidRPr="00B340AF">
              <w:rPr>
                <w:sz w:val="22"/>
                <w:szCs w:val="22"/>
                <w:lang w:val="ro-RO"/>
              </w:rPr>
              <w:t>multicore</w:t>
            </w:r>
            <w:proofErr w:type="spellEnd"/>
            <w:r w:rsidRPr="00B340AF">
              <w:rPr>
                <w:sz w:val="22"/>
                <w:szCs w:val="22"/>
                <w:lang w:val="ro-RO"/>
              </w:rPr>
              <w:t xml:space="preserve"> și toată conectica aferentă pentru utilizare în regim de spectacol (set) </w:t>
            </w:r>
            <w:r w:rsidRPr="00B340AF">
              <w:rPr>
                <w:i/>
                <w:iCs/>
                <w:sz w:val="22"/>
                <w:szCs w:val="22"/>
                <w:lang w:val="ro-RO"/>
              </w:rPr>
              <w:t xml:space="preserve">(realizate de producători consacrați precum: AVID, </w:t>
            </w:r>
            <w:proofErr w:type="spellStart"/>
            <w:r w:rsidRPr="00B340AF">
              <w:rPr>
                <w:i/>
                <w:iCs/>
                <w:sz w:val="22"/>
                <w:szCs w:val="22"/>
                <w:lang w:val="ro-RO"/>
              </w:rPr>
              <w:t>DiGiCo</w:t>
            </w:r>
            <w:proofErr w:type="spellEnd"/>
            <w:r w:rsidRPr="00B340AF">
              <w:rPr>
                <w:i/>
                <w:iCs/>
                <w:sz w:val="22"/>
                <w:szCs w:val="22"/>
                <w:lang w:val="ro-RO"/>
              </w:rPr>
              <w:t>, Yamaha, Midas, SSL)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6DD561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43C69F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CBA697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66C1B26" w14:textId="77777777" w:rsidR="007C7DE9" w:rsidRPr="00B340AF" w:rsidRDefault="007C7DE9" w:rsidP="00DA79C5">
            <w:pPr>
              <w:jc w:val="center"/>
              <w:rPr>
                <w:sz w:val="22"/>
                <w:szCs w:val="22"/>
                <w:lang w:val="ro-RO"/>
              </w:rPr>
            </w:pPr>
          </w:p>
        </w:tc>
      </w:tr>
      <w:tr w:rsidR="007C7DE9" w:rsidRPr="00B340AF" w14:paraId="77623EE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4E717ED9" w14:textId="77777777" w:rsidR="007C7DE9" w:rsidRPr="00B340AF" w:rsidRDefault="007C7DE9" w:rsidP="00DA79C5">
            <w:pP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31C3B85" w14:textId="77777777" w:rsidR="007C7DE9" w:rsidRPr="00B340AF" w:rsidRDefault="007C7DE9" w:rsidP="00DA79C5">
            <w:pPr>
              <w:rPr>
                <w:sz w:val="22"/>
                <w:szCs w:val="22"/>
                <w:lang w:val="ro-RO"/>
              </w:rPr>
            </w:pPr>
            <w:r w:rsidRPr="00B340AF">
              <w:rPr>
                <w:sz w:val="22"/>
                <w:szCs w:val="22"/>
                <w:lang w:val="ro-RO"/>
              </w:rPr>
              <w:t>Monitorizare: Sistem compus din două mixere digitale capabile să ofere „redundanță în oglindă” cu o altă consolă identică. Consolele trebuie să aibă minimum 64 cabale input și 32 auxiliare, cu stage box-</w:t>
            </w:r>
            <w:proofErr w:type="spellStart"/>
            <w:r w:rsidRPr="00B340AF">
              <w:rPr>
                <w:sz w:val="22"/>
                <w:szCs w:val="22"/>
                <w:lang w:val="ro-RO"/>
              </w:rPr>
              <w:t>ul</w:t>
            </w:r>
            <w:proofErr w:type="spellEnd"/>
            <w:r w:rsidRPr="00B340AF">
              <w:rPr>
                <w:sz w:val="22"/>
                <w:szCs w:val="22"/>
                <w:lang w:val="ro-RO"/>
              </w:rPr>
              <w:t xml:space="preserve"> aferent, </w:t>
            </w:r>
            <w:proofErr w:type="spellStart"/>
            <w:r w:rsidRPr="00B340AF">
              <w:rPr>
                <w:sz w:val="22"/>
                <w:szCs w:val="22"/>
                <w:lang w:val="ro-RO"/>
              </w:rPr>
              <w:t>multicore</w:t>
            </w:r>
            <w:proofErr w:type="spellEnd"/>
            <w:r w:rsidRPr="00B340AF">
              <w:rPr>
                <w:sz w:val="22"/>
                <w:szCs w:val="22"/>
                <w:lang w:val="ro-RO"/>
              </w:rPr>
              <w:t xml:space="preserve"> și toată conectica aferentă pentru utilizare în regim de spectacol (set)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AVID, </w:t>
            </w:r>
            <w:proofErr w:type="spellStart"/>
            <w:r w:rsidRPr="00B340AF">
              <w:rPr>
                <w:i/>
                <w:iCs/>
                <w:sz w:val="22"/>
                <w:szCs w:val="22"/>
                <w:lang w:val="ro-RO"/>
              </w:rPr>
              <w:t>DiGiCo</w:t>
            </w:r>
            <w:proofErr w:type="spellEnd"/>
            <w:r w:rsidRPr="00B340AF">
              <w:rPr>
                <w:i/>
                <w:iCs/>
                <w:sz w:val="22"/>
                <w:szCs w:val="22"/>
                <w:lang w:val="ro-RO"/>
              </w:rPr>
              <w:t>, Yamaha, Midas, SSL)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D2464B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8387CA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A12C0A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C76748E" w14:textId="77777777" w:rsidR="007C7DE9" w:rsidRPr="00B340AF" w:rsidRDefault="007C7DE9" w:rsidP="00DA79C5">
            <w:pPr>
              <w:jc w:val="center"/>
              <w:rPr>
                <w:sz w:val="22"/>
                <w:szCs w:val="22"/>
                <w:lang w:val="ro-RO"/>
              </w:rPr>
            </w:pPr>
          </w:p>
        </w:tc>
      </w:tr>
      <w:tr w:rsidR="007C7DE9" w:rsidRPr="00B340AF" w14:paraId="69FF00F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0F142386" w14:textId="77777777" w:rsidR="007C7DE9" w:rsidRPr="00B340AF" w:rsidRDefault="007C7DE9" w:rsidP="00DA79C5">
            <w:pP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2A38C0C" w14:textId="77777777" w:rsidR="007C7DE9" w:rsidRPr="00B340AF" w:rsidRDefault="007C7DE9" w:rsidP="00DA79C5">
            <w:pPr>
              <w:rPr>
                <w:sz w:val="22"/>
                <w:szCs w:val="22"/>
                <w:lang w:val="ro-RO"/>
              </w:rPr>
            </w:pPr>
            <w:r w:rsidRPr="00B340AF">
              <w:rPr>
                <w:sz w:val="22"/>
                <w:szCs w:val="22"/>
                <w:lang w:val="ro-RO"/>
              </w:rPr>
              <w:t xml:space="preserve">UPS sunet 3 </w:t>
            </w:r>
            <w:proofErr w:type="spellStart"/>
            <w:r w:rsidRPr="00B340AF">
              <w:rPr>
                <w:sz w:val="22"/>
                <w:szCs w:val="22"/>
                <w:lang w:val="ro-RO"/>
              </w:rPr>
              <w:t>kw</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7405CF6"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B3B107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3F3DA4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D08E9D2" w14:textId="77777777" w:rsidR="007C7DE9" w:rsidRPr="00B340AF" w:rsidRDefault="007C7DE9" w:rsidP="00DA79C5">
            <w:pPr>
              <w:jc w:val="center"/>
              <w:rPr>
                <w:sz w:val="22"/>
                <w:szCs w:val="22"/>
                <w:lang w:val="ro-RO"/>
              </w:rPr>
            </w:pPr>
          </w:p>
        </w:tc>
      </w:tr>
      <w:tr w:rsidR="007C7DE9" w:rsidRPr="00B340AF" w14:paraId="7CA31F0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76D40DB7" w14:textId="77777777" w:rsidR="007C7DE9" w:rsidRPr="00B340AF" w:rsidRDefault="007C7DE9" w:rsidP="00DA79C5">
            <w:pP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01F2276" w14:textId="77777777" w:rsidR="007C7DE9" w:rsidRPr="00B340AF" w:rsidRDefault="007C7DE9" w:rsidP="00DA79C5">
            <w:pPr>
              <w:rPr>
                <w:sz w:val="22"/>
                <w:szCs w:val="22"/>
                <w:lang w:val="ro-RO"/>
              </w:rPr>
            </w:pPr>
            <w:proofErr w:type="spellStart"/>
            <w:r w:rsidRPr="00B340AF">
              <w:rPr>
                <w:sz w:val="22"/>
                <w:szCs w:val="22"/>
                <w:lang w:val="ro-RO"/>
              </w:rPr>
              <w:t>Loudspeaker</w:t>
            </w:r>
            <w:proofErr w:type="spellEnd"/>
            <w:r w:rsidRPr="00B340AF">
              <w:rPr>
                <w:sz w:val="22"/>
                <w:szCs w:val="22"/>
                <w:lang w:val="ro-RO"/>
              </w:rPr>
              <w:t xml:space="preserve"> management </w:t>
            </w:r>
            <w:proofErr w:type="spellStart"/>
            <w:r w:rsidRPr="00B340AF">
              <w:rPr>
                <w:sz w:val="22"/>
                <w:szCs w:val="22"/>
                <w:lang w:val="ro-RO"/>
              </w:rPr>
              <w:t>system</w:t>
            </w:r>
            <w:proofErr w:type="spellEnd"/>
            <w:r w:rsidRPr="00B340AF">
              <w:rPr>
                <w:sz w:val="22"/>
                <w:szCs w:val="22"/>
                <w:lang w:val="ro-RO"/>
              </w:rPr>
              <w:t xml:space="preserve">, laptop cu software </w:t>
            </w:r>
            <w:proofErr w:type="spellStart"/>
            <w:r w:rsidRPr="00B340AF">
              <w:rPr>
                <w:sz w:val="22"/>
                <w:szCs w:val="22"/>
                <w:lang w:val="ro-RO"/>
              </w:rPr>
              <w:t>predictie</w:t>
            </w:r>
            <w:proofErr w:type="spellEnd"/>
            <w:r w:rsidRPr="00B340AF">
              <w:rPr>
                <w:sz w:val="22"/>
                <w:szCs w:val="22"/>
                <w:lang w:val="ro-RO"/>
              </w:rPr>
              <w:t xml:space="preserve"> și management sistem sunet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579E1D0"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FD88CF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1A5374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A474EB3" w14:textId="77777777" w:rsidR="007C7DE9" w:rsidRPr="00B340AF" w:rsidRDefault="007C7DE9" w:rsidP="00DA79C5">
            <w:pPr>
              <w:jc w:val="center"/>
              <w:rPr>
                <w:sz w:val="22"/>
                <w:szCs w:val="22"/>
                <w:lang w:val="ro-RO"/>
              </w:rPr>
            </w:pPr>
          </w:p>
        </w:tc>
      </w:tr>
      <w:tr w:rsidR="007C7DE9" w:rsidRPr="00B340AF" w14:paraId="349D0CE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8EA9FB2" w14:textId="77777777" w:rsidR="007C7DE9" w:rsidRPr="00B340AF" w:rsidRDefault="007C7DE9" w:rsidP="00DA79C5">
            <w:pP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BFD3A37" w14:textId="77777777" w:rsidR="007C7DE9" w:rsidRPr="00B340AF" w:rsidRDefault="007C7DE9" w:rsidP="00DA79C5">
            <w:pPr>
              <w:rPr>
                <w:sz w:val="22"/>
                <w:szCs w:val="22"/>
                <w:lang w:val="ro-RO"/>
              </w:rPr>
            </w:pPr>
            <w:proofErr w:type="spellStart"/>
            <w:r w:rsidRPr="00B340AF">
              <w:rPr>
                <w:sz w:val="22"/>
                <w:szCs w:val="22"/>
                <w:lang w:val="ro-RO"/>
              </w:rPr>
              <w:t>Splitter</w:t>
            </w:r>
            <w:proofErr w:type="spellEnd"/>
            <w:r w:rsidRPr="00B340AF">
              <w:rPr>
                <w:sz w:val="22"/>
                <w:szCs w:val="22"/>
                <w:lang w:val="ro-RO"/>
              </w:rPr>
              <w:t xml:space="preserve"> semnal sunet cu 64ch - 3 </w:t>
            </w:r>
            <w:proofErr w:type="spellStart"/>
            <w:r w:rsidRPr="00B340AF">
              <w:rPr>
                <w:sz w:val="22"/>
                <w:szCs w:val="22"/>
                <w:lang w:val="ro-RO"/>
              </w:rPr>
              <w:t>way</w:t>
            </w:r>
            <w:proofErr w:type="spellEnd"/>
            <w:r w:rsidRPr="00B340AF">
              <w:rPr>
                <w:sz w:val="22"/>
                <w:szCs w:val="22"/>
                <w:lang w:val="ro-RO"/>
              </w:rPr>
              <w:t xml:space="preserve"> (1. F.O.H, 2. Monitorizare, 3. TVR), intrări și ieșiri XRL și </w:t>
            </w:r>
            <w:proofErr w:type="spellStart"/>
            <w:r w:rsidRPr="00B340AF">
              <w:rPr>
                <w:sz w:val="22"/>
                <w:szCs w:val="22"/>
                <w:lang w:val="ro-RO"/>
              </w:rPr>
              <w:t>multipin</w:t>
            </w:r>
            <w:proofErr w:type="spellEnd"/>
            <w:r w:rsidRPr="00B340AF">
              <w:rPr>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CAF45E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B1A1E9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415498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FB16C85" w14:textId="77777777" w:rsidR="007C7DE9" w:rsidRPr="00B340AF" w:rsidRDefault="007C7DE9" w:rsidP="00DA79C5">
            <w:pPr>
              <w:jc w:val="center"/>
              <w:rPr>
                <w:sz w:val="22"/>
                <w:szCs w:val="22"/>
                <w:lang w:val="ro-RO"/>
              </w:rPr>
            </w:pPr>
          </w:p>
        </w:tc>
      </w:tr>
      <w:tr w:rsidR="007C7DE9" w:rsidRPr="00B340AF" w14:paraId="6943E4D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99CC"/>
            <w:noWrap/>
            <w:tcMar>
              <w:top w:w="0" w:type="dxa"/>
              <w:left w:w="45" w:type="dxa"/>
              <w:bottom w:w="0" w:type="dxa"/>
              <w:right w:w="45" w:type="dxa"/>
            </w:tcMar>
            <w:vAlign w:val="center"/>
            <w:hideMark/>
          </w:tcPr>
          <w:p w14:paraId="08059513" w14:textId="77777777" w:rsidR="007C7DE9" w:rsidRPr="00B340AF" w:rsidRDefault="007C7DE9" w:rsidP="00DA79C5">
            <w:pPr>
              <w:jc w:val="center"/>
              <w:rPr>
                <w:b/>
                <w:bCs/>
                <w:sz w:val="22"/>
                <w:szCs w:val="22"/>
                <w:lang w:val="ro-RO"/>
              </w:rPr>
            </w:pPr>
            <w:r w:rsidRPr="00B340AF">
              <w:rPr>
                <w:b/>
                <w:bCs/>
                <w:sz w:val="22"/>
                <w:szCs w:val="22"/>
                <w:lang w:val="ro-RO"/>
              </w:rPr>
              <w:t>b</w:t>
            </w:r>
          </w:p>
        </w:tc>
        <w:tc>
          <w:tcPr>
            <w:tcW w:w="4544" w:type="dxa"/>
            <w:tcBorders>
              <w:top w:val="single" w:sz="4" w:space="0" w:color="auto"/>
              <w:left w:val="single" w:sz="4" w:space="0" w:color="auto"/>
              <w:bottom w:val="single" w:sz="4" w:space="0" w:color="auto"/>
              <w:right w:val="single" w:sz="4" w:space="0" w:color="auto"/>
            </w:tcBorders>
            <w:shd w:val="clear" w:color="auto" w:fill="FF99CC"/>
            <w:tcMar>
              <w:top w:w="0" w:type="dxa"/>
              <w:left w:w="45" w:type="dxa"/>
              <w:bottom w:w="0" w:type="dxa"/>
              <w:right w:w="45" w:type="dxa"/>
            </w:tcMar>
            <w:vAlign w:val="bottom"/>
            <w:hideMark/>
          </w:tcPr>
          <w:p w14:paraId="5934BD7D" w14:textId="77777777" w:rsidR="007C7DE9" w:rsidRPr="00B340AF" w:rsidRDefault="007C7DE9" w:rsidP="00DA79C5">
            <w:pPr>
              <w:rPr>
                <w:b/>
                <w:bCs/>
                <w:sz w:val="22"/>
                <w:szCs w:val="22"/>
                <w:lang w:val="ro-RO"/>
              </w:rPr>
            </w:pPr>
            <w:r w:rsidRPr="00B340AF">
              <w:rPr>
                <w:b/>
                <w:bCs/>
                <w:sz w:val="22"/>
                <w:szCs w:val="22"/>
                <w:lang w:val="ro-RO"/>
              </w:rPr>
              <w:t xml:space="preserve">Sistem amplificare </w:t>
            </w:r>
          </w:p>
        </w:tc>
        <w:tc>
          <w:tcPr>
            <w:tcW w:w="530" w:type="dxa"/>
            <w:tcBorders>
              <w:top w:val="single" w:sz="4" w:space="0" w:color="auto"/>
              <w:left w:val="single" w:sz="4" w:space="0" w:color="auto"/>
              <w:bottom w:val="single" w:sz="4" w:space="0" w:color="auto"/>
              <w:right w:val="single" w:sz="4" w:space="0" w:color="auto"/>
            </w:tcBorders>
            <w:shd w:val="clear" w:color="auto" w:fill="FF99CC"/>
            <w:noWrap/>
            <w:tcMar>
              <w:top w:w="0" w:type="dxa"/>
              <w:left w:w="45" w:type="dxa"/>
              <w:bottom w:w="0" w:type="dxa"/>
              <w:right w:w="45" w:type="dxa"/>
            </w:tcMar>
            <w:vAlign w:val="center"/>
            <w:hideMark/>
          </w:tcPr>
          <w:p w14:paraId="5756381B"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F99CC"/>
          </w:tcPr>
          <w:p w14:paraId="21B33987"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F99CC"/>
          </w:tcPr>
          <w:p w14:paraId="73B2C216"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F99CC"/>
          </w:tcPr>
          <w:p w14:paraId="2BCCC23A" w14:textId="77777777" w:rsidR="007C7DE9" w:rsidRPr="00B340AF" w:rsidRDefault="007C7DE9" w:rsidP="00DA79C5">
            <w:pPr>
              <w:rPr>
                <w:b/>
                <w:bCs/>
                <w:sz w:val="22"/>
                <w:szCs w:val="22"/>
                <w:lang w:val="ro-RO"/>
              </w:rPr>
            </w:pPr>
          </w:p>
        </w:tc>
      </w:tr>
      <w:tr w:rsidR="007C7DE9" w:rsidRPr="00B340AF" w14:paraId="47F437C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CAEE7AA" w14:textId="77777777" w:rsidR="007C7DE9" w:rsidRPr="00B340AF" w:rsidRDefault="007C7DE9" w:rsidP="00DA79C5">
            <w:pP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CFA639D" w14:textId="77777777" w:rsidR="007C7DE9" w:rsidRPr="00B340AF" w:rsidRDefault="007C7DE9" w:rsidP="00DA79C5">
            <w:pPr>
              <w:rPr>
                <w:sz w:val="22"/>
                <w:szCs w:val="22"/>
                <w:lang w:val="ro-RO"/>
              </w:rPr>
            </w:pPr>
            <w:r w:rsidRPr="00B340AF">
              <w:rPr>
                <w:sz w:val="22"/>
                <w:szCs w:val="22"/>
                <w:lang w:val="ro-RO"/>
              </w:rPr>
              <w:t xml:space="preserve">Sistem de sunet principal, tip line </w:t>
            </w:r>
            <w:proofErr w:type="spellStart"/>
            <w:r w:rsidRPr="00B340AF">
              <w:rPr>
                <w:sz w:val="22"/>
                <w:szCs w:val="22"/>
                <w:lang w:val="ro-RO"/>
              </w:rPr>
              <w:t>array</w:t>
            </w:r>
            <w:proofErr w:type="spellEnd"/>
            <w:r w:rsidRPr="00B340AF">
              <w:rPr>
                <w:sz w:val="22"/>
                <w:szCs w:val="22"/>
                <w:lang w:val="ro-RO"/>
              </w:rPr>
              <w:t xml:space="preserve"> compus din incinte acustice pe trei căi cu difuzoare de minim 12”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CCC4570" w14:textId="77777777" w:rsidR="007C7DE9" w:rsidRPr="00B340AF" w:rsidRDefault="007C7DE9" w:rsidP="00DA79C5">
            <w:pPr>
              <w:jc w:val="center"/>
              <w:rPr>
                <w:sz w:val="22"/>
                <w:szCs w:val="22"/>
                <w:lang w:val="ro-RO"/>
              </w:rPr>
            </w:pPr>
            <w:r w:rsidRPr="00B340AF">
              <w:rPr>
                <w:sz w:val="22"/>
                <w:szCs w:val="22"/>
                <w:lang w:val="ro-RO"/>
              </w:rPr>
              <w:t>28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390DDD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79C2AA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D1CE119" w14:textId="77777777" w:rsidR="007C7DE9" w:rsidRPr="00B340AF" w:rsidRDefault="007C7DE9" w:rsidP="00DA79C5">
            <w:pPr>
              <w:jc w:val="center"/>
              <w:rPr>
                <w:sz w:val="22"/>
                <w:szCs w:val="22"/>
                <w:lang w:val="ro-RO"/>
              </w:rPr>
            </w:pPr>
          </w:p>
        </w:tc>
      </w:tr>
      <w:tr w:rsidR="007C7DE9" w:rsidRPr="00B340AF" w14:paraId="11825A0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7F0D8464" w14:textId="77777777" w:rsidR="007C7DE9" w:rsidRPr="00B340AF" w:rsidRDefault="007C7DE9" w:rsidP="00DA79C5">
            <w:pP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49CF720" w14:textId="77777777" w:rsidR="007C7DE9" w:rsidRPr="00B340AF" w:rsidRDefault="007C7DE9" w:rsidP="00DA79C5">
            <w:pPr>
              <w:rPr>
                <w:sz w:val="22"/>
                <w:szCs w:val="22"/>
                <w:lang w:val="ro-RO"/>
              </w:rPr>
            </w:pPr>
            <w:r w:rsidRPr="00B340AF">
              <w:rPr>
                <w:sz w:val="22"/>
                <w:szCs w:val="22"/>
                <w:lang w:val="ro-RO"/>
              </w:rPr>
              <w:t>Sistem de sunet pentru out-</w:t>
            </w:r>
            <w:proofErr w:type="spellStart"/>
            <w:r w:rsidRPr="00B340AF">
              <w:rPr>
                <w:sz w:val="22"/>
                <w:szCs w:val="22"/>
                <w:lang w:val="ro-RO"/>
              </w:rPr>
              <w:t>fill</w:t>
            </w:r>
            <w:proofErr w:type="spellEnd"/>
            <w:r w:rsidRPr="00B340AF">
              <w:rPr>
                <w:sz w:val="22"/>
                <w:szCs w:val="22"/>
                <w:lang w:val="ro-RO"/>
              </w:rPr>
              <w:t xml:space="preserve">, tip line </w:t>
            </w:r>
            <w:proofErr w:type="spellStart"/>
            <w:r w:rsidRPr="00B340AF">
              <w:rPr>
                <w:sz w:val="22"/>
                <w:szCs w:val="22"/>
                <w:lang w:val="ro-RO"/>
              </w:rPr>
              <w:t>array</w:t>
            </w:r>
            <w:proofErr w:type="spellEnd"/>
            <w:r w:rsidRPr="00B340AF">
              <w:rPr>
                <w:sz w:val="22"/>
                <w:szCs w:val="22"/>
                <w:lang w:val="ro-RO"/>
              </w:rPr>
              <w:t xml:space="preserve"> compus din incinte acustice pe trei căi cu difuzoare de minim 12”, identice cu sistemul </w:t>
            </w:r>
            <w:r w:rsidRPr="00B340AF">
              <w:rPr>
                <w:sz w:val="22"/>
                <w:szCs w:val="22"/>
                <w:lang w:val="ro-RO"/>
              </w:rPr>
              <w:lastRenderedPageBreak/>
              <w:t xml:space="preserve">principal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4C157C5" w14:textId="77777777" w:rsidR="007C7DE9" w:rsidRPr="00B340AF" w:rsidRDefault="007C7DE9" w:rsidP="00DA79C5">
            <w:pPr>
              <w:jc w:val="center"/>
              <w:rPr>
                <w:sz w:val="22"/>
                <w:szCs w:val="22"/>
                <w:lang w:val="ro-RO"/>
              </w:rPr>
            </w:pPr>
            <w:r w:rsidRPr="00B340AF">
              <w:rPr>
                <w:sz w:val="22"/>
                <w:szCs w:val="22"/>
                <w:lang w:val="ro-RO"/>
              </w:rPr>
              <w:lastRenderedPageBreak/>
              <w:t>12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85115E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9C229F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8D1BE68" w14:textId="77777777" w:rsidR="007C7DE9" w:rsidRPr="00B340AF" w:rsidRDefault="007C7DE9" w:rsidP="00DA79C5">
            <w:pPr>
              <w:jc w:val="center"/>
              <w:rPr>
                <w:sz w:val="22"/>
                <w:szCs w:val="22"/>
                <w:lang w:val="ro-RO"/>
              </w:rPr>
            </w:pPr>
          </w:p>
        </w:tc>
      </w:tr>
      <w:tr w:rsidR="007C7DE9" w:rsidRPr="00B340AF" w14:paraId="6BE750B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0C55606" w14:textId="77777777" w:rsidR="007C7DE9" w:rsidRPr="00B340AF" w:rsidRDefault="007C7DE9" w:rsidP="00DA79C5">
            <w:pP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D8211F3" w14:textId="77777777" w:rsidR="007C7DE9" w:rsidRPr="00B340AF" w:rsidRDefault="007C7DE9" w:rsidP="00DA79C5">
            <w:pPr>
              <w:rPr>
                <w:sz w:val="22"/>
                <w:szCs w:val="22"/>
                <w:lang w:val="ro-RO"/>
              </w:rPr>
            </w:pPr>
            <w:r w:rsidRPr="00B340AF">
              <w:rPr>
                <w:sz w:val="22"/>
                <w:szCs w:val="22"/>
                <w:lang w:val="ro-RO"/>
              </w:rPr>
              <w:t xml:space="preserve">Incinte acustice tip subwoofer cu câte minim două difuzoare de minim 18” și produse de același producător ca și sistemul line </w:t>
            </w:r>
            <w:proofErr w:type="spellStart"/>
            <w:r w:rsidRPr="00B340AF">
              <w:rPr>
                <w:sz w:val="22"/>
                <w:szCs w:val="22"/>
                <w:lang w:val="ro-RO"/>
              </w:rPr>
              <w:t>array</w:t>
            </w:r>
            <w:proofErr w:type="spellEnd"/>
            <w:r w:rsidRPr="00B340AF">
              <w:rPr>
                <w:sz w:val="22"/>
                <w:szCs w:val="22"/>
                <w:lang w:val="ro-RO"/>
              </w:rPr>
              <w:t xml:space="preserve">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1F77516" w14:textId="77777777" w:rsidR="007C7DE9" w:rsidRPr="00B340AF" w:rsidRDefault="007C7DE9" w:rsidP="00DA79C5">
            <w:pPr>
              <w:jc w:val="center"/>
              <w:rPr>
                <w:sz w:val="22"/>
                <w:szCs w:val="22"/>
                <w:lang w:val="ro-RO"/>
              </w:rPr>
            </w:pPr>
            <w:r w:rsidRPr="00B340AF">
              <w:rPr>
                <w:sz w:val="22"/>
                <w:szCs w:val="22"/>
                <w:lang w:val="ro-RO"/>
              </w:rPr>
              <w:t>24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D53B6B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F956FA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2E87BEF" w14:textId="77777777" w:rsidR="007C7DE9" w:rsidRPr="00B340AF" w:rsidRDefault="007C7DE9" w:rsidP="00DA79C5">
            <w:pPr>
              <w:jc w:val="center"/>
              <w:rPr>
                <w:sz w:val="22"/>
                <w:szCs w:val="22"/>
                <w:lang w:val="ro-RO"/>
              </w:rPr>
            </w:pPr>
          </w:p>
        </w:tc>
      </w:tr>
      <w:tr w:rsidR="007C7DE9" w:rsidRPr="00B340AF" w14:paraId="0BB2DF6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24118FD2" w14:textId="77777777" w:rsidR="007C7DE9" w:rsidRPr="00B340AF" w:rsidRDefault="007C7DE9" w:rsidP="00DA79C5">
            <w:pP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0C73C70" w14:textId="77777777" w:rsidR="007C7DE9" w:rsidRPr="00B340AF" w:rsidRDefault="007C7DE9" w:rsidP="00DA79C5">
            <w:pPr>
              <w:rPr>
                <w:sz w:val="22"/>
                <w:szCs w:val="22"/>
                <w:lang w:val="ro-RO"/>
              </w:rPr>
            </w:pPr>
            <w:r w:rsidRPr="00B340AF">
              <w:rPr>
                <w:sz w:val="22"/>
                <w:szCs w:val="22"/>
                <w:lang w:val="ro-RO"/>
              </w:rPr>
              <w:t>Incinte acustice pentru front-</w:t>
            </w:r>
            <w:proofErr w:type="spellStart"/>
            <w:r w:rsidRPr="00B340AF">
              <w:rPr>
                <w:sz w:val="22"/>
                <w:szCs w:val="22"/>
                <w:lang w:val="ro-RO"/>
              </w:rPr>
              <w:t>fill</w:t>
            </w:r>
            <w:proofErr w:type="spellEnd"/>
            <w:r w:rsidRPr="00B340AF">
              <w:rPr>
                <w:sz w:val="22"/>
                <w:szCs w:val="22"/>
                <w:lang w:val="ro-RO"/>
              </w:rPr>
              <w:t xml:space="preserve">, cu difuzoare de minim 8” și maxim 10” și produse de același producător ca și sistemul line </w:t>
            </w:r>
            <w:proofErr w:type="spellStart"/>
            <w:r w:rsidRPr="00B340AF">
              <w:rPr>
                <w:sz w:val="22"/>
                <w:szCs w:val="22"/>
                <w:lang w:val="ro-RO"/>
              </w:rPr>
              <w:t>array</w:t>
            </w:r>
            <w:proofErr w:type="spellEnd"/>
            <w:r w:rsidRPr="00B340AF">
              <w:rPr>
                <w:sz w:val="22"/>
                <w:szCs w:val="22"/>
                <w:lang w:val="ro-RO"/>
              </w:rPr>
              <w:t xml:space="preserve">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66663AA" w14:textId="77777777" w:rsidR="007C7DE9" w:rsidRPr="00B340AF" w:rsidRDefault="007C7DE9" w:rsidP="00DA79C5">
            <w:pPr>
              <w:jc w:val="center"/>
              <w:rPr>
                <w:sz w:val="22"/>
                <w:szCs w:val="22"/>
                <w:lang w:val="ro-RO"/>
              </w:rPr>
            </w:pPr>
            <w:r w:rsidRPr="00B340AF">
              <w:rPr>
                <w:sz w:val="22"/>
                <w:szCs w:val="22"/>
                <w:lang w:val="ro-RO"/>
              </w:rPr>
              <w:t>6</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10A357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FB205B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B926ED7" w14:textId="77777777" w:rsidR="007C7DE9" w:rsidRPr="00B340AF" w:rsidRDefault="007C7DE9" w:rsidP="00DA79C5">
            <w:pPr>
              <w:jc w:val="center"/>
              <w:rPr>
                <w:sz w:val="22"/>
                <w:szCs w:val="22"/>
                <w:lang w:val="ro-RO"/>
              </w:rPr>
            </w:pPr>
          </w:p>
        </w:tc>
      </w:tr>
      <w:tr w:rsidR="007C7DE9" w:rsidRPr="00B340AF" w14:paraId="29F312D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831868D" w14:textId="77777777" w:rsidR="007C7DE9" w:rsidRPr="00B340AF" w:rsidRDefault="007C7DE9" w:rsidP="00DA79C5">
            <w:pP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F03AD08" w14:textId="77777777" w:rsidR="007C7DE9" w:rsidRPr="00B340AF" w:rsidRDefault="007C7DE9" w:rsidP="00DA79C5">
            <w:pPr>
              <w:rPr>
                <w:sz w:val="22"/>
                <w:szCs w:val="22"/>
                <w:lang w:val="ro-RO"/>
              </w:rPr>
            </w:pPr>
            <w:r w:rsidRPr="00B340AF">
              <w:rPr>
                <w:sz w:val="22"/>
                <w:szCs w:val="22"/>
                <w:lang w:val="ro-RO"/>
              </w:rPr>
              <w:t xml:space="preserve">Incinte acustice pentru </w:t>
            </w:r>
            <w:proofErr w:type="spellStart"/>
            <w:r w:rsidRPr="00B340AF">
              <w:rPr>
                <w:sz w:val="22"/>
                <w:szCs w:val="22"/>
                <w:lang w:val="ro-RO"/>
              </w:rPr>
              <w:t>side-fill</w:t>
            </w:r>
            <w:proofErr w:type="spellEnd"/>
            <w:r w:rsidRPr="00B340AF">
              <w:rPr>
                <w:sz w:val="22"/>
                <w:szCs w:val="22"/>
                <w:lang w:val="ro-RO"/>
              </w:rPr>
              <w:t xml:space="preserve">, cu difuzoare de minim 8” și maxim 10”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B11F5A1"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B0906A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450A3A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4A35B52" w14:textId="77777777" w:rsidR="007C7DE9" w:rsidRPr="00B340AF" w:rsidRDefault="007C7DE9" w:rsidP="00DA79C5">
            <w:pPr>
              <w:jc w:val="center"/>
              <w:rPr>
                <w:sz w:val="22"/>
                <w:szCs w:val="22"/>
                <w:lang w:val="ro-RO"/>
              </w:rPr>
            </w:pPr>
          </w:p>
        </w:tc>
      </w:tr>
      <w:tr w:rsidR="007C7DE9" w:rsidRPr="00B340AF" w14:paraId="25B0537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D2752FE" w14:textId="77777777" w:rsidR="007C7DE9" w:rsidRPr="00B340AF" w:rsidRDefault="007C7DE9" w:rsidP="00DA79C5">
            <w:pP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8A7C8A5" w14:textId="77777777" w:rsidR="007C7DE9" w:rsidRPr="00B340AF" w:rsidRDefault="007C7DE9" w:rsidP="00DA79C5">
            <w:pPr>
              <w:rPr>
                <w:sz w:val="22"/>
                <w:szCs w:val="22"/>
                <w:lang w:val="ro-RO"/>
              </w:rPr>
            </w:pPr>
            <w:r w:rsidRPr="00B340AF">
              <w:rPr>
                <w:sz w:val="22"/>
                <w:szCs w:val="22"/>
                <w:lang w:val="ro-RO"/>
              </w:rPr>
              <w:t xml:space="preserve">Incinte acustice tip subwoofer pentru </w:t>
            </w:r>
            <w:proofErr w:type="spellStart"/>
            <w:r w:rsidRPr="00B340AF">
              <w:rPr>
                <w:sz w:val="22"/>
                <w:szCs w:val="22"/>
                <w:lang w:val="ro-RO"/>
              </w:rPr>
              <w:t>side-fill</w:t>
            </w:r>
            <w:proofErr w:type="spellEnd"/>
            <w:r w:rsidRPr="00B340AF">
              <w:rPr>
                <w:sz w:val="22"/>
                <w:szCs w:val="22"/>
                <w:lang w:val="ro-RO"/>
              </w:rPr>
              <w:t xml:space="preserve">, cu difuzoare de minim 15”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7C92AD8"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B7D968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C05A99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048D8C2" w14:textId="77777777" w:rsidR="007C7DE9" w:rsidRPr="00B340AF" w:rsidRDefault="007C7DE9" w:rsidP="00DA79C5">
            <w:pPr>
              <w:jc w:val="center"/>
              <w:rPr>
                <w:sz w:val="22"/>
                <w:szCs w:val="22"/>
                <w:lang w:val="ro-RO"/>
              </w:rPr>
            </w:pPr>
          </w:p>
        </w:tc>
      </w:tr>
      <w:tr w:rsidR="007C7DE9" w:rsidRPr="00B340AF" w14:paraId="65A33F2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787E8631" w14:textId="77777777" w:rsidR="007C7DE9" w:rsidRPr="00B340AF" w:rsidRDefault="007C7DE9" w:rsidP="00DA79C5">
            <w:pP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8EF0C13" w14:textId="77777777" w:rsidR="007C7DE9" w:rsidRPr="00B340AF" w:rsidRDefault="007C7DE9" w:rsidP="00DA79C5">
            <w:pPr>
              <w:rPr>
                <w:sz w:val="22"/>
                <w:szCs w:val="22"/>
                <w:lang w:val="ro-RO"/>
              </w:rPr>
            </w:pPr>
            <w:r w:rsidRPr="00B340AF">
              <w:rPr>
                <w:sz w:val="22"/>
                <w:szCs w:val="22"/>
                <w:lang w:val="ro-RO"/>
              </w:rPr>
              <w:t xml:space="preserve">Amplificatoare și conectica aferentă pentru </w:t>
            </w:r>
            <w:proofErr w:type="spellStart"/>
            <w:r w:rsidRPr="00B340AF">
              <w:rPr>
                <w:sz w:val="22"/>
                <w:szCs w:val="22"/>
                <w:lang w:val="ro-RO"/>
              </w:rPr>
              <w:t>funționarea</w:t>
            </w:r>
            <w:proofErr w:type="spellEnd"/>
            <w:r w:rsidRPr="00B340AF">
              <w:rPr>
                <w:sz w:val="22"/>
                <w:szCs w:val="22"/>
                <w:lang w:val="ro-RO"/>
              </w:rPr>
              <w:t xml:space="preserve"> întreg sistemului în regim de spectacol (set)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5AEFB8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4F581C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981823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86C8125" w14:textId="77777777" w:rsidR="007C7DE9" w:rsidRPr="00B340AF" w:rsidRDefault="007C7DE9" w:rsidP="00DA79C5">
            <w:pPr>
              <w:jc w:val="center"/>
              <w:rPr>
                <w:sz w:val="22"/>
                <w:szCs w:val="22"/>
                <w:lang w:val="ro-RO"/>
              </w:rPr>
            </w:pPr>
          </w:p>
        </w:tc>
      </w:tr>
      <w:tr w:rsidR="007C7DE9" w:rsidRPr="00B340AF" w14:paraId="73CF16F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ADD5"/>
            <w:noWrap/>
            <w:tcMar>
              <w:top w:w="0" w:type="dxa"/>
              <w:left w:w="45" w:type="dxa"/>
              <w:bottom w:w="0" w:type="dxa"/>
              <w:right w:w="45" w:type="dxa"/>
            </w:tcMar>
            <w:vAlign w:val="center"/>
            <w:hideMark/>
          </w:tcPr>
          <w:p w14:paraId="42B9DB43" w14:textId="77777777" w:rsidR="007C7DE9" w:rsidRPr="00B340AF" w:rsidRDefault="007C7DE9" w:rsidP="00DA79C5">
            <w:pPr>
              <w:jc w:val="center"/>
              <w:rPr>
                <w:b/>
                <w:bCs/>
                <w:sz w:val="22"/>
                <w:szCs w:val="22"/>
                <w:lang w:val="ro-RO"/>
              </w:rPr>
            </w:pPr>
            <w:r w:rsidRPr="00B340AF">
              <w:rPr>
                <w:b/>
                <w:bCs/>
                <w:sz w:val="22"/>
                <w:szCs w:val="22"/>
                <w:lang w:val="ro-RO"/>
              </w:rPr>
              <w:t>c</w:t>
            </w:r>
          </w:p>
        </w:tc>
        <w:tc>
          <w:tcPr>
            <w:tcW w:w="4544"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bottom"/>
            <w:hideMark/>
          </w:tcPr>
          <w:p w14:paraId="6F1D5FFF" w14:textId="77777777" w:rsidR="007C7DE9" w:rsidRPr="00B340AF" w:rsidRDefault="007C7DE9" w:rsidP="00DA79C5">
            <w:pPr>
              <w:rPr>
                <w:b/>
                <w:bCs/>
                <w:sz w:val="22"/>
                <w:szCs w:val="22"/>
                <w:lang w:val="ro-RO"/>
              </w:rPr>
            </w:pPr>
            <w:r w:rsidRPr="00B340AF">
              <w:rPr>
                <w:b/>
                <w:bCs/>
                <w:sz w:val="22"/>
                <w:szCs w:val="22"/>
                <w:lang w:val="ro-RO"/>
              </w:rPr>
              <w:t>Monitorizare</w:t>
            </w:r>
          </w:p>
        </w:tc>
        <w:tc>
          <w:tcPr>
            <w:tcW w:w="530"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center"/>
            <w:hideMark/>
          </w:tcPr>
          <w:p w14:paraId="54F89E7D"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FADD5"/>
          </w:tcPr>
          <w:p w14:paraId="60E50E21"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FADD5"/>
          </w:tcPr>
          <w:p w14:paraId="4E5BF755"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FADD5"/>
          </w:tcPr>
          <w:p w14:paraId="392C4E92" w14:textId="77777777" w:rsidR="007C7DE9" w:rsidRPr="00B340AF" w:rsidRDefault="007C7DE9" w:rsidP="00DA79C5">
            <w:pPr>
              <w:rPr>
                <w:b/>
                <w:bCs/>
                <w:sz w:val="22"/>
                <w:szCs w:val="22"/>
                <w:lang w:val="ro-RO"/>
              </w:rPr>
            </w:pPr>
          </w:p>
        </w:tc>
      </w:tr>
      <w:tr w:rsidR="007C7DE9" w:rsidRPr="00B340AF" w14:paraId="41FDF88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AB02EEF" w14:textId="77777777" w:rsidR="007C7DE9" w:rsidRPr="00B340AF" w:rsidRDefault="007C7DE9" w:rsidP="00DA79C5">
            <w:pP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4056BC2" w14:textId="77777777" w:rsidR="007C7DE9" w:rsidRPr="00B340AF" w:rsidRDefault="007C7DE9" w:rsidP="00DA79C5">
            <w:pPr>
              <w:rPr>
                <w:sz w:val="22"/>
                <w:szCs w:val="22"/>
                <w:lang w:val="ro-RO"/>
              </w:rPr>
            </w:pPr>
            <w:r w:rsidRPr="00B340AF">
              <w:rPr>
                <w:sz w:val="22"/>
                <w:szCs w:val="22"/>
                <w:lang w:val="ro-RO"/>
              </w:rPr>
              <w:t xml:space="preserve">Monitoare cu difuzoare de minim 12”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F03984A" w14:textId="77777777" w:rsidR="007C7DE9" w:rsidRPr="00B340AF" w:rsidRDefault="007C7DE9" w:rsidP="00DA79C5">
            <w:pPr>
              <w:jc w:val="center"/>
              <w:rPr>
                <w:sz w:val="22"/>
                <w:szCs w:val="22"/>
                <w:lang w:val="ro-RO"/>
              </w:rPr>
            </w:pPr>
            <w:r w:rsidRPr="00B340AF">
              <w:rPr>
                <w:sz w:val="22"/>
                <w:szCs w:val="22"/>
                <w:lang w:val="ro-RO"/>
              </w:rPr>
              <w:t>12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7F62C2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A094CE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1D92219" w14:textId="77777777" w:rsidR="007C7DE9" w:rsidRPr="00B340AF" w:rsidRDefault="007C7DE9" w:rsidP="00DA79C5">
            <w:pPr>
              <w:jc w:val="center"/>
              <w:rPr>
                <w:sz w:val="22"/>
                <w:szCs w:val="22"/>
                <w:lang w:val="ro-RO"/>
              </w:rPr>
            </w:pPr>
          </w:p>
        </w:tc>
      </w:tr>
      <w:tr w:rsidR="007C7DE9" w:rsidRPr="00B340AF" w14:paraId="615397F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4734AFB5" w14:textId="77777777" w:rsidR="007C7DE9" w:rsidRPr="00B340AF" w:rsidRDefault="007C7DE9" w:rsidP="00DA79C5">
            <w:pP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B4589F8" w14:textId="77777777" w:rsidR="007C7DE9" w:rsidRPr="00B340AF" w:rsidRDefault="007C7DE9" w:rsidP="00DA79C5">
            <w:pPr>
              <w:rPr>
                <w:sz w:val="22"/>
                <w:szCs w:val="22"/>
                <w:lang w:val="ro-RO"/>
              </w:rPr>
            </w:pPr>
            <w:r w:rsidRPr="00B340AF">
              <w:rPr>
                <w:sz w:val="22"/>
                <w:szCs w:val="22"/>
                <w:lang w:val="ro-RO"/>
              </w:rPr>
              <w:t xml:space="preserve">Incintă acustică tip subwoofer pentru monitorizare tobă, cu difuzoare de minim 15”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L-</w:t>
            </w:r>
            <w:proofErr w:type="spellStart"/>
            <w:r w:rsidRPr="00B340AF">
              <w:rPr>
                <w:i/>
                <w:iCs/>
                <w:sz w:val="22"/>
                <w:szCs w:val="22"/>
                <w:lang w:val="ro-RO"/>
              </w:rPr>
              <w:t>Acoustics</w:t>
            </w:r>
            <w:proofErr w:type="spellEnd"/>
            <w:r w:rsidRPr="00B340AF">
              <w:rPr>
                <w:i/>
                <w:iCs/>
                <w:sz w:val="22"/>
                <w:szCs w:val="22"/>
                <w:lang w:val="ro-RO"/>
              </w:rPr>
              <w:t xml:space="preserve">, </w:t>
            </w:r>
            <w:proofErr w:type="spellStart"/>
            <w:r w:rsidRPr="00B340AF">
              <w:rPr>
                <w:i/>
                <w:iCs/>
                <w:sz w:val="22"/>
                <w:szCs w:val="22"/>
                <w:lang w:val="ro-RO"/>
              </w:rPr>
              <w:t>d&amp;b</w:t>
            </w:r>
            <w:proofErr w:type="spellEnd"/>
            <w:r w:rsidRPr="00B340AF">
              <w:rPr>
                <w:i/>
                <w:iCs/>
                <w:sz w:val="22"/>
                <w:szCs w:val="22"/>
                <w:lang w:val="ro-RO"/>
              </w:rPr>
              <w:t xml:space="preserve"> </w:t>
            </w:r>
            <w:proofErr w:type="spellStart"/>
            <w:r w:rsidRPr="00B340AF">
              <w:rPr>
                <w:i/>
                <w:iCs/>
                <w:sz w:val="22"/>
                <w:szCs w:val="22"/>
                <w:lang w:val="ro-RO"/>
              </w:rPr>
              <w:t>Audiotechnik</w:t>
            </w:r>
            <w:proofErr w:type="spellEnd"/>
            <w:r w:rsidRPr="00B340AF">
              <w:rPr>
                <w:i/>
                <w:iCs/>
                <w:sz w:val="22"/>
                <w:szCs w:val="22"/>
                <w:lang w:val="ro-RO"/>
              </w:rPr>
              <w:t>, Meyer Sound)</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5CAD96B"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203AE0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238C379"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6AFCCE0" w14:textId="77777777" w:rsidR="007C7DE9" w:rsidRPr="00B340AF" w:rsidRDefault="007C7DE9" w:rsidP="00DA79C5">
            <w:pPr>
              <w:jc w:val="center"/>
              <w:rPr>
                <w:sz w:val="22"/>
                <w:szCs w:val="22"/>
                <w:lang w:val="ro-RO"/>
              </w:rPr>
            </w:pPr>
          </w:p>
        </w:tc>
      </w:tr>
      <w:tr w:rsidR="007C7DE9" w:rsidRPr="00B340AF" w14:paraId="34BB8CB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EFAFDAF" w14:textId="77777777" w:rsidR="007C7DE9" w:rsidRPr="00B340AF" w:rsidRDefault="007C7DE9" w:rsidP="00DA79C5">
            <w:pP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DE2F991" w14:textId="77777777" w:rsidR="007C7DE9" w:rsidRPr="00B340AF" w:rsidRDefault="007C7DE9" w:rsidP="00DA79C5">
            <w:pPr>
              <w:rPr>
                <w:sz w:val="22"/>
                <w:szCs w:val="22"/>
                <w:lang w:val="ro-RO"/>
              </w:rPr>
            </w:pPr>
            <w:r w:rsidRPr="00B340AF">
              <w:rPr>
                <w:sz w:val="22"/>
                <w:szCs w:val="22"/>
                <w:lang w:val="ro-RO"/>
              </w:rPr>
              <w:t xml:space="preserve">Boxa pe stativ, comunicare FOH-Monitorizare, cu buton volum și microfon cu </w:t>
            </w:r>
            <w:proofErr w:type="spellStart"/>
            <w:r w:rsidRPr="00B340AF">
              <w:rPr>
                <w:sz w:val="22"/>
                <w:szCs w:val="22"/>
                <w:lang w:val="ro-RO"/>
              </w:rPr>
              <w:t>switch</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78D0518"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809464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6D911F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0930F37" w14:textId="77777777" w:rsidR="007C7DE9" w:rsidRPr="00B340AF" w:rsidRDefault="007C7DE9" w:rsidP="00DA79C5">
            <w:pPr>
              <w:jc w:val="center"/>
              <w:rPr>
                <w:sz w:val="22"/>
                <w:szCs w:val="22"/>
                <w:lang w:val="ro-RO"/>
              </w:rPr>
            </w:pPr>
          </w:p>
        </w:tc>
      </w:tr>
      <w:tr w:rsidR="007C7DE9" w:rsidRPr="00B340AF" w14:paraId="6CB141B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A1148BB" w14:textId="77777777" w:rsidR="007C7DE9" w:rsidRPr="00B340AF" w:rsidRDefault="007C7DE9" w:rsidP="00DA79C5">
            <w:pPr>
              <w:rPr>
                <w:sz w:val="22"/>
                <w:szCs w:val="22"/>
                <w:lang w:val="ro-RO"/>
              </w:rPr>
            </w:pPr>
            <w:r w:rsidRPr="00B340AF">
              <w:rPr>
                <w:sz w:val="22"/>
                <w:szCs w:val="22"/>
                <w:lang w:val="ro-RO"/>
              </w:rPr>
              <w:lastRenderedPageBreak/>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41FED06" w14:textId="77777777" w:rsidR="007C7DE9" w:rsidRPr="00B340AF" w:rsidRDefault="007C7DE9" w:rsidP="00DA79C5">
            <w:pPr>
              <w:rPr>
                <w:sz w:val="22"/>
                <w:szCs w:val="22"/>
                <w:lang w:val="ro-RO"/>
              </w:rPr>
            </w:pPr>
            <w:r w:rsidRPr="00B340AF">
              <w:rPr>
                <w:sz w:val="22"/>
                <w:szCs w:val="22"/>
                <w:lang w:val="ro-RO"/>
              </w:rPr>
              <w:t>Sisteme de monitorizare în ureche, wireless (In-</w:t>
            </w:r>
            <w:proofErr w:type="spellStart"/>
            <w:r w:rsidRPr="00B340AF">
              <w:rPr>
                <w:sz w:val="22"/>
                <w:szCs w:val="22"/>
                <w:lang w:val="ro-RO"/>
              </w:rPr>
              <w:t>Ear</w:t>
            </w:r>
            <w:proofErr w:type="spellEnd"/>
            <w:r w:rsidRPr="00B340AF">
              <w:rPr>
                <w:sz w:val="22"/>
                <w:szCs w:val="22"/>
                <w:lang w:val="ro-RO"/>
              </w:rPr>
              <w:t xml:space="preserve"> monitoring), cu combiner și antene externe </w:t>
            </w:r>
            <w:r w:rsidRPr="00B340AF">
              <w:rPr>
                <w:i/>
                <w:iCs/>
                <w:sz w:val="22"/>
                <w:szCs w:val="22"/>
                <w:lang w:val="ro-RO"/>
              </w:rPr>
              <w:t xml:space="preserve">(realizate de producători consacrați precum: </w:t>
            </w:r>
            <w:proofErr w:type="spellStart"/>
            <w:r w:rsidRPr="00B340AF">
              <w:rPr>
                <w:i/>
                <w:iCs/>
                <w:sz w:val="22"/>
                <w:szCs w:val="22"/>
                <w:lang w:val="ro-RO"/>
              </w:rPr>
              <w:t>Shure</w:t>
            </w:r>
            <w:proofErr w:type="spellEnd"/>
            <w:r w:rsidRPr="00B340AF">
              <w:rPr>
                <w:i/>
                <w:iCs/>
                <w:sz w:val="22"/>
                <w:szCs w:val="22"/>
                <w:lang w:val="ro-RO"/>
              </w:rPr>
              <w:t xml:space="preserve">, </w:t>
            </w:r>
            <w:proofErr w:type="spellStart"/>
            <w:r w:rsidRPr="00B340AF">
              <w:rPr>
                <w:i/>
                <w:iCs/>
                <w:sz w:val="22"/>
                <w:szCs w:val="22"/>
                <w:lang w:val="ro-RO"/>
              </w:rPr>
              <w:t>Sennheiser</w:t>
            </w:r>
            <w:proofErr w:type="spellEnd"/>
            <w:r w:rsidRPr="00B340AF">
              <w:rPr>
                <w:i/>
                <w:iCs/>
                <w:sz w:val="22"/>
                <w:szCs w:val="22"/>
                <w:lang w:val="ro-RO"/>
              </w:rPr>
              <w:t xml:space="preserve"> etc.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7D4D6C5"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B402A5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7A63A1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F0EFA9E" w14:textId="77777777" w:rsidR="007C7DE9" w:rsidRPr="00B340AF" w:rsidRDefault="007C7DE9" w:rsidP="00DA79C5">
            <w:pPr>
              <w:jc w:val="center"/>
              <w:rPr>
                <w:sz w:val="22"/>
                <w:szCs w:val="22"/>
                <w:lang w:val="ro-RO"/>
              </w:rPr>
            </w:pPr>
          </w:p>
        </w:tc>
      </w:tr>
      <w:tr w:rsidR="007C7DE9" w:rsidRPr="00B340AF" w14:paraId="514C388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732B370" w14:textId="77777777" w:rsidR="007C7DE9" w:rsidRPr="00B340AF" w:rsidRDefault="007C7DE9" w:rsidP="00DA79C5">
            <w:pP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F1AC51A" w14:textId="77777777" w:rsidR="007C7DE9" w:rsidRPr="00B340AF" w:rsidRDefault="007C7DE9" w:rsidP="00DA79C5">
            <w:pPr>
              <w:rPr>
                <w:sz w:val="22"/>
                <w:szCs w:val="22"/>
                <w:lang w:val="ro-RO"/>
              </w:rPr>
            </w:pPr>
            <w:r w:rsidRPr="00B340AF">
              <w:rPr>
                <w:sz w:val="22"/>
                <w:szCs w:val="22"/>
                <w:lang w:val="ro-RO"/>
              </w:rPr>
              <w:t xml:space="preserve">Amplificatoare și conectica aferentă pentru </w:t>
            </w:r>
            <w:proofErr w:type="spellStart"/>
            <w:r w:rsidRPr="00B340AF">
              <w:rPr>
                <w:sz w:val="22"/>
                <w:szCs w:val="22"/>
                <w:lang w:val="ro-RO"/>
              </w:rPr>
              <w:t>funționarea</w:t>
            </w:r>
            <w:proofErr w:type="spellEnd"/>
            <w:r w:rsidRPr="00B340AF">
              <w:rPr>
                <w:sz w:val="22"/>
                <w:szCs w:val="22"/>
                <w:lang w:val="ro-RO"/>
              </w:rPr>
              <w:t xml:space="preserve"> întreg sistemului de monitorizare în regim de spectacol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108421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4DD8AA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21C4DD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2E39EB4" w14:textId="77777777" w:rsidR="007C7DE9" w:rsidRPr="00B340AF" w:rsidRDefault="007C7DE9" w:rsidP="00DA79C5">
            <w:pPr>
              <w:jc w:val="center"/>
              <w:rPr>
                <w:sz w:val="22"/>
                <w:szCs w:val="22"/>
                <w:lang w:val="ro-RO"/>
              </w:rPr>
            </w:pPr>
          </w:p>
        </w:tc>
      </w:tr>
      <w:tr w:rsidR="007C7DE9" w:rsidRPr="00B340AF" w14:paraId="77CCFFE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ADD5"/>
            <w:noWrap/>
            <w:tcMar>
              <w:top w:w="0" w:type="dxa"/>
              <w:left w:w="45" w:type="dxa"/>
              <w:bottom w:w="0" w:type="dxa"/>
              <w:right w:w="45" w:type="dxa"/>
            </w:tcMar>
            <w:vAlign w:val="center"/>
            <w:hideMark/>
          </w:tcPr>
          <w:p w14:paraId="74227F44" w14:textId="77777777" w:rsidR="007C7DE9" w:rsidRPr="00B340AF" w:rsidRDefault="007C7DE9" w:rsidP="00DA79C5">
            <w:pPr>
              <w:jc w:val="center"/>
              <w:rPr>
                <w:b/>
                <w:bCs/>
                <w:sz w:val="22"/>
                <w:szCs w:val="22"/>
                <w:lang w:val="ro-RO"/>
              </w:rPr>
            </w:pPr>
            <w:r w:rsidRPr="00B340AF">
              <w:rPr>
                <w:b/>
                <w:bCs/>
                <w:sz w:val="22"/>
                <w:szCs w:val="22"/>
                <w:lang w:val="ro-RO"/>
              </w:rPr>
              <w:t>d</w:t>
            </w:r>
          </w:p>
        </w:tc>
        <w:tc>
          <w:tcPr>
            <w:tcW w:w="4544"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bottom"/>
            <w:hideMark/>
          </w:tcPr>
          <w:p w14:paraId="6A79522E" w14:textId="77777777" w:rsidR="007C7DE9" w:rsidRPr="00B340AF" w:rsidRDefault="007C7DE9" w:rsidP="00DA79C5">
            <w:pPr>
              <w:rPr>
                <w:b/>
                <w:bCs/>
                <w:sz w:val="22"/>
                <w:szCs w:val="22"/>
                <w:lang w:val="ro-RO"/>
              </w:rPr>
            </w:pPr>
            <w:r w:rsidRPr="00B340AF">
              <w:rPr>
                <w:b/>
                <w:bCs/>
                <w:sz w:val="22"/>
                <w:szCs w:val="22"/>
                <w:lang w:val="ro-RO"/>
              </w:rPr>
              <w:t>Microfoane si accesorii</w:t>
            </w:r>
          </w:p>
        </w:tc>
        <w:tc>
          <w:tcPr>
            <w:tcW w:w="530"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center"/>
            <w:hideMark/>
          </w:tcPr>
          <w:p w14:paraId="4B529FED"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FADD5"/>
          </w:tcPr>
          <w:p w14:paraId="3BCE328C"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FADD5"/>
          </w:tcPr>
          <w:p w14:paraId="7075EA77"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FADD5"/>
          </w:tcPr>
          <w:p w14:paraId="76B0CD9D" w14:textId="77777777" w:rsidR="007C7DE9" w:rsidRPr="00B340AF" w:rsidRDefault="007C7DE9" w:rsidP="00DA79C5">
            <w:pPr>
              <w:rPr>
                <w:b/>
                <w:bCs/>
                <w:sz w:val="22"/>
                <w:szCs w:val="22"/>
                <w:lang w:val="ro-RO"/>
              </w:rPr>
            </w:pPr>
          </w:p>
        </w:tc>
      </w:tr>
      <w:tr w:rsidR="007C7DE9" w:rsidRPr="00B340AF" w14:paraId="6B9054C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0E83766D" w14:textId="77777777" w:rsidR="007C7DE9" w:rsidRPr="00B340AF" w:rsidRDefault="007C7DE9" w:rsidP="00DA79C5">
            <w:pP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462FE26" w14:textId="77777777" w:rsidR="007C7DE9" w:rsidRPr="00B340AF" w:rsidRDefault="007C7DE9" w:rsidP="00DA79C5">
            <w:pPr>
              <w:rPr>
                <w:sz w:val="22"/>
                <w:szCs w:val="22"/>
                <w:lang w:val="ro-RO"/>
              </w:rPr>
            </w:pPr>
            <w:r w:rsidRPr="00B340AF">
              <w:rPr>
                <w:sz w:val="22"/>
                <w:szCs w:val="22"/>
                <w:lang w:val="ro-RO"/>
              </w:rPr>
              <w:t>Set 10 microfoane captare voce, din gama profesională</w:t>
            </w:r>
            <w:r w:rsidRPr="00B340AF">
              <w:rPr>
                <w:i/>
                <w:iCs/>
                <w:sz w:val="22"/>
                <w:szCs w:val="22"/>
                <w:lang w:val="ro-RO"/>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4BCEDBE"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EF9681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11C156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D6EB7DD" w14:textId="77777777" w:rsidR="007C7DE9" w:rsidRPr="00B340AF" w:rsidRDefault="007C7DE9" w:rsidP="00DA79C5">
            <w:pPr>
              <w:jc w:val="center"/>
              <w:rPr>
                <w:sz w:val="22"/>
                <w:szCs w:val="22"/>
                <w:lang w:val="ro-RO"/>
              </w:rPr>
            </w:pPr>
          </w:p>
        </w:tc>
      </w:tr>
      <w:tr w:rsidR="007C7DE9" w:rsidRPr="00B340AF" w14:paraId="673379D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B1138AD" w14:textId="77777777" w:rsidR="007C7DE9" w:rsidRPr="00B340AF" w:rsidRDefault="007C7DE9" w:rsidP="00DA79C5">
            <w:pP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EB80B5A" w14:textId="77777777" w:rsidR="007C7DE9" w:rsidRPr="00B340AF" w:rsidRDefault="007C7DE9" w:rsidP="00DA79C5">
            <w:pPr>
              <w:rPr>
                <w:sz w:val="22"/>
                <w:szCs w:val="22"/>
                <w:lang w:val="ro-RO"/>
              </w:rPr>
            </w:pPr>
            <w:r w:rsidRPr="00B340AF">
              <w:rPr>
                <w:sz w:val="22"/>
                <w:szCs w:val="22"/>
                <w:lang w:val="ro-RO"/>
              </w:rPr>
              <w:t>Set 10 microfoane captare voci cor, din gama profesională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59878F9"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565DD4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FE680C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8E7FF22" w14:textId="77777777" w:rsidR="007C7DE9" w:rsidRPr="00B340AF" w:rsidRDefault="007C7DE9" w:rsidP="00DA79C5">
            <w:pPr>
              <w:jc w:val="center"/>
              <w:rPr>
                <w:sz w:val="22"/>
                <w:szCs w:val="22"/>
                <w:lang w:val="ro-RO"/>
              </w:rPr>
            </w:pPr>
          </w:p>
        </w:tc>
      </w:tr>
      <w:tr w:rsidR="007C7DE9" w:rsidRPr="00B340AF" w14:paraId="2BA84CB2"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3CD619AD" w14:textId="77777777" w:rsidR="007C7DE9" w:rsidRPr="00B340AF" w:rsidRDefault="007C7DE9" w:rsidP="00DA79C5">
            <w:pP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CA3E340" w14:textId="77777777" w:rsidR="007C7DE9" w:rsidRPr="00B340AF" w:rsidRDefault="007C7DE9" w:rsidP="00DA79C5">
            <w:pPr>
              <w:rPr>
                <w:sz w:val="22"/>
                <w:szCs w:val="22"/>
                <w:lang w:val="ro-RO"/>
              </w:rPr>
            </w:pPr>
            <w:r w:rsidRPr="00B340AF">
              <w:rPr>
                <w:sz w:val="22"/>
                <w:szCs w:val="22"/>
                <w:lang w:val="ro-RO"/>
              </w:rPr>
              <w:t>Set 10 microfoane captare amplificatoare instrumente, din gama profesională</w:t>
            </w:r>
            <w:r w:rsidRPr="00B340AF">
              <w:rPr>
                <w:i/>
                <w:iCs/>
                <w:sz w:val="22"/>
                <w:szCs w:val="22"/>
                <w:lang w:val="ro-RO"/>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652138C"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5C4C11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8308A6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939DB8C" w14:textId="77777777" w:rsidR="007C7DE9" w:rsidRPr="00B340AF" w:rsidRDefault="007C7DE9" w:rsidP="00DA79C5">
            <w:pPr>
              <w:jc w:val="center"/>
              <w:rPr>
                <w:sz w:val="22"/>
                <w:szCs w:val="22"/>
                <w:lang w:val="ro-RO"/>
              </w:rPr>
            </w:pPr>
          </w:p>
        </w:tc>
      </w:tr>
      <w:tr w:rsidR="007C7DE9" w:rsidRPr="00B340AF" w14:paraId="7379E76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72932366" w14:textId="77777777" w:rsidR="007C7DE9" w:rsidRPr="00B340AF" w:rsidRDefault="007C7DE9" w:rsidP="00DA79C5">
            <w:pP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1C1FEFD" w14:textId="77777777" w:rsidR="007C7DE9" w:rsidRPr="00B340AF" w:rsidRDefault="007C7DE9" w:rsidP="00DA79C5">
            <w:pPr>
              <w:rPr>
                <w:sz w:val="22"/>
                <w:szCs w:val="22"/>
                <w:lang w:val="ro-RO"/>
              </w:rPr>
            </w:pPr>
            <w:r w:rsidRPr="00B340AF">
              <w:rPr>
                <w:sz w:val="22"/>
                <w:szCs w:val="22"/>
                <w:lang w:val="ro-RO"/>
              </w:rPr>
              <w:t xml:space="preserve">Set 10 microfoane captare instrumente acustice, din gama profesională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A5FD7F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9EE324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20C4D3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CFB65B7" w14:textId="77777777" w:rsidR="007C7DE9" w:rsidRPr="00B340AF" w:rsidRDefault="007C7DE9" w:rsidP="00DA79C5">
            <w:pPr>
              <w:jc w:val="center"/>
              <w:rPr>
                <w:sz w:val="22"/>
                <w:szCs w:val="22"/>
                <w:lang w:val="ro-RO"/>
              </w:rPr>
            </w:pPr>
          </w:p>
        </w:tc>
      </w:tr>
      <w:tr w:rsidR="007C7DE9" w:rsidRPr="00B340AF" w14:paraId="2915174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26B071E1" w14:textId="77777777" w:rsidR="007C7DE9" w:rsidRPr="00B340AF" w:rsidRDefault="007C7DE9" w:rsidP="00DA79C5">
            <w:pP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A0D9596" w14:textId="77777777" w:rsidR="007C7DE9" w:rsidRPr="00B340AF" w:rsidRDefault="007C7DE9" w:rsidP="00DA79C5">
            <w:pPr>
              <w:rPr>
                <w:sz w:val="22"/>
                <w:szCs w:val="22"/>
                <w:lang w:val="ro-RO"/>
              </w:rPr>
            </w:pPr>
            <w:r w:rsidRPr="00B340AF">
              <w:rPr>
                <w:sz w:val="22"/>
                <w:szCs w:val="22"/>
                <w:lang w:val="ro-RO"/>
              </w:rPr>
              <w:t xml:space="preserve">Set 5 microfoane clip-on, cu prindere pe </w:t>
            </w:r>
            <w:proofErr w:type="spellStart"/>
            <w:r w:rsidRPr="00B340AF">
              <w:rPr>
                <w:sz w:val="22"/>
                <w:szCs w:val="22"/>
                <w:lang w:val="ro-RO"/>
              </w:rPr>
              <w:t>instument</w:t>
            </w:r>
            <w:proofErr w:type="spellEnd"/>
            <w:r w:rsidRPr="00B340AF">
              <w:rPr>
                <w:sz w:val="22"/>
                <w:szCs w:val="22"/>
                <w:lang w:val="ro-RO"/>
              </w:rPr>
              <w:t xml:space="preserve"> pentru captare instrumente acustice, din gama profesională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63074F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C03B03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48B5C2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15B5D40" w14:textId="77777777" w:rsidR="007C7DE9" w:rsidRPr="00B340AF" w:rsidRDefault="007C7DE9" w:rsidP="00DA79C5">
            <w:pPr>
              <w:jc w:val="center"/>
              <w:rPr>
                <w:sz w:val="22"/>
                <w:szCs w:val="22"/>
                <w:lang w:val="ro-RO"/>
              </w:rPr>
            </w:pPr>
          </w:p>
        </w:tc>
      </w:tr>
      <w:tr w:rsidR="007C7DE9" w:rsidRPr="00B340AF" w14:paraId="5399374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2929B22B" w14:textId="77777777" w:rsidR="007C7DE9" w:rsidRPr="00B340AF" w:rsidRDefault="007C7DE9" w:rsidP="00DA79C5">
            <w:pP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FA4D847" w14:textId="77777777" w:rsidR="007C7DE9" w:rsidRPr="00B340AF" w:rsidRDefault="007C7DE9" w:rsidP="00DA79C5">
            <w:pPr>
              <w:rPr>
                <w:sz w:val="22"/>
                <w:szCs w:val="22"/>
                <w:lang w:val="ro-RO"/>
              </w:rPr>
            </w:pPr>
            <w:r w:rsidRPr="00B340AF">
              <w:rPr>
                <w:sz w:val="22"/>
                <w:szCs w:val="22"/>
                <w:lang w:val="ro-RO"/>
              </w:rPr>
              <w:t>Set microfoane captare tobă, din gama profesională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209E3EA" w14:textId="77777777" w:rsidR="007C7DE9" w:rsidRPr="00B340AF" w:rsidRDefault="007C7DE9" w:rsidP="00DA79C5">
            <w:pPr>
              <w:jc w:val="center"/>
              <w:rPr>
                <w:sz w:val="22"/>
                <w:szCs w:val="22"/>
                <w:lang w:val="ro-RO"/>
              </w:rPr>
            </w:pPr>
            <w:r w:rsidRPr="00B340AF">
              <w:rPr>
                <w:sz w:val="22"/>
                <w:szCs w:val="22"/>
                <w:lang w:val="ro-RO"/>
              </w:rPr>
              <w:t>3</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079482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7D19FD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FEEB4C2" w14:textId="77777777" w:rsidR="007C7DE9" w:rsidRPr="00B340AF" w:rsidRDefault="007C7DE9" w:rsidP="00DA79C5">
            <w:pPr>
              <w:jc w:val="center"/>
              <w:rPr>
                <w:sz w:val="22"/>
                <w:szCs w:val="22"/>
                <w:lang w:val="ro-RO"/>
              </w:rPr>
            </w:pPr>
          </w:p>
        </w:tc>
      </w:tr>
      <w:tr w:rsidR="007C7DE9" w:rsidRPr="00B340AF" w14:paraId="269F90A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37EAF04B" w14:textId="77777777" w:rsidR="007C7DE9" w:rsidRPr="00B340AF" w:rsidRDefault="007C7DE9" w:rsidP="00DA79C5">
            <w:pP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B1141FD" w14:textId="77777777" w:rsidR="007C7DE9" w:rsidRPr="00B340AF" w:rsidRDefault="007C7DE9" w:rsidP="00DA79C5">
            <w:pPr>
              <w:rPr>
                <w:sz w:val="22"/>
                <w:szCs w:val="22"/>
                <w:lang w:val="ro-RO"/>
              </w:rPr>
            </w:pPr>
            <w:r w:rsidRPr="00B340AF">
              <w:rPr>
                <w:sz w:val="22"/>
                <w:szCs w:val="22"/>
                <w:lang w:val="ro-RO"/>
              </w:rPr>
              <w:t>Rack 4 microfoane wireless care să conțină: 4 microfoane wireless hand-</w:t>
            </w:r>
            <w:proofErr w:type="spellStart"/>
            <w:r w:rsidRPr="00B340AF">
              <w:rPr>
                <w:sz w:val="22"/>
                <w:szCs w:val="22"/>
                <w:lang w:val="ro-RO"/>
              </w:rPr>
              <w:t>held</w:t>
            </w:r>
            <w:proofErr w:type="spellEnd"/>
            <w:r w:rsidRPr="00B340AF">
              <w:rPr>
                <w:sz w:val="22"/>
                <w:szCs w:val="22"/>
                <w:lang w:val="ro-RO"/>
              </w:rPr>
              <w:t xml:space="preserve">, 4 microfoane </w:t>
            </w:r>
            <w:proofErr w:type="spellStart"/>
            <w:r w:rsidRPr="00B340AF">
              <w:rPr>
                <w:sz w:val="22"/>
                <w:szCs w:val="22"/>
                <w:lang w:val="ro-RO"/>
              </w:rPr>
              <w:t>head</w:t>
            </w:r>
            <w:proofErr w:type="spellEnd"/>
            <w:r w:rsidRPr="00B340AF">
              <w:rPr>
                <w:sz w:val="22"/>
                <w:szCs w:val="22"/>
                <w:lang w:val="ro-RO"/>
              </w:rPr>
              <w:t xml:space="preserve">-set de culoarea pielii și </w:t>
            </w:r>
            <w:proofErr w:type="spellStart"/>
            <w:r w:rsidRPr="00B340AF">
              <w:rPr>
                <w:sz w:val="22"/>
                <w:szCs w:val="22"/>
                <w:lang w:val="ro-RO"/>
              </w:rPr>
              <w:t>belt-packuri</w:t>
            </w:r>
            <w:proofErr w:type="spellEnd"/>
            <w:r w:rsidRPr="00B340AF">
              <w:rPr>
                <w:sz w:val="22"/>
                <w:szCs w:val="22"/>
                <w:lang w:val="ro-RO"/>
              </w:rPr>
              <w:t xml:space="preserve">, </w:t>
            </w:r>
            <w:proofErr w:type="spellStart"/>
            <w:r w:rsidRPr="00B340AF">
              <w:rPr>
                <w:sz w:val="22"/>
                <w:szCs w:val="22"/>
                <w:lang w:val="ro-RO"/>
              </w:rPr>
              <w:t>splitter</w:t>
            </w:r>
            <w:proofErr w:type="spellEnd"/>
            <w:r w:rsidRPr="00B340AF">
              <w:rPr>
                <w:sz w:val="22"/>
                <w:szCs w:val="22"/>
                <w:lang w:val="ro-RO"/>
              </w:rPr>
              <w:t xml:space="preserve"> și antene externe, din gama profesională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01D7175"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4967A9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BE9815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812DC71" w14:textId="77777777" w:rsidR="007C7DE9" w:rsidRPr="00B340AF" w:rsidRDefault="007C7DE9" w:rsidP="00DA79C5">
            <w:pPr>
              <w:jc w:val="center"/>
              <w:rPr>
                <w:sz w:val="22"/>
                <w:szCs w:val="22"/>
                <w:lang w:val="ro-RO"/>
              </w:rPr>
            </w:pPr>
          </w:p>
        </w:tc>
      </w:tr>
      <w:tr w:rsidR="007C7DE9" w:rsidRPr="00B340AF" w14:paraId="5A39715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27C1F18" w14:textId="77777777" w:rsidR="007C7DE9" w:rsidRPr="00B340AF" w:rsidRDefault="007C7DE9" w:rsidP="00DA79C5">
            <w:pPr>
              <w:rPr>
                <w:sz w:val="22"/>
                <w:szCs w:val="22"/>
                <w:lang w:val="ro-RO"/>
              </w:rPr>
            </w:pPr>
            <w:r w:rsidRPr="00B340AF">
              <w:rPr>
                <w:sz w:val="22"/>
                <w:szCs w:val="22"/>
                <w:lang w:val="ro-RO"/>
              </w:rPr>
              <w:t>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EC1B4CE" w14:textId="77777777" w:rsidR="007C7DE9" w:rsidRPr="00B340AF" w:rsidRDefault="007C7DE9" w:rsidP="00DA79C5">
            <w:pPr>
              <w:rPr>
                <w:sz w:val="22"/>
                <w:szCs w:val="22"/>
                <w:lang w:val="ro-RO"/>
              </w:rPr>
            </w:pPr>
            <w:r w:rsidRPr="00B340AF">
              <w:rPr>
                <w:sz w:val="22"/>
                <w:szCs w:val="22"/>
                <w:lang w:val="ro-RO"/>
              </w:rPr>
              <w:t>DI BOX (stereo)</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84241EA" w14:textId="77777777" w:rsidR="007C7DE9" w:rsidRPr="00B340AF" w:rsidRDefault="007C7DE9" w:rsidP="00DA79C5">
            <w:pPr>
              <w:jc w:val="center"/>
              <w:rPr>
                <w:sz w:val="22"/>
                <w:szCs w:val="22"/>
                <w:lang w:val="ro-RO"/>
              </w:rPr>
            </w:pPr>
            <w:r w:rsidRPr="00B340AF">
              <w:rPr>
                <w:sz w:val="22"/>
                <w:szCs w:val="22"/>
                <w:lang w:val="ro-RO"/>
              </w:rPr>
              <w:t>12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0E78A3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DAF5D5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B9DA7C1" w14:textId="77777777" w:rsidR="007C7DE9" w:rsidRPr="00B340AF" w:rsidRDefault="007C7DE9" w:rsidP="00DA79C5">
            <w:pPr>
              <w:jc w:val="center"/>
              <w:rPr>
                <w:sz w:val="22"/>
                <w:szCs w:val="22"/>
                <w:lang w:val="ro-RO"/>
              </w:rPr>
            </w:pPr>
          </w:p>
        </w:tc>
      </w:tr>
      <w:tr w:rsidR="007C7DE9" w:rsidRPr="00B340AF" w14:paraId="7FD2FDE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8BD71AA" w14:textId="77777777" w:rsidR="007C7DE9" w:rsidRPr="00B340AF" w:rsidRDefault="007C7DE9" w:rsidP="00DA79C5">
            <w:pPr>
              <w:rPr>
                <w:sz w:val="22"/>
                <w:szCs w:val="22"/>
                <w:lang w:val="ro-RO"/>
              </w:rPr>
            </w:pPr>
            <w:r w:rsidRPr="00B340AF">
              <w:rPr>
                <w:sz w:val="22"/>
                <w:szCs w:val="22"/>
                <w:lang w:val="ro-RO"/>
              </w:rPr>
              <w:t>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6BE71E8" w14:textId="77777777" w:rsidR="007C7DE9" w:rsidRPr="00B340AF" w:rsidRDefault="007C7DE9" w:rsidP="00DA79C5">
            <w:pPr>
              <w:rPr>
                <w:sz w:val="22"/>
                <w:szCs w:val="22"/>
                <w:lang w:val="ro-RO"/>
              </w:rPr>
            </w:pPr>
            <w:proofErr w:type="spellStart"/>
            <w:r w:rsidRPr="00B340AF">
              <w:rPr>
                <w:sz w:val="22"/>
                <w:szCs w:val="22"/>
                <w:lang w:val="ro-RO"/>
              </w:rPr>
              <w:t>Stagebox</w:t>
            </w:r>
            <w:proofErr w:type="spellEnd"/>
            <w:r w:rsidRPr="00B340AF">
              <w:rPr>
                <w:sz w:val="22"/>
                <w:szCs w:val="22"/>
                <w:lang w:val="ro-RO"/>
              </w:rPr>
              <w:t xml:space="preserve"> 8-10-12-16ch + cablu </w:t>
            </w:r>
            <w:proofErr w:type="spellStart"/>
            <w:r w:rsidRPr="00B340AF">
              <w:rPr>
                <w:sz w:val="22"/>
                <w:szCs w:val="22"/>
                <w:lang w:val="ro-RO"/>
              </w:rPr>
              <w:t>multipin</w:t>
            </w:r>
            <w:proofErr w:type="spellEnd"/>
            <w:r w:rsidRPr="00B340AF">
              <w:rPr>
                <w:sz w:val="22"/>
                <w:szCs w:val="22"/>
                <w:lang w:val="ro-RO"/>
              </w:rPr>
              <w:t xml:space="preserve"> cu lungime cuprinse între 15-25m</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324A162" w14:textId="77777777" w:rsidR="007C7DE9" w:rsidRPr="00B340AF" w:rsidRDefault="007C7DE9" w:rsidP="00DA79C5">
            <w:pPr>
              <w:jc w:val="center"/>
              <w:rPr>
                <w:sz w:val="22"/>
                <w:szCs w:val="22"/>
                <w:lang w:val="ro-RO"/>
              </w:rPr>
            </w:pPr>
            <w:r w:rsidRPr="00B340AF">
              <w:rPr>
                <w:sz w:val="22"/>
                <w:szCs w:val="22"/>
                <w:lang w:val="ro-RO"/>
              </w:rPr>
              <w:t>12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F4FE6B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754056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D6110EC" w14:textId="77777777" w:rsidR="007C7DE9" w:rsidRPr="00B340AF" w:rsidRDefault="007C7DE9" w:rsidP="00DA79C5">
            <w:pPr>
              <w:jc w:val="center"/>
              <w:rPr>
                <w:sz w:val="22"/>
                <w:szCs w:val="22"/>
                <w:lang w:val="ro-RO"/>
              </w:rPr>
            </w:pPr>
          </w:p>
        </w:tc>
      </w:tr>
      <w:tr w:rsidR="007C7DE9" w:rsidRPr="00B340AF" w14:paraId="3F9C090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C6394C1" w14:textId="77777777" w:rsidR="007C7DE9" w:rsidRPr="00B340AF" w:rsidRDefault="007C7DE9" w:rsidP="00DA79C5">
            <w:pPr>
              <w:rPr>
                <w:sz w:val="22"/>
                <w:szCs w:val="22"/>
                <w:lang w:val="ro-RO"/>
              </w:rPr>
            </w:pPr>
            <w:r w:rsidRPr="00B340AF">
              <w:rPr>
                <w:sz w:val="22"/>
                <w:szCs w:val="22"/>
                <w:lang w:val="ro-RO"/>
              </w:rPr>
              <w:t>10</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34EAA78" w14:textId="77777777" w:rsidR="007C7DE9" w:rsidRPr="00B340AF" w:rsidRDefault="007C7DE9" w:rsidP="00DA79C5">
            <w:pPr>
              <w:rPr>
                <w:sz w:val="22"/>
                <w:szCs w:val="22"/>
                <w:lang w:val="ro-RO"/>
              </w:rPr>
            </w:pPr>
            <w:r w:rsidRPr="00B340AF">
              <w:rPr>
                <w:sz w:val="22"/>
                <w:szCs w:val="22"/>
                <w:lang w:val="ro-RO"/>
              </w:rPr>
              <w:t>Cablu XLR 3-5m</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BEEAF30" w14:textId="77777777" w:rsidR="007C7DE9" w:rsidRPr="00B340AF" w:rsidRDefault="007C7DE9" w:rsidP="00DA79C5">
            <w:pPr>
              <w:jc w:val="center"/>
              <w:rPr>
                <w:sz w:val="22"/>
                <w:szCs w:val="22"/>
                <w:lang w:val="ro-RO"/>
              </w:rPr>
            </w:pPr>
            <w:r w:rsidRPr="00B340AF">
              <w:rPr>
                <w:sz w:val="22"/>
                <w:szCs w:val="22"/>
                <w:lang w:val="ro-RO"/>
              </w:rPr>
              <w:t>25</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EC385F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DF8855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2213932" w14:textId="77777777" w:rsidR="007C7DE9" w:rsidRPr="00B340AF" w:rsidRDefault="007C7DE9" w:rsidP="00DA79C5">
            <w:pPr>
              <w:jc w:val="center"/>
              <w:rPr>
                <w:sz w:val="22"/>
                <w:szCs w:val="22"/>
                <w:lang w:val="ro-RO"/>
              </w:rPr>
            </w:pPr>
          </w:p>
        </w:tc>
      </w:tr>
      <w:tr w:rsidR="007C7DE9" w:rsidRPr="00B340AF" w14:paraId="5901C09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01357E3" w14:textId="77777777" w:rsidR="007C7DE9" w:rsidRPr="00B340AF" w:rsidRDefault="007C7DE9" w:rsidP="00DA79C5">
            <w:pPr>
              <w:rPr>
                <w:sz w:val="22"/>
                <w:szCs w:val="22"/>
                <w:lang w:val="ro-RO"/>
              </w:rPr>
            </w:pPr>
            <w:r w:rsidRPr="00B340AF">
              <w:rPr>
                <w:sz w:val="22"/>
                <w:szCs w:val="22"/>
                <w:lang w:val="ro-RO"/>
              </w:rPr>
              <w:t>11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11F9374" w14:textId="77777777" w:rsidR="007C7DE9" w:rsidRPr="00B340AF" w:rsidRDefault="007C7DE9" w:rsidP="00DA79C5">
            <w:pPr>
              <w:rPr>
                <w:sz w:val="22"/>
                <w:szCs w:val="22"/>
                <w:lang w:val="ro-RO"/>
              </w:rPr>
            </w:pPr>
            <w:r w:rsidRPr="00B340AF">
              <w:rPr>
                <w:sz w:val="22"/>
                <w:szCs w:val="22"/>
                <w:lang w:val="ro-RO"/>
              </w:rPr>
              <w:t>Cablu XLR 5-10m</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368A9E0" w14:textId="77777777" w:rsidR="007C7DE9" w:rsidRPr="00B340AF" w:rsidRDefault="007C7DE9" w:rsidP="00DA79C5">
            <w:pPr>
              <w:jc w:val="center"/>
              <w:rPr>
                <w:sz w:val="22"/>
                <w:szCs w:val="22"/>
                <w:lang w:val="ro-RO"/>
              </w:rPr>
            </w:pPr>
            <w:r w:rsidRPr="00B340AF">
              <w:rPr>
                <w:sz w:val="22"/>
                <w:szCs w:val="22"/>
                <w:lang w:val="ro-RO"/>
              </w:rPr>
              <w:t>200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149BCF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4E2E0E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EDA5528" w14:textId="77777777" w:rsidR="007C7DE9" w:rsidRPr="00B340AF" w:rsidRDefault="007C7DE9" w:rsidP="00DA79C5">
            <w:pPr>
              <w:jc w:val="center"/>
              <w:rPr>
                <w:sz w:val="22"/>
                <w:szCs w:val="22"/>
                <w:lang w:val="ro-RO"/>
              </w:rPr>
            </w:pPr>
          </w:p>
        </w:tc>
      </w:tr>
      <w:tr w:rsidR="007C7DE9" w:rsidRPr="00B340AF" w14:paraId="23BED51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334536C5" w14:textId="77777777" w:rsidR="007C7DE9" w:rsidRPr="00B340AF" w:rsidRDefault="007C7DE9" w:rsidP="00DA79C5">
            <w:pPr>
              <w:rPr>
                <w:sz w:val="22"/>
                <w:szCs w:val="22"/>
                <w:lang w:val="ro-RO"/>
              </w:rPr>
            </w:pPr>
            <w:r w:rsidRPr="00B340AF">
              <w:rPr>
                <w:sz w:val="22"/>
                <w:szCs w:val="22"/>
                <w:lang w:val="ro-RO"/>
              </w:rPr>
              <w:t>12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152F0F9" w14:textId="77777777" w:rsidR="007C7DE9" w:rsidRPr="00B340AF" w:rsidRDefault="007C7DE9" w:rsidP="00DA79C5">
            <w:pPr>
              <w:rPr>
                <w:sz w:val="22"/>
                <w:szCs w:val="22"/>
                <w:lang w:val="ro-RO"/>
              </w:rPr>
            </w:pPr>
            <w:r w:rsidRPr="00B340AF">
              <w:rPr>
                <w:sz w:val="22"/>
                <w:szCs w:val="22"/>
                <w:lang w:val="ro-RO"/>
              </w:rPr>
              <w:t>Stativ microfon mic</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5F325EB" w14:textId="77777777" w:rsidR="007C7DE9" w:rsidRPr="00B340AF" w:rsidRDefault="007C7DE9" w:rsidP="00DA79C5">
            <w:pPr>
              <w:jc w:val="center"/>
              <w:rPr>
                <w:sz w:val="22"/>
                <w:szCs w:val="22"/>
                <w:lang w:val="ro-RO"/>
              </w:rPr>
            </w:pPr>
            <w:r w:rsidRPr="00B340AF">
              <w:rPr>
                <w:sz w:val="22"/>
                <w:szCs w:val="22"/>
                <w:lang w:val="ro-RO"/>
              </w:rPr>
              <w:t>10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C02A1A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C01787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F762D90" w14:textId="77777777" w:rsidR="007C7DE9" w:rsidRPr="00B340AF" w:rsidRDefault="007C7DE9" w:rsidP="00DA79C5">
            <w:pPr>
              <w:jc w:val="center"/>
              <w:rPr>
                <w:sz w:val="22"/>
                <w:szCs w:val="22"/>
                <w:lang w:val="ro-RO"/>
              </w:rPr>
            </w:pPr>
          </w:p>
        </w:tc>
      </w:tr>
      <w:tr w:rsidR="007C7DE9" w:rsidRPr="00B340AF" w14:paraId="7F03F07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B019CDC" w14:textId="77777777" w:rsidR="007C7DE9" w:rsidRPr="00B340AF" w:rsidRDefault="007C7DE9" w:rsidP="00DA79C5">
            <w:pPr>
              <w:rPr>
                <w:sz w:val="22"/>
                <w:szCs w:val="22"/>
                <w:lang w:val="ro-RO"/>
              </w:rPr>
            </w:pPr>
            <w:r w:rsidRPr="00B340AF">
              <w:rPr>
                <w:sz w:val="22"/>
                <w:szCs w:val="22"/>
                <w:lang w:val="ro-RO"/>
              </w:rPr>
              <w:t>13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7EB8508" w14:textId="77777777" w:rsidR="007C7DE9" w:rsidRPr="00B340AF" w:rsidRDefault="007C7DE9" w:rsidP="00DA79C5">
            <w:pPr>
              <w:rPr>
                <w:sz w:val="22"/>
                <w:szCs w:val="22"/>
                <w:lang w:val="ro-RO"/>
              </w:rPr>
            </w:pPr>
            <w:r w:rsidRPr="00B340AF">
              <w:rPr>
                <w:sz w:val="22"/>
                <w:szCs w:val="22"/>
                <w:lang w:val="ro-RO"/>
              </w:rPr>
              <w:t>Stativ microfon înalt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15B46F7" w14:textId="77777777" w:rsidR="007C7DE9" w:rsidRPr="00B340AF" w:rsidRDefault="007C7DE9" w:rsidP="00DA79C5">
            <w:pPr>
              <w:jc w:val="center"/>
              <w:rPr>
                <w:sz w:val="22"/>
                <w:szCs w:val="22"/>
                <w:lang w:val="ro-RO"/>
              </w:rPr>
            </w:pPr>
            <w:r w:rsidRPr="00B340AF">
              <w:rPr>
                <w:sz w:val="22"/>
                <w:szCs w:val="22"/>
                <w:lang w:val="ro-RO"/>
              </w:rPr>
              <w:t>50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5BE616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3AA6C1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C010AB0" w14:textId="77777777" w:rsidR="007C7DE9" w:rsidRPr="00B340AF" w:rsidRDefault="007C7DE9" w:rsidP="00DA79C5">
            <w:pPr>
              <w:jc w:val="center"/>
              <w:rPr>
                <w:sz w:val="22"/>
                <w:szCs w:val="22"/>
                <w:lang w:val="ro-RO"/>
              </w:rPr>
            </w:pPr>
          </w:p>
        </w:tc>
      </w:tr>
      <w:tr w:rsidR="007C7DE9" w:rsidRPr="00B340AF" w14:paraId="68F50F9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52C8F58" w14:textId="77777777" w:rsidR="007C7DE9" w:rsidRPr="00B340AF" w:rsidRDefault="007C7DE9" w:rsidP="00DA79C5">
            <w:pPr>
              <w:rPr>
                <w:sz w:val="22"/>
                <w:szCs w:val="22"/>
                <w:lang w:val="ro-RO"/>
              </w:rPr>
            </w:pPr>
            <w:r w:rsidRPr="00B340AF">
              <w:rPr>
                <w:sz w:val="22"/>
                <w:szCs w:val="22"/>
                <w:lang w:val="ro-RO"/>
              </w:rPr>
              <w:t>14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98410E4" w14:textId="77777777" w:rsidR="007C7DE9" w:rsidRPr="00B340AF" w:rsidRDefault="007C7DE9" w:rsidP="00DA79C5">
            <w:pPr>
              <w:rPr>
                <w:sz w:val="22"/>
                <w:szCs w:val="22"/>
                <w:lang w:val="ro-RO"/>
              </w:rPr>
            </w:pPr>
            <w:r w:rsidRPr="00B340AF">
              <w:rPr>
                <w:sz w:val="22"/>
                <w:szCs w:val="22"/>
                <w:lang w:val="ro-RO"/>
              </w:rPr>
              <w:t>Stativ microfon înalt cu baza rotundă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A88C036"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B42B91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9C3D9F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98E7395" w14:textId="77777777" w:rsidR="007C7DE9" w:rsidRPr="00B340AF" w:rsidRDefault="007C7DE9" w:rsidP="00DA79C5">
            <w:pPr>
              <w:jc w:val="center"/>
              <w:rPr>
                <w:sz w:val="22"/>
                <w:szCs w:val="22"/>
                <w:lang w:val="ro-RO"/>
              </w:rPr>
            </w:pPr>
          </w:p>
        </w:tc>
      </w:tr>
      <w:tr w:rsidR="007C7DE9" w:rsidRPr="00B340AF" w14:paraId="4E89F9A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C631202" w14:textId="77777777" w:rsidR="007C7DE9" w:rsidRPr="00B340AF" w:rsidRDefault="007C7DE9" w:rsidP="00DA79C5">
            <w:pPr>
              <w:rPr>
                <w:sz w:val="22"/>
                <w:szCs w:val="22"/>
                <w:lang w:val="ro-RO"/>
              </w:rPr>
            </w:pPr>
            <w:r w:rsidRPr="00B340AF">
              <w:rPr>
                <w:sz w:val="22"/>
                <w:szCs w:val="22"/>
                <w:lang w:val="ro-RO"/>
              </w:rPr>
              <w:t>15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FB69286" w14:textId="77777777" w:rsidR="007C7DE9" w:rsidRPr="00B340AF" w:rsidRDefault="007C7DE9" w:rsidP="00DA79C5">
            <w:pPr>
              <w:rPr>
                <w:sz w:val="22"/>
                <w:szCs w:val="22"/>
                <w:lang w:val="ro-RO"/>
              </w:rPr>
            </w:pPr>
            <w:r w:rsidRPr="00B340AF">
              <w:rPr>
                <w:sz w:val="22"/>
                <w:szCs w:val="22"/>
                <w:lang w:val="ro-RO"/>
              </w:rPr>
              <w:t>Baterii 1,5V AA</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A1FD035" w14:textId="77777777" w:rsidR="007C7DE9" w:rsidRPr="00B340AF" w:rsidRDefault="007C7DE9" w:rsidP="00DA79C5">
            <w:pPr>
              <w:jc w:val="center"/>
              <w:rPr>
                <w:sz w:val="22"/>
                <w:szCs w:val="22"/>
                <w:lang w:val="ro-RO"/>
              </w:rPr>
            </w:pPr>
            <w:r w:rsidRPr="00B340AF">
              <w:rPr>
                <w:sz w:val="22"/>
                <w:szCs w:val="22"/>
                <w:lang w:val="ro-RO"/>
              </w:rPr>
              <w:t>60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1835D9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7A9551F"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6337130" w14:textId="77777777" w:rsidR="007C7DE9" w:rsidRPr="00B340AF" w:rsidRDefault="007C7DE9" w:rsidP="00DA79C5">
            <w:pPr>
              <w:jc w:val="center"/>
              <w:rPr>
                <w:sz w:val="22"/>
                <w:szCs w:val="22"/>
                <w:lang w:val="ro-RO"/>
              </w:rPr>
            </w:pPr>
          </w:p>
        </w:tc>
      </w:tr>
      <w:tr w:rsidR="007C7DE9" w:rsidRPr="00B340AF" w14:paraId="7F36CEA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ADD5"/>
            <w:noWrap/>
            <w:tcMar>
              <w:top w:w="0" w:type="dxa"/>
              <w:left w:w="45" w:type="dxa"/>
              <w:bottom w:w="0" w:type="dxa"/>
              <w:right w:w="45" w:type="dxa"/>
            </w:tcMar>
            <w:vAlign w:val="center"/>
            <w:hideMark/>
          </w:tcPr>
          <w:p w14:paraId="1E3A825D" w14:textId="77777777" w:rsidR="007C7DE9" w:rsidRPr="00B340AF" w:rsidRDefault="007C7DE9" w:rsidP="00DA79C5">
            <w:pPr>
              <w:jc w:val="center"/>
              <w:rPr>
                <w:b/>
                <w:bCs/>
                <w:sz w:val="22"/>
                <w:szCs w:val="22"/>
                <w:lang w:val="ro-RO"/>
              </w:rPr>
            </w:pPr>
            <w:r w:rsidRPr="00B340AF">
              <w:rPr>
                <w:b/>
                <w:bCs/>
                <w:sz w:val="22"/>
                <w:szCs w:val="22"/>
                <w:lang w:val="ro-RO"/>
              </w:rPr>
              <w:t>e</w:t>
            </w:r>
          </w:p>
        </w:tc>
        <w:tc>
          <w:tcPr>
            <w:tcW w:w="4544"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bottom"/>
            <w:hideMark/>
          </w:tcPr>
          <w:p w14:paraId="45A7DA57" w14:textId="77777777" w:rsidR="007C7DE9" w:rsidRPr="00B340AF" w:rsidRDefault="007C7DE9" w:rsidP="00DA79C5">
            <w:pPr>
              <w:rPr>
                <w:b/>
                <w:bCs/>
                <w:sz w:val="22"/>
                <w:szCs w:val="22"/>
                <w:lang w:val="ro-RO"/>
              </w:rPr>
            </w:pPr>
            <w:proofErr w:type="spellStart"/>
            <w:r w:rsidRPr="00B340AF">
              <w:rPr>
                <w:b/>
                <w:bCs/>
                <w:sz w:val="22"/>
                <w:szCs w:val="22"/>
                <w:lang w:val="ro-RO"/>
              </w:rPr>
              <w:t>Backline</w:t>
            </w:r>
            <w:proofErr w:type="spellEnd"/>
            <w:r w:rsidRPr="00B340AF">
              <w:rPr>
                <w:b/>
                <w:bCs/>
                <w:sz w:val="22"/>
                <w:szCs w:val="22"/>
                <w:lang w:val="ro-RO"/>
              </w:rPr>
              <w:t xml:space="preserve"> și playere</w:t>
            </w:r>
          </w:p>
        </w:tc>
        <w:tc>
          <w:tcPr>
            <w:tcW w:w="530" w:type="dxa"/>
            <w:tcBorders>
              <w:top w:val="single" w:sz="4" w:space="0" w:color="auto"/>
              <w:left w:val="single" w:sz="4" w:space="0" w:color="auto"/>
              <w:bottom w:val="single" w:sz="4" w:space="0" w:color="auto"/>
              <w:right w:val="single" w:sz="4" w:space="0" w:color="auto"/>
            </w:tcBorders>
            <w:shd w:val="clear" w:color="auto" w:fill="FFADD5"/>
            <w:tcMar>
              <w:top w:w="0" w:type="dxa"/>
              <w:left w:w="45" w:type="dxa"/>
              <w:bottom w:w="0" w:type="dxa"/>
              <w:right w:w="45" w:type="dxa"/>
            </w:tcMar>
            <w:vAlign w:val="center"/>
            <w:hideMark/>
          </w:tcPr>
          <w:p w14:paraId="53700A0E"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FADD5"/>
          </w:tcPr>
          <w:p w14:paraId="0C3E9BBF"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FADD5"/>
          </w:tcPr>
          <w:p w14:paraId="58E9AE00"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FADD5"/>
          </w:tcPr>
          <w:p w14:paraId="17C51802" w14:textId="77777777" w:rsidR="007C7DE9" w:rsidRPr="00B340AF" w:rsidRDefault="007C7DE9" w:rsidP="00DA79C5">
            <w:pPr>
              <w:rPr>
                <w:b/>
                <w:bCs/>
                <w:sz w:val="22"/>
                <w:szCs w:val="22"/>
                <w:lang w:val="ro-RO"/>
              </w:rPr>
            </w:pPr>
          </w:p>
        </w:tc>
      </w:tr>
      <w:tr w:rsidR="007C7DE9" w:rsidRPr="00B340AF" w14:paraId="281157C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74A3CDC3" w14:textId="77777777" w:rsidR="007C7DE9" w:rsidRPr="00B340AF" w:rsidRDefault="007C7DE9" w:rsidP="00DA79C5">
            <w:pPr>
              <w:rPr>
                <w:sz w:val="22"/>
                <w:szCs w:val="22"/>
                <w:lang w:val="ro-RO"/>
              </w:rPr>
            </w:pPr>
            <w:r w:rsidRPr="00B340AF">
              <w:rPr>
                <w:sz w:val="22"/>
                <w:szCs w:val="22"/>
                <w:lang w:val="ro-RO"/>
              </w:rPr>
              <w:lastRenderedPageBreak/>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B19A90D" w14:textId="77777777" w:rsidR="007C7DE9" w:rsidRPr="00B340AF" w:rsidRDefault="007C7DE9" w:rsidP="00DA79C5">
            <w:pPr>
              <w:rPr>
                <w:sz w:val="22"/>
                <w:szCs w:val="22"/>
                <w:lang w:val="ro-RO"/>
              </w:rPr>
            </w:pPr>
            <w:r w:rsidRPr="00B340AF">
              <w:rPr>
                <w:sz w:val="22"/>
                <w:szCs w:val="22"/>
                <w:lang w:val="ro-RO"/>
              </w:rPr>
              <w:t xml:space="preserve">Set tobe complet cu cinele, stative, scaun, pedale incluse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Yamaha, DW, </w:t>
            </w:r>
            <w:proofErr w:type="spellStart"/>
            <w:r w:rsidRPr="00B340AF">
              <w:rPr>
                <w:i/>
                <w:iCs/>
                <w:sz w:val="22"/>
                <w:szCs w:val="22"/>
                <w:lang w:val="ro-RO"/>
              </w:rPr>
              <w:t>Tama</w:t>
            </w:r>
            <w:proofErr w:type="spellEnd"/>
            <w:r w:rsidRPr="00B340AF">
              <w:rPr>
                <w:i/>
                <w:iCs/>
                <w:sz w:val="22"/>
                <w:szCs w:val="22"/>
                <w:lang w:val="ro-RO"/>
              </w:rPr>
              <w:t>, Sonor)</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2773143" w14:textId="77777777" w:rsidR="007C7DE9" w:rsidRPr="00B340AF" w:rsidRDefault="007C7DE9" w:rsidP="00DA79C5">
            <w:pPr>
              <w:jc w:val="center"/>
              <w:rPr>
                <w:sz w:val="22"/>
                <w:szCs w:val="22"/>
                <w:lang w:val="ro-RO"/>
              </w:rPr>
            </w:pPr>
            <w:r w:rsidRPr="00B340AF">
              <w:rPr>
                <w:sz w:val="22"/>
                <w:szCs w:val="22"/>
                <w:lang w:val="ro-RO"/>
              </w:rPr>
              <w:t>3</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1A9B38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6581F6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DB87299" w14:textId="77777777" w:rsidR="007C7DE9" w:rsidRPr="00B340AF" w:rsidRDefault="007C7DE9" w:rsidP="00DA79C5">
            <w:pPr>
              <w:jc w:val="center"/>
              <w:rPr>
                <w:sz w:val="22"/>
                <w:szCs w:val="22"/>
                <w:lang w:val="ro-RO"/>
              </w:rPr>
            </w:pPr>
          </w:p>
        </w:tc>
      </w:tr>
      <w:tr w:rsidR="007C7DE9" w:rsidRPr="00B340AF" w14:paraId="0E08283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3C618BC4" w14:textId="77777777" w:rsidR="007C7DE9" w:rsidRPr="00B340AF" w:rsidRDefault="007C7DE9" w:rsidP="00DA79C5">
            <w:pP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53BBE91" w14:textId="77777777" w:rsidR="007C7DE9" w:rsidRPr="00B340AF" w:rsidRDefault="007C7DE9" w:rsidP="00DA79C5">
            <w:pPr>
              <w:rPr>
                <w:sz w:val="22"/>
                <w:szCs w:val="22"/>
                <w:lang w:val="ro-RO"/>
              </w:rPr>
            </w:pPr>
            <w:r w:rsidRPr="00B340AF">
              <w:rPr>
                <w:sz w:val="22"/>
                <w:szCs w:val="22"/>
                <w:lang w:val="ro-RO"/>
              </w:rPr>
              <w:t xml:space="preserve">Amplificator chitara compus din boxa + cap amplificare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w:t>
            </w:r>
            <w:proofErr w:type="spellStart"/>
            <w:r w:rsidRPr="00B340AF">
              <w:rPr>
                <w:i/>
                <w:iCs/>
                <w:sz w:val="22"/>
                <w:szCs w:val="22"/>
                <w:lang w:val="ro-RO"/>
              </w:rPr>
              <w:t>Marshal</w:t>
            </w:r>
            <w:proofErr w:type="spellEnd"/>
            <w:r w:rsidRPr="00B340AF">
              <w:rPr>
                <w:i/>
                <w:iCs/>
                <w:sz w:val="22"/>
                <w:szCs w:val="22"/>
                <w:lang w:val="ro-RO"/>
              </w:rPr>
              <w:t xml:space="preserve">, Orange, </w:t>
            </w:r>
            <w:proofErr w:type="spellStart"/>
            <w:r w:rsidRPr="00B340AF">
              <w:rPr>
                <w:i/>
                <w:iCs/>
                <w:sz w:val="22"/>
                <w:szCs w:val="22"/>
                <w:lang w:val="ro-RO"/>
              </w:rPr>
              <w:t>Fender</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00A646A"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9BB290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C20AD7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CAB2DC8" w14:textId="77777777" w:rsidR="007C7DE9" w:rsidRPr="00B340AF" w:rsidRDefault="007C7DE9" w:rsidP="00DA79C5">
            <w:pPr>
              <w:jc w:val="center"/>
              <w:rPr>
                <w:sz w:val="22"/>
                <w:szCs w:val="22"/>
                <w:lang w:val="ro-RO"/>
              </w:rPr>
            </w:pPr>
          </w:p>
        </w:tc>
      </w:tr>
      <w:tr w:rsidR="007C7DE9" w:rsidRPr="00B340AF" w14:paraId="35D6373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9FAFE7F" w14:textId="77777777" w:rsidR="007C7DE9" w:rsidRPr="00B340AF" w:rsidRDefault="007C7DE9" w:rsidP="00DA79C5">
            <w:pP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D024366" w14:textId="77777777" w:rsidR="007C7DE9" w:rsidRPr="00B340AF" w:rsidRDefault="007C7DE9" w:rsidP="00DA79C5">
            <w:pPr>
              <w:rPr>
                <w:sz w:val="22"/>
                <w:szCs w:val="22"/>
                <w:lang w:val="ro-RO"/>
              </w:rPr>
            </w:pPr>
            <w:r w:rsidRPr="00B340AF">
              <w:rPr>
                <w:sz w:val="22"/>
                <w:szCs w:val="22"/>
                <w:lang w:val="ro-RO"/>
              </w:rPr>
              <w:t xml:space="preserve">Amplificator chitara combo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w:t>
            </w:r>
            <w:proofErr w:type="spellStart"/>
            <w:r w:rsidRPr="00B340AF">
              <w:rPr>
                <w:i/>
                <w:iCs/>
                <w:sz w:val="22"/>
                <w:szCs w:val="22"/>
                <w:lang w:val="ro-RO"/>
              </w:rPr>
              <w:t>Marshal</w:t>
            </w:r>
            <w:proofErr w:type="spellEnd"/>
            <w:r w:rsidRPr="00B340AF">
              <w:rPr>
                <w:i/>
                <w:iCs/>
                <w:sz w:val="22"/>
                <w:szCs w:val="22"/>
                <w:lang w:val="ro-RO"/>
              </w:rPr>
              <w:t xml:space="preserve">, Orange, </w:t>
            </w:r>
            <w:proofErr w:type="spellStart"/>
            <w:r w:rsidRPr="00B340AF">
              <w:rPr>
                <w:i/>
                <w:iCs/>
                <w:sz w:val="22"/>
                <w:szCs w:val="22"/>
                <w:lang w:val="ro-RO"/>
              </w:rPr>
              <w:t>Fender</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AE08429"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23AE62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89BFDB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36070DA" w14:textId="77777777" w:rsidR="007C7DE9" w:rsidRPr="00B340AF" w:rsidRDefault="007C7DE9" w:rsidP="00DA79C5">
            <w:pPr>
              <w:jc w:val="center"/>
              <w:rPr>
                <w:sz w:val="22"/>
                <w:szCs w:val="22"/>
                <w:lang w:val="ro-RO"/>
              </w:rPr>
            </w:pPr>
          </w:p>
        </w:tc>
      </w:tr>
      <w:tr w:rsidR="007C7DE9" w:rsidRPr="00B340AF" w14:paraId="65B4EF5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7610C830" w14:textId="77777777" w:rsidR="007C7DE9" w:rsidRPr="00B340AF" w:rsidRDefault="007C7DE9" w:rsidP="00DA79C5">
            <w:pP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CDCD4C4" w14:textId="77777777" w:rsidR="007C7DE9" w:rsidRPr="00B340AF" w:rsidRDefault="007C7DE9" w:rsidP="00DA79C5">
            <w:pPr>
              <w:rPr>
                <w:sz w:val="22"/>
                <w:szCs w:val="22"/>
                <w:lang w:val="ro-RO"/>
              </w:rPr>
            </w:pPr>
            <w:r w:rsidRPr="00B340AF">
              <w:rPr>
                <w:sz w:val="22"/>
                <w:szCs w:val="22"/>
                <w:lang w:val="ro-RO"/>
              </w:rPr>
              <w:t xml:space="preserve">Amplificator bas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w:t>
            </w:r>
            <w:proofErr w:type="spellStart"/>
            <w:r w:rsidRPr="00B340AF">
              <w:rPr>
                <w:i/>
                <w:iCs/>
                <w:sz w:val="22"/>
                <w:szCs w:val="22"/>
                <w:lang w:val="ro-RO"/>
              </w:rPr>
              <w:t>Ampeg</w:t>
            </w:r>
            <w:proofErr w:type="spellEnd"/>
            <w:r w:rsidRPr="00B340AF">
              <w:rPr>
                <w:i/>
                <w:iCs/>
                <w:sz w:val="22"/>
                <w:szCs w:val="22"/>
                <w:lang w:val="ro-RO"/>
              </w:rPr>
              <w:t xml:space="preserve">, </w:t>
            </w:r>
            <w:proofErr w:type="spellStart"/>
            <w:r w:rsidRPr="00B340AF">
              <w:rPr>
                <w:i/>
                <w:iCs/>
                <w:sz w:val="22"/>
                <w:szCs w:val="22"/>
                <w:lang w:val="ro-RO"/>
              </w:rPr>
              <w:t>Fender</w:t>
            </w:r>
            <w:proofErr w:type="spellEnd"/>
            <w:r w:rsidRPr="00B340AF">
              <w:rPr>
                <w:i/>
                <w:iCs/>
                <w:sz w:val="22"/>
                <w:szCs w:val="22"/>
                <w:lang w:val="ro-RO"/>
              </w:rPr>
              <w:t xml:space="preserve">, </w:t>
            </w:r>
            <w:proofErr w:type="spellStart"/>
            <w:r w:rsidRPr="00B340AF">
              <w:rPr>
                <w:i/>
                <w:iCs/>
                <w:sz w:val="22"/>
                <w:szCs w:val="22"/>
                <w:lang w:val="ro-RO"/>
              </w:rPr>
              <w:t>Aguilar</w:t>
            </w:r>
            <w:proofErr w:type="spellEnd"/>
            <w:r w:rsidRPr="00B340AF">
              <w:rPr>
                <w:i/>
                <w:iCs/>
                <w:sz w:val="22"/>
                <w:szCs w:val="22"/>
                <w:lang w:val="ro-RO"/>
              </w:rPr>
              <w:t xml:space="preserve">, </w:t>
            </w:r>
            <w:proofErr w:type="spellStart"/>
            <w:r w:rsidRPr="00B340AF">
              <w:rPr>
                <w:i/>
                <w:iCs/>
                <w:sz w:val="22"/>
                <w:szCs w:val="22"/>
                <w:lang w:val="ro-RO"/>
              </w:rPr>
              <w:t>Hartke</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EDB62CE"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16A5F9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8E0F24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8BB54E7" w14:textId="77777777" w:rsidR="007C7DE9" w:rsidRPr="00B340AF" w:rsidRDefault="007C7DE9" w:rsidP="00DA79C5">
            <w:pPr>
              <w:jc w:val="center"/>
              <w:rPr>
                <w:sz w:val="22"/>
                <w:szCs w:val="22"/>
                <w:lang w:val="ro-RO"/>
              </w:rPr>
            </w:pPr>
          </w:p>
        </w:tc>
      </w:tr>
      <w:tr w:rsidR="007C7DE9" w:rsidRPr="00B340AF" w14:paraId="58E8317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694DE89D" w14:textId="77777777" w:rsidR="007C7DE9" w:rsidRPr="00B340AF" w:rsidRDefault="007C7DE9" w:rsidP="00DA79C5">
            <w:pP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CE1C857" w14:textId="77777777" w:rsidR="007C7DE9" w:rsidRPr="00B340AF" w:rsidRDefault="007C7DE9" w:rsidP="00DA79C5">
            <w:pPr>
              <w:rPr>
                <w:sz w:val="22"/>
                <w:szCs w:val="22"/>
                <w:lang w:val="ro-RO"/>
              </w:rPr>
            </w:pPr>
            <w:r w:rsidRPr="00B340AF">
              <w:rPr>
                <w:sz w:val="22"/>
                <w:szCs w:val="22"/>
                <w:lang w:val="ro-RO"/>
              </w:rPr>
              <w:t xml:space="preserve">Pian digital cu 88 clape și stativ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Yamaha, </w:t>
            </w:r>
            <w:proofErr w:type="spellStart"/>
            <w:r w:rsidRPr="00B340AF">
              <w:rPr>
                <w:i/>
                <w:iCs/>
                <w:sz w:val="22"/>
                <w:szCs w:val="22"/>
                <w:lang w:val="ro-RO"/>
              </w:rPr>
              <w:t>Clavia</w:t>
            </w:r>
            <w:proofErr w:type="spellEnd"/>
            <w:r w:rsidRPr="00B340AF">
              <w:rPr>
                <w:i/>
                <w:iCs/>
                <w:sz w:val="22"/>
                <w:szCs w:val="22"/>
                <w:lang w:val="ro-RO"/>
              </w:rPr>
              <w:t xml:space="preserve"> Nord Stage, Roland, </w:t>
            </w:r>
            <w:proofErr w:type="spellStart"/>
            <w:r w:rsidRPr="00B340AF">
              <w:rPr>
                <w:i/>
                <w:iCs/>
                <w:sz w:val="22"/>
                <w:szCs w:val="22"/>
                <w:lang w:val="ro-RO"/>
              </w:rPr>
              <w:t>Korg</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CCFB4B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7553EF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C5DDCE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7EF7856" w14:textId="77777777" w:rsidR="007C7DE9" w:rsidRPr="00B340AF" w:rsidRDefault="007C7DE9" w:rsidP="00DA79C5">
            <w:pPr>
              <w:jc w:val="center"/>
              <w:rPr>
                <w:sz w:val="22"/>
                <w:szCs w:val="22"/>
                <w:lang w:val="ro-RO"/>
              </w:rPr>
            </w:pPr>
          </w:p>
        </w:tc>
      </w:tr>
      <w:tr w:rsidR="007C7DE9" w:rsidRPr="00B340AF" w14:paraId="7BF718D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EBF75BB" w14:textId="77777777" w:rsidR="007C7DE9" w:rsidRPr="00B340AF" w:rsidRDefault="007C7DE9" w:rsidP="00DA79C5">
            <w:pP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214614B" w14:textId="77777777" w:rsidR="007C7DE9" w:rsidRPr="00B340AF" w:rsidRDefault="007C7DE9" w:rsidP="00DA79C5">
            <w:pPr>
              <w:rPr>
                <w:sz w:val="22"/>
                <w:szCs w:val="22"/>
                <w:lang w:val="ro-RO"/>
              </w:rPr>
            </w:pPr>
            <w:r w:rsidRPr="00B340AF">
              <w:rPr>
                <w:sz w:val="22"/>
                <w:szCs w:val="22"/>
                <w:lang w:val="ro-RO"/>
              </w:rPr>
              <w:t xml:space="preserve">Sintetizator digital cu 88 clape și stativ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Yamaha, </w:t>
            </w:r>
            <w:proofErr w:type="spellStart"/>
            <w:r w:rsidRPr="00B340AF">
              <w:rPr>
                <w:i/>
                <w:iCs/>
                <w:sz w:val="22"/>
                <w:szCs w:val="22"/>
                <w:lang w:val="ro-RO"/>
              </w:rPr>
              <w:t>Clavia</w:t>
            </w:r>
            <w:proofErr w:type="spellEnd"/>
            <w:r w:rsidRPr="00B340AF">
              <w:rPr>
                <w:i/>
                <w:iCs/>
                <w:sz w:val="22"/>
                <w:szCs w:val="22"/>
                <w:lang w:val="ro-RO"/>
              </w:rPr>
              <w:t xml:space="preserve"> Nord Stage, Roland, </w:t>
            </w:r>
            <w:proofErr w:type="spellStart"/>
            <w:r w:rsidRPr="00B340AF">
              <w:rPr>
                <w:i/>
                <w:iCs/>
                <w:sz w:val="22"/>
                <w:szCs w:val="22"/>
                <w:lang w:val="ro-RO"/>
              </w:rPr>
              <w:t>Korg</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2E57CB3"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8ED9BA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E78E0C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E5347D3" w14:textId="77777777" w:rsidR="007C7DE9" w:rsidRPr="00B340AF" w:rsidRDefault="007C7DE9" w:rsidP="00DA79C5">
            <w:pPr>
              <w:jc w:val="center"/>
              <w:rPr>
                <w:sz w:val="22"/>
                <w:szCs w:val="22"/>
                <w:lang w:val="ro-RO"/>
              </w:rPr>
            </w:pPr>
          </w:p>
        </w:tc>
      </w:tr>
      <w:tr w:rsidR="007C7DE9" w:rsidRPr="00B340AF" w14:paraId="329B996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1817408" w14:textId="77777777" w:rsidR="007C7DE9" w:rsidRPr="00B340AF" w:rsidRDefault="007C7DE9" w:rsidP="00DA79C5">
            <w:pP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E4D3517" w14:textId="77777777" w:rsidR="007C7DE9" w:rsidRPr="00B340AF" w:rsidRDefault="007C7DE9" w:rsidP="00DA79C5">
            <w:pPr>
              <w:rPr>
                <w:sz w:val="22"/>
                <w:szCs w:val="22"/>
                <w:lang w:val="ro-RO"/>
              </w:rPr>
            </w:pPr>
            <w:r w:rsidRPr="00B340AF">
              <w:rPr>
                <w:sz w:val="22"/>
                <w:szCs w:val="22"/>
                <w:lang w:val="ro-RO"/>
              </w:rPr>
              <w:t xml:space="preserve">Set playere + mixer DJ, din gama profesionala </w:t>
            </w:r>
            <w:r w:rsidRPr="00B340AF">
              <w:rPr>
                <w:i/>
                <w:iCs/>
                <w:sz w:val="22"/>
                <w:szCs w:val="22"/>
                <w:lang w:val="ro-RO"/>
              </w:rPr>
              <w:t xml:space="preserve">(realizate de </w:t>
            </w:r>
            <w:proofErr w:type="spellStart"/>
            <w:r w:rsidRPr="00B340AF">
              <w:rPr>
                <w:i/>
                <w:iCs/>
                <w:sz w:val="22"/>
                <w:szCs w:val="22"/>
                <w:lang w:val="ro-RO"/>
              </w:rPr>
              <w:t>producatori</w:t>
            </w:r>
            <w:proofErr w:type="spellEnd"/>
            <w:r w:rsidRPr="00B340AF">
              <w:rPr>
                <w:i/>
                <w:iCs/>
                <w:sz w:val="22"/>
                <w:szCs w:val="22"/>
                <w:lang w:val="ro-RO"/>
              </w:rPr>
              <w:t xml:space="preserve"> </w:t>
            </w:r>
            <w:proofErr w:type="spellStart"/>
            <w:r w:rsidRPr="00B340AF">
              <w:rPr>
                <w:i/>
                <w:iCs/>
                <w:sz w:val="22"/>
                <w:szCs w:val="22"/>
                <w:lang w:val="ro-RO"/>
              </w:rPr>
              <w:t>consacrati</w:t>
            </w:r>
            <w:proofErr w:type="spellEnd"/>
            <w:r w:rsidRPr="00B340AF">
              <w:rPr>
                <w:i/>
                <w:iCs/>
                <w:sz w:val="22"/>
                <w:szCs w:val="22"/>
                <w:lang w:val="ro-RO"/>
              </w:rPr>
              <w:t xml:space="preserve"> precum: </w:t>
            </w:r>
            <w:proofErr w:type="spellStart"/>
            <w:r w:rsidRPr="00B340AF">
              <w:rPr>
                <w:i/>
                <w:iCs/>
                <w:sz w:val="22"/>
                <w:szCs w:val="22"/>
                <w:lang w:val="ro-RO"/>
              </w:rPr>
              <w:t>Pioneer</w:t>
            </w:r>
            <w:proofErr w:type="spellEnd"/>
            <w:r w:rsidRPr="00B340AF">
              <w:rPr>
                <w:i/>
                <w:iCs/>
                <w:sz w:val="22"/>
                <w:szCs w:val="22"/>
                <w:lang w:val="ro-RO"/>
              </w:rPr>
              <w:t xml:space="preserve">, </w:t>
            </w:r>
            <w:proofErr w:type="spellStart"/>
            <w:r w:rsidRPr="00B340AF">
              <w:rPr>
                <w:i/>
                <w:iCs/>
                <w:sz w:val="22"/>
                <w:szCs w:val="22"/>
                <w:lang w:val="ro-RO"/>
              </w:rPr>
              <w:t>Denon</w:t>
            </w:r>
            <w:proofErr w:type="spellEnd"/>
            <w:r w:rsidRPr="00B340AF">
              <w:rPr>
                <w:i/>
                <w:i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2FA998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2E1D38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C7B931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BC6BF0A" w14:textId="77777777" w:rsidR="007C7DE9" w:rsidRPr="00B340AF" w:rsidRDefault="007C7DE9" w:rsidP="00DA79C5">
            <w:pPr>
              <w:jc w:val="center"/>
              <w:rPr>
                <w:sz w:val="22"/>
                <w:szCs w:val="22"/>
                <w:lang w:val="ro-RO"/>
              </w:rPr>
            </w:pPr>
          </w:p>
        </w:tc>
      </w:tr>
      <w:tr w:rsidR="007C7DE9" w:rsidRPr="00B340AF" w14:paraId="1FE423C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92D050"/>
            <w:noWrap/>
            <w:tcMar>
              <w:top w:w="0" w:type="dxa"/>
              <w:left w:w="45" w:type="dxa"/>
              <w:bottom w:w="0" w:type="dxa"/>
              <w:right w:w="45" w:type="dxa"/>
            </w:tcMar>
            <w:vAlign w:val="center"/>
            <w:hideMark/>
          </w:tcPr>
          <w:p w14:paraId="1658FC28" w14:textId="77777777" w:rsidR="007C7DE9" w:rsidRPr="00B340AF" w:rsidRDefault="007C7DE9" w:rsidP="00DA79C5">
            <w:pPr>
              <w:jc w:val="center"/>
              <w:rPr>
                <w:b/>
                <w:bCs/>
                <w:sz w:val="22"/>
                <w:szCs w:val="22"/>
                <w:lang w:val="ro-RO"/>
              </w:rPr>
            </w:pPr>
            <w:r w:rsidRPr="00B340AF">
              <w:rPr>
                <w:b/>
                <w:bCs/>
                <w:sz w:val="22"/>
                <w:szCs w:val="22"/>
                <w:lang w:val="ro-RO"/>
              </w:rPr>
              <w:t>4</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92D050"/>
            <w:tcMar>
              <w:top w:w="0" w:type="dxa"/>
              <w:left w:w="45" w:type="dxa"/>
              <w:bottom w:w="0" w:type="dxa"/>
              <w:right w:w="45" w:type="dxa"/>
            </w:tcMar>
            <w:vAlign w:val="bottom"/>
            <w:hideMark/>
          </w:tcPr>
          <w:p w14:paraId="6ECE480B" w14:textId="77777777" w:rsidR="007C7DE9" w:rsidRPr="00B340AF" w:rsidRDefault="007C7DE9" w:rsidP="00DA79C5">
            <w:pPr>
              <w:jc w:val="center"/>
              <w:rPr>
                <w:b/>
                <w:bCs/>
                <w:sz w:val="22"/>
                <w:szCs w:val="22"/>
                <w:lang w:val="ro-RO"/>
              </w:rPr>
            </w:pPr>
            <w:r w:rsidRPr="00B340AF">
              <w:rPr>
                <w:b/>
                <w:bCs/>
                <w:sz w:val="22"/>
                <w:szCs w:val="22"/>
                <w:lang w:val="ro-RO"/>
              </w:rPr>
              <w:t>VIDEO</w:t>
            </w:r>
          </w:p>
          <w:p w14:paraId="7AAED311" w14:textId="77777777" w:rsidR="007C7DE9" w:rsidRPr="00B340AF" w:rsidRDefault="007C7DE9" w:rsidP="00DA79C5">
            <w:pPr>
              <w:jc w:val="center"/>
              <w:rPr>
                <w:b/>
                <w:bCs/>
                <w:sz w:val="22"/>
                <w:szCs w:val="22"/>
                <w:lang w:val="ro-RO"/>
              </w:rPr>
            </w:pPr>
          </w:p>
        </w:tc>
      </w:tr>
      <w:tr w:rsidR="007C7DE9" w:rsidRPr="00B340AF" w14:paraId="1EA7E3B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0E3DFCE3" w14:textId="77777777" w:rsidR="007C7DE9" w:rsidRPr="00B340AF" w:rsidRDefault="007C7DE9" w:rsidP="00DA79C5">
            <w:pP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center"/>
            <w:hideMark/>
          </w:tcPr>
          <w:p w14:paraId="7B1B57A5" w14:textId="77777777" w:rsidR="007C7DE9" w:rsidRPr="00B340AF" w:rsidRDefault="007C7DE9" w:rsidP="00DA79C5">
            <w:pPr>
              <w:rPr>
                <w:sz w:val="22"/>
                <w:szCs w:val="22"/>
                <w:lang w:val="ro-RO"/>
              </w:rPr>
            </w:pPr>
            <w:r w:rsidRPr="00B340AF">
              <w:rPr>
                <w:sz w:val="22"/>
                <w:szCs w:val="22"/>
                <w:lang w:val="ro-RO"/>
              </w:rPr>
              <w:t xml:space="preserve">Un ecran LED montat și folosit pe fundalul scenei cu dimensiunea de 13.8 - 14m lățime și 7.8 - 8m înălțime, pixel </w:t>
            </w:r>
            <w:proofErr w:type="spellStart"/>
            <w:r w:rsidRPr="00B340AF">
              <w:rPr>
                <w:sz w:val="22"/>
                <w:szCs w:val="22"/>
                <w:lang w:val="ro-RO"/>
              </w:rPr>
              <w:t>pitch</w:t>
            </w:r>
            <w:proofErr w:type="spellEnd"/>
            <w:r w:rsidRPr="00B340AF">
              <w:rPr>
                <w:sz w:val="22"/>
                <w:szCs w:val="22"/>
                <w:lang w:val="ro-RO"/>
              </w:rPr>
              <w:t xml:space="preserve"> maxim 12mm, luminozitate minim 4000 </w:t>
            </w:r>
            <w:proofErr w:type="spellStart"/>
            <w:r w:rsidRPr="00B340AF">
              <w:rPr>
                <w:sz w:val="22"/>
                <w:szCs w:val="22"/>
                <w:lang w:val="ro-RO"/>
              </w:rPr>
              <w:t>nits</w:t>
            </w:r>
            <w:proofErr w:type="spellEnd"/>
            <w:r w:rsidRPr="00B340AF">
              <w:rPr>
                <w:sz w:val="22"/>
                <w:szCs w:val="22"/>
                <w:lang w:val="ro-RO"/>
              </w:rPr>
              <w:t xml:space="preserve">, </w:t>
            </w:r>
            <w:proofErr w:type="spellStart"/>
            <w:r w:rsidRPr="00B340AF">
              <w:rPr>
                <w:sz w:val="22"/>
                <w:szCs w:val="22"/>
                <w:lang w:val="ro-RO"/>
              </w:rPr>
              <w:t>refresh</w:t>
            </w:r>
            <w:proofErr w:type="spellEnd"/>
            <w:r w:rsidRPr="00B340AF">
              <w:rPr>
                <w:sz w:val="22"/>
                <w:szCs w:val="22"/>
                <w:lang w:val="ro-RO"/>
              </w:rPr>
              <w:t xml:space="preserve"> rate minim 3840 Hz și controllere aferente utilizării în regim de spectacol cu funcție de backup la minim Full HD @60Hz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2FE443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F8B9B6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9D61C8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6106963" w14:textId="77777777" w:rsidR="007C7DE9" w:rsidRPr="00B340AF" w:rsidRDefault="007C7DE9" w:rsidP="00DA79C5">
            <w:pPr>
              <w:jc w:val="center"/>
              <w:rPr>
                <w:sz w:val="22"/>
                <w:szCs w:val="22"/>
                <w:lang w:val="ro-RO"/>
              </w:rPr>
            </w:pPr>
          </w:p>
        </w:tc>
      </w:tr>
      <w:tr w:rsidR="007C7DE9" w:rsidRPr="00B340AF" w14:paraId="668FA00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29D7BAC6" w14:textId="77777777" w:rsidR="007C7DE9" w:rsidRPr="00B340AF" w:rsidRDefault="007C7DE9" w:rsidP="00DA79C5">
            <w:pP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center"/>
            <w:hideMark/>
          </w:tcPr>
          <w:p w14:paraId="542508DB" w14:textId="77777777" w:rsidR="007C7DE9" w:rsidRPr="00B340AF" w:rsidRDefault="007C7DE9" w:rsidP="00DA79C5">
            <w:pPr>
              <w:rPr>
                <w:sz w:val="22"/>
                <w:szCs w:val="22"/>
                <w:lang w:val="ro-RO"/>
              </w:rPr>
            </w:pPr>
            <w:r w:rsidRPr="00B340AF">
              <w:rPr>
                <w:sz w:val="22"/>
                <w:szCs w:val="22"/>
                <w:lang w:val="ro-RO"/>
              </w:rPr>
              <w:t xml:space="preserve">Două ecrane LED de exterior montate și folosite în lateralele exterioare scenei, cu dimensiuni de 6m lățime și 8m înălțime, pixel </w:t>
            </w:r>
            <w:proofErr w:type="spellStart"/>
            <w:r w:rsidRPr="00B340AF">
              <w:rPr>
                <w:sz w:val="22"/>
                <w:szCs w:val="22"/>
                <w:lang w:val="ro-RO"/>
              </w:rPr>
              <w:t>pitch</w:t>
            </w:r>
            <w:proofErr w:type="spellEnd"/>
            <w:r w:rsidRPr="00B340AF">
              <w:rPr>
                <w:sz w:val="22"/>
                <w:szCs w:val="22"/>
                <w:lang w:val="ro-RO"/>
              </w:rPr>
              <w:t xml:space="preserve"> maxim 5mm, luminozitate minim 4000 </w:t>
            </w:r>
            <w:proofErr w:type="spellStart"/>
            <w:r w:rsidRPr="00B340AF">
              <w:rPr>
                <w:sz w:val="22"/>
                <w:szCs w:val="22"/>
                <w:lang w:val="ro-RO"/>
              </w:rPr>
              <w:t>nits</w:t>
            </w:r>
            <w:proofErr w:type="spellEnd"/>
            <w:r w:rsidRPr="00B340AF">
              <w:rPr>
                <w:sz w:val="22"/>
                <w:szCs w:val="22"/>
                <w:lang w:val="ro-RO"/>
              </w:rPr>
              <w:t xml:space="preserve">, </w:t>
            </w:r>
            <w:proofErr w:type="spellStart"/>
            <w:r w:rsidRPr="00B340AF">
              <w:rPr>
                <w:sz w:val="22"/>
                <w:szCs w:val="22"/>
                <w:lang w:val="ro-RO"/>
              </w:rPr>
              <w:t>refresh</w:t>
            </w:r>
            <w:proofErr w:type="spellEnd"/>
            <w:r w:rsidRPr="00B340AF">
              <w:rPr>
                <w:sz w:val="22"/>
                <w:szCs w:val="22"/>
                <w:lang w:val="ro-RO"/>
              </w:rPr>
              <w:t xml:space="preserve"> rate minim 3840 Hz și controllere aferente utilizării în regim de spectacol cu </w:t>
            </w:r>
            <w:proofErr w:type="spellStart"/>
            <w:r w:rsidRPr="00B340AF">
              <w:rPr>
                <w:sz w:val="22"/>
                <w:szCs w:val="22"/>
                <w:lang w:val="ro-RO"/>
              </w:rPr>
              <w:t>functie</w:t>
            </w:r>
            <w:proofErr w:type="spellEnd"/>
            <w:r w:rsidRPr="00B340AF">
              <w:rPr>
                <w:sz w:val="22"/>
                <w:szCs w:val="22"/>
                <w:lang w:val="ro-RO"/>
              </w:rPr>
              <w:t xml:space="preserve"> de backup la minim 4K @60Hz, minim o intrare HDMI 2.0 4K @60Hz și </w:t>
            </w:r>
            <w:proofErr w:type="spellStart"/>
            <w:r w:rsidRPr="00B340AF">
              <w:rPr>
                <w:sz w:val="22"/>
                <w:szCs w:val="22"/>
                <w:lang w:val="ro-RO"/>
              </w:rPr>
              <w:t>outputs</w:t>
            </w:r>
            <w:proofErr w:type="spellEnd"/>
            <w:r w:rsidRPr="00B340AF">
              <w:rPr>
                <w:sz w:val="22"/>
                <w:szCs w:val="22"/>
                <w:lang w:val="ro-RO"/>
              </w:rPr>
              <w:t xml:space="preserve"> 16 porturi RJ45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BD1ABFA"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5BF574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8854219"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B458F19" w14:textId="77777777" w:rsidR="007C7DE9" w:rsidRPr="00B340AF" w:rsidRDefault="007C7DE9" w:rsidP="00DA79C5">
            <w:pPr>
              <w:jc w:val="center"/>
              <w:rPr>
                <w:sz w:val="22"/>
                <w:szCs w:val="22"/>
                <w:lang w:val="ro-RO"/>
              </w:rPr>
            </w:pPr>
          </w:p>
        </w:tc>
      </w:tr>
      <w:tr w:rsidR="007C7DE9" w:rsidRPr="00B340AF" w14:paraId="6162434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2EFA0BD3" w14:textId="77777777" w:rsidR="007C7DE9" w:rsidRPr="00B340AF" w:rsidRDefault="007C7DE9" w:rsidP="00DA79C5">
            <w:pPr>
              <w:rPr>
                <w:sz w:val="22"/>
                <w:szCs w:val="22"/>
                <w:lang w:val="ro-RO"/>
              </w:rPr>
            </w:pPr>
            <w:r w:rsidRPr="00B340AF">
              <w:rPr>
                <w:sz w:val="22"/>
                <w:szCs w:val="22"/>
                <w:lang w:val="ro-RO"/>
              </w:rPr>
              <w:lastRenderedPageBreak/>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9A45FBD" w14:textId="77777777" w:rsidR="007C7DE9" w:rsidRPr="00B340AF" w:rsidRDefault="007C7DE9" w:rsidP="00DA79C5">
            <w:pPr>
              <w:rPr>
                <w:sz w:val="22"/>
                <w:szCs w:val="22"/>
                <w:lang w:val="ro-RO"/>
              </w:rPr>
            </w:pPr>
            <w:r w:rsidRPr="00B340AF">
              <w:rPr>
                <w:sz w:val="22"/>
                <w:szCs w:val="22"/>
                <w:lang w:val="ro-RO"/>
              </w:rPr>
              <w:t xml:space="preserve">Video Procesor 4K @60Hz cu minim 2 </w:t>
            </w:r>
            <w:proofErr w:type="spellStart"/>
            <w:r w:rsidRPr="00B340AF">
              <w:rPr>
                <w:sz w:val="22"/>
                <w:szCs w:val="22"/>
                <w:lang w:val="ro-RO"/>
              </w:rPr>
              <w:t>intrari</w:t>
            </w:r>
            <w:proofErr w:type="spellEnd"/>
            <w:r w:rsidRPr="00B340AF">
              <w:rPr>
                <w:sz w:val="22"/>
                <w:szCs w:val="22"/>
                <w:lang w:val="ro-RO"/>
              </w:rPr>
              <w:t xml:space="preserve"> HDMI 2.0 4K @60 Hz și minim 2 output HDMI 2.0 4K @60Hz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1F9B771"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3FF457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318B0C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542DE98" w14:textId="77777777" w:rsidR="007C7DE9" w:rsidRPr="00B340AF" w:rsidRDefault="007C7DE9" w:rsidP="00DA79C5">
            <w:pPr>
              <w:jc w:val="center"/>
              <w:rPr>
                <w:sz w:val="22"/>
                <w:szCs w:val="22"/>
                <w:lang w:val="ro-RO"/>
              </w:rPr>
            </w:pPr>
          </w:p>
        </w:tc>
      </w:tr>
      <w:tr w:rsidR="007C7DE9" w:rsidRPr="00B340AF" w14:paraId="705DDC7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11BD2297" w14:textId="77777777" w:rsidR="007C7DE9" w:rsidRPr="00B340AF" w:rsidRDefault="007C7DE9" w:rsidP="00DA79C5">
            <w:pP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FE4BC1F" w14:textId="77777777" w:rsidR="007C7DE9" w:rsidRPr="00B340AF" w:rsidRDefault="007C7DE9" w:rsidP="00DA79C5">
            <w:pPr>
              <w:rPr>
                <w:sz w:val="22"/>
                <w:szCs w:val="22"/>
                <w:lang w:val="ro-RO"/>
              </w:rPr>
            </w:pPr>
            <w:r w:rsidRPr="00B340AF">
              <w:rPr>
                <w:sz w:val="22"/>
                <w:szCs w:val="22"/>
                <w:lang w:val="ro-RO"/>
              </w:rPr>
              <w:t>Fibră optică 4K @60Hz, 18Gbps 4:4:4 de minim 100m ( + convertor daca sistemul necesită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511ACC2"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21D4A7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8BFB09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CE5A0FC" w14:textId="77777777" w:rsidR="007C7DE9" w:rsidRPr="00B340AF" w:rsidRDefault="007C7DE9" w:rsidP="00DA79C5">
            <w:pPr>
              <w:jc w:val="center"/>
              <w:rPr>
                <w:sz w:val="22"/>
                <w:szCs w:val="22"/>
                <w:lang w:val="ro-RO"/>
              </w:rPr>
            </w:pPr>
          </w:p>
        </w:tc>
      </w:tr>
      <w:tr w:rsidR="007C7DE9" w:rsidRPr="00B340AF" w14:paraId="0261D99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5BE03AF7" w14:textId="77777777" w:rsidR="007C7DE9" w:rsidRPr="00B340AF" w:rsidRDefault="007C7DE9" w:rsidP="00DA79C5">
            <w:pP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442FF4E" w14:textId="77777777" w:rsidR="007C7DE9" w:rsidRPr="00B340AF" w:rsidRDefault="007C7DE9" w:rsidP="00DA79C5">
            <w:pPr>
              <w:rPr>
                <w:sz w:val="22"/>
                <w:szCs w:val="22"/>
                <w:lang w:val="ro-RO"/>
              </w:rPr>
            </w:pPr>
            <w:r w:rsidRPr="00B340AF">
              <w:rPr>
                <w:sz w:val="22"/>
                <w:szCs w:val="22"/>
                <w:lang w:val="ro-RO"/>
              </w:rPr>
              <w:t>Camere video cu sistem Pan-</w:t>
            </w:r>
            <w:proofErr w:type="spellStart"/>
            <w:r w:rsidRPr="00B340AF">
              <w:rPr>
                <w:sz w:val="22"/>
                <w:szCs w:val="22"/>
                <w:lang w:val="ro-RO"/>
              </w:rPr>
              <w:t>tilt</w:t>
            </w:r>
            <w:proofErr w:type="spellEnd"/>
            <w:r w:rsidRPr="00B340AF">
              <w:rPr>
                <w:sz w:val="22"/>
                <w:szCs w:val="22"/>
                <w:lang w:val="ro-RO"/>
              </w:rPr>
              <w:t>-</w:t>
            </w:r>
            <w:proofErr w:type="spellStart"/>
            <w:r w:rsidRPr="00B340AF">
              <w:rPr>
                <w:sz w:val="22"/>
                <w:szCs w:val="22"/>
                <w:lang w:val="ro-RO"/>
              </w:rPr>
              <w:t>zoom</w:t>
            </w:r>
            <w:proofErr w:type="spellEnd"/>
            <w:r w:rsidRPr="00B340AF">
              <w:rPr>
                <w:sz w:val="22"/>
                <w:szCs w:val="22"/>
                <w:lang w:val="ro-RO"/>
              </w:rPr>
              <w:t xml:space="preserve"> (PTZ), rezoluție minimă FULL HD, 60 </w:t>
            </w:r>
            <w:proofErr w:type="spellStart"/>
            <w:r w:rsidRPr="00B340AF">
              <w:rPr>
                <w:sz w:val="22"/>
                <w:szCs w:val="22"/>
                <w:lang w:val="ro-RO"/>
              </w:rPr>
              <w:t>fps</w:t>
            </w:r>
            <w:proofErr w:type="spellEnd"/>
            <w:r w:rsidRPr="00B340AF">
              <w:rPr>
                <w:sz w:val="22"/>
                <w:szCs w:val="22"/>
                <w:lang w:val="ro-RO"/>
              </w:rPr>
              <w:t xml:space="preserve">, HDMI și 12G-SDI output cu transmisie de tip NDI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9492A8D" w14:textId="77777777" w:rsidR="007C7DE9" w:rsidRPr="00B340AF" w:rsidRDefault="007C7DE9" w:rsidP="00DA79C5">
            <w:pPr>
              <w:jc w:val="center"/>
              <w:rPr>
                <w:sz w:val="22"/>
                <w:szCs w:val="22"/>
                <w:lang w:val="ro-RO"/>
              </w:rPr>
            </w:pPr>
            <w:r w:rsidRPr="00B340AF">
              <w:rPr>
                <w:sz w:val="22"/>
                <w:szCs w:val="22"/>
                <w:lang w:val="ro-RO"/>
              </w:rPr>
              <w:t>3</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6F24D8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895C40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48E4E62" w14:textId="77777777" w:rsidR="007C7DE9" w:rsidRPr="00B340AF" w:rsidRDefault="007C7DE9" w:rsidP="00DA79C5">
            <w:pPr>
              <w:jc w:val="center"/>
              <w:rPr>
                <w:sz w:val="22"/>
                <w:szCs w:val="22"/>
                <w:lang w:val="ro-RO"/>
              </w:rPr>
            </w:pPr>
          </w:p>
        </w:tc>
      </w:tr>
      <w:tr w:rsidR="007C7DE9" w:rsidRPr="00B340AF" w14:paraId="2586F6F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EE58DCE" w14:textId="77777777" w:rsidR="007C7DE9" w:rsidRPr="00B340AF" w:rsidRDefault="007C7DE9" w:rsidP="00DA79C5">
            <w:pPr>
              <w:jc w:val="cente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77E2621" w14:textId="77777777" w:rsidR="007C7DE9" w:rsidRPr="00B340AF" w:rsidRDefault="007C7DE9" w:rsidP="00DA79C5">
            <w:pPr>
              <w:rPr>
                <w:sz w:val="22"/>
                <w:szCs w:val="22"/>
                <w:lang w:val="ro-RO"/>
              </w:rPr>
            </w:pPr>
            <w:r w:rsidRPr="00B340AF">
              <w:rPr>
                <w:sz w:val="22"/>
                <w:szCs w:val="22"/>
                <w:lang w:val="ro-RO"/>
              </w:rPr>
              <w:t xml:space="preserve">Camere video pentru plan general, distanță amplasament față de scenă 33m, rezoluție minimă FULL HD, 60 </w:t>
            </w:r>
            <w:proofErr w:type="spellStart"/>
            <w:r w:rsidRPr="00B340AF">
              <w:rPr>
                <w:sz w:val="22"/>
                <w:szCs w:val="22"/>
                <w:lang w:val="ro-RO"/>
              </w:rPr>
              <w:t>fps</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D8987FE"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0330A7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125665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2D44C7D" w14:textId="77777777" w:rsidR="007C7DE9" w:rsidRPr="00B340AF" w:rsidRDefault="007C7DE9" w:rsidP="00DA79C5">
            <w:pPr>
              <w:jc w:val="center"/>
              <w:rPr>
                <w:sz w:val="22"/>
                <w:szCs w:val="22"/>
                <w:lang w:val="ro-RO"/>
              </w:rPr>
            </w:pPr>
          </w:p>
        </w:tc>
      </w:tr>
      <w:tr w:rsidR="007C7DE9" w:rsidRPr="00B340AF" w14:paraId="3E84FDF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5BCDA8A" w14:textId="77777777" w:rsidR="007C7DE9" w:rsidRPr="00B340AF" w:rsidRDefault="007C7DE9" w:rsidP="00DA79C5">
            <w:pPr>
              <w:jc w:val="cente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918C030" w14:textId="77777777" w:rsidR="007C7DE9" w:rsidRPr="00B340AF" w:rsidRDefault="007C7DE9" w:rsidP="00DA79C5">
            <w:pPr>
              <w:rPr>
                <w:sz w:val="22"/>
                <w:szCs w:val="22"/>
                <w:lang w:val="ro-RO"/>
              </w:rPr>
            </w:pPr>
            <w:r w:rsidRPr="00B340AF">
              <w:rPr>
                <w:sz w:val="22"/>
                <w:szCs w:val="22"/>
                <w:lang w:val="ro-RO"/>
              </w:rPr>
              <w:t xml:space="preserve">Camere video pentru prim plan, distanță amplasament față de scenă 33m, rezoluție minimă FULL HD, 60 </w:t>
            </w:r>
            <w:proofErr w:type="spellStart"/>
            <w:r w:rsidRPr="00B340AF">
              <w:rPr>
                <w:sz w:val="22"/>
                <w:szCs w:val="22"/>
                <w:lang w:val="ro-RO"/>
              </w:rPr>
              <w:t>fps</w:t>
            </w:r>
            <w:proofErr w:type="spellEnd"/>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591EC6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A26BB6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AEF462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8638F81" w14:textId="77777777" w:rsidR="007C7DE9" w:rsidRPr="00B340AF" w:rsidRDefault="007C7DE9" w:rsidP="00DA79C5">
            <w:pPr>
              <w:jc w:val="center"/>
              <w:rPr>
                <w:sz w:val="22"/>
                <w:szCs w:val="22"/>
                <w:lang w:val="ro-RO"/>
              </w:rPr>
            </w:pPr>
          </w:p>
        </w:tc>
      </w:tr>
      <w:tr w:rsidR="007C7DE9" w:rsidRPr="00B340AF" w14:paraId="620D48D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0F0FA5C1" w14:textId="77777777" w:rsidR="007C7DE9" w:rsidRPr="00B340AF" w:rsidRDefault="007C7DE9" w:rsidP="00DA79C5">
            <w:pPr>
              <w:rPr>
                <w:sz w:val="22"/>
                <w:szCs w:val="22"/>
                <w:lang w:val="ro-RO"/>
              </w:rPr>
            </w:pPr>
            <w:r w:rsidRPr="00B340AF">
              <w:rPr>
                <w:sz w:val="22"/>
                <w:szCs w:val="22"/>
                <w:lang w:val="ro-RO"/>
              </w:rPr>
              <w:t>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656995B" w14:textId="77777777" w:rsidR="007C7DE9" w:rsidRPr="00B340AF" w:rsidRDefault="007C7DE9" w:rsidP="00DA79C5">
            <w:pPr>
              <w:rPr>
                <w:sz w:val="22"/>
                <w:szCs w:val="22"/>
                <w:lang w:val="ro-RO"/>
              </w:rPr>
            </w:pPr>
            <w:r w:rsidRPr="00B340AF">
              <w:rPr>
                <w:sz w:val="22"/>
                <w:szCs w:val="22"/>
                <w:lang w:val="ro-RO"/>
              </w:rPr>
              <w:t>Mixer video cu minim 8 intrări SDI, HD 3g și output minim 1 x SDI și 1 x BNC</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3461366"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262F3A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929AE4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F0F8927" w14:textId="77777777" w:rsidR="007C7DE9" w:rsidRPr="00B340AF" w:rsidRDefault="007C7DE9" w:rsidP="00DA79C5">
            <w:pPr>
              <w:jc w:val="center"/>
              <w:rPr>
                <w:sz w:val="22"/>
                <w:szCs w:val="22"/>
                <w:lang w:val="ro-RO"/>
              </w:rPr>
            </w:pPr>
          </w:p>
        </w:tc>
      </w:tr>
      <w:tr w:rsidR="007C7DE9" w:rsidRPr="00B340AF" w14:paraId="420C75F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tcMar>
              <w:top w:w="0" w:type="dxa"/>
              <w:left w:w="45" w:type="dxa"/>
              <w:bottom w:w="0" w:type="dxa"/>
              <w:right w:w="45" w:type="dxa"/>
            </w:tcMar>
            <w:vAlign w:val="center"/>
            <w:hideMark/>
          </w:tcPr>
          <w:p w14:paraId="32B0A910" w14:textId="77777777" w:rsidR="007C7DE9" w:rsidRPr="00B340AF" w:rsidRDefault="007C7DE9" w:rsidP="00DA79C5">
            <w:pPr>
              <w:rPr>
                <w:sz w:val="22"/>
                <w:szCs w:val="22"/>
                <w:lang w:val="ro-RO"/>
              </w:rPr>
            </w:pPr>
            <w:r w:rsidRPr="00B340AF">
              <w:rPr>
                <w:sz w:val="22"/>
                <w:szCs w:val="22"/>
                <w:lang w:val="ro-RO"/>
              </w:rPr>
              <w:t>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E52AACC" w14:textId="77777777" w:rsidR="007C7DE9" w:rsidRPr="00B340AF" w:rsidRDefault="007C7DE9" w:rsidP="00DA79C5">
            <w:pPr>
              <w:rPr>
                <w:sz w:val="22"/>
                <w:szCs w:val="22"/>
                <w:lang w:val="ro-RO"/>
              </w:rPr>
            </w:pPr>
            <w:r w:rsidRPr="00B340AF">
              <w:rPr>
                <w:sz w:val="22"/>
                <w:szCs w:val="22"/>
                <w:lang w:val="ro-RO"/>
              </w:rPr>
              <w:t xml:space="preserve">Media Server: 3 ieșiri 4K sau 12 ieșiri HD, procesor minim 24 PCI </w:t>
            </w:r>
            <w:proofErr w:type="spellStart"/>
            <w:r w:rsidRPr="00B340AF">
              <w:rPr>
                <w:sz w:val="22"/>
                <w:szCs w:val="22"/>
                <w:lang w:val="ro-RO"/>
              </w:rPr>
              <w:t>Lanes</w:t>
            </w:r>
            <w:proofErr w:type="spellEnd"/>
            <w:r w:rsidRPr="00B340AF">
              <w:rPr>
                <w:sz w:val="22"/>
                <w:szCs w:val="22"/>
                <w:lang w:val="ro-RO"/>
              </w:rPr>
              <w:t xml:space="preserve">, frecvența 2.1 GHz, minim 64Gb RAM, Placă video dedicată minim 16Gb cu capacitate de </w:t>
            </w:r>
            <w:proofErr w:type="spellStart"/>
            <w:r w:rsidRPr="00B340AF">
              <w:rPr>
                <w:sz w:val="22"/>
                <w:szCs w:val="22"/>
                <w:lang w:val="ro-RO"/>
              </w:rPr>
              <w:t>sync</w:t>
            </w:r>
            <w:proofErr w:type="spellEnd"/>
            <w:r w:rsidRPr="00B340AF">
              <w:rPr>
                <w:sz w:val="22"/>
                <w:szCs w:val="22"/>
                <w:lang w:val="ro-RO"/>
              </w:rPr>
              <w:t xml:space="preserve"> </w:t>
            </w:r>
            <w:proofErr w:type="spellStart"/>
            <w:r w:rsidRPr="00B340AF">
              <w:rPr>
                <w:sz w:val="22"/>
                <w:szCs w:val="22"/>
                <w:lang w:val="ro-RO"/>
              </w:rPr>
              <w:t>genlock</w:t>
            </w:r>
            <w:proofErr w:type="spellEnd"/>
            <w:r w:rsidRPr="00B340AF">
              <w:rPr>
                <w:sz w:val="22"/>
                <w:szCs w:val="22"/>
                <w:lang w:val="ro-RO"/>
              </w:rPr>
              <w:t xml:space="preserve"> și placă </w:t>
            </w:r>
            <w:proofErr w:type="spellStart"/>
            <w:r w:rsidRPr="00B340AF">
              <w:rPr>
                <w:sz w:val="22"/>
                <w:szCs w:val="22"/>
                <w:lang w:val="ro-RO"/>
              </w:rPr>
              <w:t>sync</w:t>
            </w:r>
            <w:proofErr w:type="spellEnd"/>
            <w:r w:rsidRPr="00B340AF">
              <w:rPr>
                <w:sz w:val="22"/>
                <w:szCs w:val="22"/>
                <w:lang w:val="ro-RO"/>
              </w:rPr>
              <w:t xml:space="preserve"> dotat cu software precum: Pandora Player, </w:t>
            </w:r>
            <w:proofErr w:type="spellStart"/>
            <w:r w:rsidRPr="00B340AF">
              <w:rPr>
                <w:sz w:val="22"/>
                <w:szCs w:val="22"/>
                <w:lang w:val="ro-RO"/>
              </w:rPr>
              <w:t>Resolume</w:t>
            </w:r>
            <w:proofErr w:type="spellEnd"/>
            <w:r w:rsidRPr="00B340AF">
              <w:rPr>
                <w:sz w:val="22"/>
                <w:szCs w:val="22"/>
                <w:lang w:val="ro-RO"/>
              </w:rPr>
              <w:t xml:space="preserve"> Arena 7, </w:t>
            </w:r>
            <w:proofErr w:type="spellStart"/>
            <w:r w:rsidRPr="00B340AF">
              <w:rPr>
                <w:sz w:val="22"/>
                <w:szCs w:val="22"/>
                <w:lang w:val="ro-RO"/>
              </w:rPr>
              <w:t>Widget</w:t>
            </w:r>
            <w:proofErr w:type="spellEnd"/>
            <w:r w:rsidRPr="00B340AF">
              <w:rPr>
                <w:sz w:val="22"/>
                <w:szCs w:val="22"/>
                <w:lang w:val="ro-RO"/>
              </w:rPr>
              <w:t xml:space="preserve"> Designer și </w:t>
            </w:r>
            <w:proofErr w:type="spellStart"/>
            <w:r w:rsidRPr="00B340AF">
              <w:rPr>
                <w:sz w:val="22"/>
                <w:szCs w:val="22"/>
                <w:lang w:val="ro-RO"/>
              </w:rPr>
              <w:t>librarie</w:t>
            </w:r>
            <w:proofErr w:type="spellEnd"/>
            <w:r w:rsidRPr="00B340AF">
              <w:rPr>
                <w:sz w:val="22"/>
                <w:szCs w:val="22"/>
                <w:lang w:val="ro-RO"/>
              </w:rPr>
              <w:t xml:space="preserve"> clipuri </w:t>
            </w:r>
            <w:proofErr w:type="spellStart"/>
            <w:r w:rsidRPr="00B340AF">
              <w:rPr>
                <w:sz w:val="22"/>
                <w:szCs w:val="22"/>
                <w:lang w:val="ro-RO"/>
              </w:rPr>
              <w:t>Coolux</w:t>
            </w:r>
            <w:proofErr w:type="spellEnd"/>
            <w:r w:rsidRPr="00B340AF">
              <w:rPr>
                <w:sz w:val="22"/>
                <w:szCs w:val="22"/>
                <w:lang w:val="ro-RO"/>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46F21BD"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66E0A0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6839B7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1F0E84B" w14:textId="77777777" w:rsidR="007C7DE9" w:rsidRPr="00B340AF" w:rsidRDefault="007C7DE9" w:rsidP="00DA79C5">
            <w:pPr>
              <w:jc w:val="center"/>
              <w:rPr>
                <w:sz w:val="22"/>
                <w:szCs w:val="22"/>
                <w:lang w:val="ro-RO"/>
              </w:rPr>
            </w:pPr>
          </w:p>
        </w:tc>
      </w:tr>
      <w:tr w:rsidR="007C7DE9" w:rsidRPr="00B340AF" w14:paraId="223A787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3155938" w14:textId="77777777" w:rsidR="007C7DE9" w:rsidRPr="00B340AF" w:rsidRDefault="007C7DE9" w:rsidP="00DA79C5">
            <w:pPr>
              <w:jc w:val="center"/>
              <w:rPr>
                <w:sz w:val="22"/>
                <w:szCs w:val="22"/>
                <w:lang w:val="ro-RO"/>
              </w:rPr>
            </w:pPr>
            <w:r w:rsidRPr="00B340AF">
              <w:rPr>
                <w:sz w:val="22"/>
                <w:szCs w:val="22"/>
                <w:lang w:val="ro-RO"/>
              </w:rPr>
              <w:t>10</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50C9BCD" w14:textId="77777777" w:rsidR="007C7DE9" w:rsidRPr="00B340AF" w:rsidRDefault="007C7DE9" w:rsidP="00DA79C5">
            <w:pPr>
              <w:rPr>
                <w:sz w:val="22"/>
                <w:szCs w:val="22"/>
                <w:lang w:val="ro-RO"/>
              </w:rPr>
            </w:pPr>
            <w:r w:rsidRPr="00B340AF">
              <w:rPr>
                <w:sz w:val="22"/>
                <w:szCs w:val="22"/>
                <w:lang w:val="ro-RO"/>
              </w:rPr>
              <w:t xml:space="preserve">Laptop cu placă video dedicată, pentru </w:t>
            </w:r>
            <w:proofErr w:type="spellStart"/>
            <w:r w:rsidRPr="00B340AF">
              <w:rPr>
                <w:sz w:val="22"/>
                <w:szCs w:val="22"/>
                <w:lang w:val="ro-RO"/>
              </w:rPr>
              <w:t>supratitrări</w:t>
            </w:r>
            <w:proofErr w:type="spellEnd"/>
            <w:r w:rsidRPr="00B340AF">
              <w:rPr>
                <w:sz w:val="22"/>
                <w:szCs w:val="22"/>
                <w:lang w:val="ro-RO"/>
              </w:rPr>
              <w:t xml:space="preserve"> pe ecranele scenei. Ieșire HDMI.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FC1D50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A1620F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DFAAE9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509C0E9" w14:textId="77777777" w:rsidR="007C7DE9" w:rsidRPr="00B340AF" w:rsidRDefault="007C7DE9" w:rsidP="00DA79C5">
            <w:pPr>
              <w:jc w:val="center"/>
              <w:rPr>
                <w:sz w:val="22"/>
                <w:szCs w:val="22"/>
                <w:lang w:val="ro-RO"/>
              </w:rPr>
            </w:pPr>
          </w:p>
        </w:tc>
      </w:tr>
      <w:tr w:rsidR="007C7DE9" w:rsidRPr="00B340AF" w14:paraId="67D33BE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82D6F69" w14:textId="77777777" w:rsidR="007C7DE9" w:rsidRPr="00B340AF" w:rsidRDefault="007C7DE9" w:rsidP="00DA79C5">
            <w:pPr>
              <w:jc w:val="center"/>
              <w:rPr>
                <w:sz w:val="22"/>
                <w:szCs w:val="22"/>
                <w:lang w:val="ro-RO"/>
              </w:rPr>
            </w:pPr>
            <w:r w:rsidRPr="00B340AF">
              <w:rPr>
                <w:sz w:val="22"/>
                <w:szCs w:val="22"/>
                <w:lang w:val="ro-RO"/>
              </w:rPr>
              <w:t>11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217EFBA" w14:textId="77777777" w:rsidR="007C7DE9" w:rsidRPr="00B340AF" w:rsidRDefault="007C7DE9" w:rsidP="00DA79C5">
            <w:pPr>
              <w:rPr>
                <w:sz w:val="22"/>
                <w:szCs w:val="22"/>
                <w:lang w:val="ro-RO"/>
              </w:rPr>
            </w:pPr>
            <w:r w:rsidRPr="00B340AF">
              <w:rPr>
                <w:sz w:val="22"/>
                <w:szCs w:val="22"/>
                <w:lang w:val="ro-RO"/>
              </w:rPr>
              <w:t xml:space="preserve">Plasme pentru </w:t>
            </w:r>
            <w:proofErr w:type="spellStart"/>
            <w:r w:rsidRPr="00B340AF">
              <w:rPr>
                <w:sz w:val="22"/>
                <w:szCs w:val="22"/>
                <w:lang w:val="ro-RO"/>
              </w:rPr>
              <w:t>preview</w:t>
            </w:r>
            <w:proofErr w:type="spellEnd"/>
            <w:r w:rsidRPr="00B340AF">
              <w:rPr>
                <w:sz w:val="22"/>
                <w:szCs w:val="22"/>
                <w:lang w:val="ro-RO"/>
              </w:rPr>
              <w:t xml:space="preserve"> semnal cu stativ/suport montant, </w:t>
            </w:r>
            <w:proofErr w:type="spellStart"/>
            <w:r w:rsidRPr="00B340AF">
              <w:rPr>
                <w:sz w:val="22"/>
                <w:szCs w:val="22"/>
                <w:lang w:val="ro-RO"/>
              </w:rPr>
              <w:t>digonala</w:t>
            </w:r>
            <w:proofErr w:type="spellEnd"/>
            <w:r w:rsidRPr="00B340AF">
              <w:rPr>
                <w:sz w:val="22"/>
                <w:szCs w:val="22"/>
                <w:lang w:val="ro-RO"/>
              </w:rPr>
              <w:t xml:space="preserve"> minimă de 42”, </w:t>
            </w:r>
            <w:proofErr w:type="spellStart"/>
            <w:r w:rsidRPr="00B340AF">
              <w:rPr>
                <w:sz w:val="22"/>
                <w:szCs w:val="22"/>
                <w:lang w:val="ro-RO"/>
              </w:rPr>
              <w:t>inrare</w:t>
            </w:r>
            <w:proofErr w:type="spellEnd"/>
            <w:r w:rsidRPr="00B340AF">
              <w:rPr>
                <w:sz w:val="22"/>
                <w:szCs w:val="22"/>
                <w:lang w:val="ro-RO"/>
              </w:rPr>
              <w:t xml:space="preserve"> HDMI minim 1.4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B549195" w14:textId="77777777" w:rsidR="007C7DE9" w:rsidRPr="00B340AF" w:rsidRDefault="007C7DE9" w:rsidP="00DA79C5">
            <w:pPr>
              <w:jc w:val="center"/>
              <w:rPr>
                <w:sz w:val="22"/>
                <w:szCs w:val="22"/>
                <w:lang w:val="ro-RO"/>
              </w:rPr>
            </w:pPr>
            <w:r w:rsidRPr="00B340AF">
              <w:rPr>
                <w:sz w:val="22"/>
                <w:szCs w:val="22"/>
                <w:lang w:val="ro-RO"/>
              </w:rPr>
              <w:t>3</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661C0E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F31DAC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6A29FA4" w14:textId="77777777" w:rsidR="007C7DE9" w:rsidRPr="00B340AF" w:rsidRDefault="007C7DE9" w:rsidP="00DA79C5">
            <w:pPr>
              <w:jc w:val="center"/>
              <w:rPr>
                <w:sz w:val="22"/>
                <w:szCs w:val="22"/>
                <w:lang w:val="ro-RO"/>
              </w:rPr>
            </w:pPr>
          </w:p>
        </w:tc>
      </w:tr>
      <w:tr w:rsidR="007C7DE9" w:rsidRPr="00B340AF" w14:paraId="3F12849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DAD16C2" w14:textId="77777777" w:rsidR="007C7DE9" w:rsidRPr="00B340AF" w:rsidRDefault="007C7DE9" w:rsidP="00DA79C5">
            <w:pPr>
              <w:jc w:val="center"/>
              <w:rPr>
                <w:sz w:val="22"/>
                <w:szCs w:val="22"/>
                <w:lang w:val="ro-RO"/>
              </w:rPr>
            </w:pPr>
            <w:r w:rsidRPr="00B340AF">
              <w:rPr>
                <w:sz w:val="22"/>
                <w:szCs w:val="22"/>
                <w:lang w:val="ro-RO"/>
              </w:rPr>
              <w:t>12</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44ED928" w14:textId="77777777" w:rsidR="007C7DE9" w:rsidRPr="00B340AF" w:rsidRDefault="007C7DE9" w:rsidP="00DA79C5">
            <w:pPr>
              <w:rPr>
                <w:sz w:val="22"/>
                <w:szCs w:val="22"/>
                <w:lang w:val="ro-RO"/>
              </w:rPr>
            </w:pPr>
            <w:r w:rsidRPr="00B340AF">
              <w:rPr>
                <w:sz w:val="22"/>
                <w:szCs w:val="22"/>
                <w:lang w:val="ro-RO"/>
              </w:rPr>
              <w:t xml:space="preserve">Plasmă monitor cu suport montant pe podea, </w:t>
            </w:r>
            <w:proofErr w:type="spellStart"/>
            <w:r w:rsidRPr="00B340AF">
              <w:rPr>
                <w:sz w:val="22"/>
                <w:szCs w:val="22"/>
                <w:lang w:val="ro-RO"/>
              </w:rPr>
              <w:t>digonala</w:t>
            </w:r>
            <w:proofErr w:type="spellEnd"/>
            <w:r w:rsidRPr="00B340AF">
              <w:rPr>
                <w:sz w:val="22"/>
                <w:szCs w:val="22"/>
                <w:lang w:val="ro-RO"/>
              </w:rPr>
              <w:t xml:space="preserve"> minimă de 42”, intrare HDMI, laptop control și cablu HDMI cu lungime 20m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FEDB4B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D3A9A8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C4658BF"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1C78A53" w14:textId="77777777" w:rsidR="007C7DE9" w:rsidRPr="00B340AF" w:rsidRDefault="007C7DE9" w:rsidP="00DA79C5">
            <w:pPr>
              <w:jc w:val="center"/>
              <w:rPr>
                <w:sz w:val="22"/>
                <w:szCs w:val="22"/>
                <w:lang w:val="ro-RO"/>
              </w:rPr>
            </w:pPr>
          </w:p>
        </w:tc>
      </w:tr>
      <w:tr w:rsidR="007C7DE9" w:rsidRPr="00B340AF" w14:paraId="0EDBFA1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4749687" w14:textId="77777777" w:rsidR="007C7DE9" w:rsidRPr="00B340AF" w:rsidRDefault="007C7DE9" w:rsidP="00DA79C5">
            <w:pPr>
              <w:jc w:val="center"/>
              <w:rPr>
                <w:sz w:val="22"/>
                <w:szCs w:val="22"/>
                <w:lang w:val="ro-RO"/>
              </w:rPr>
            </w:pPr>
            <w:r w:rsidRPr="00B340AF">
              <w:rPr>
                <w:sz w:val="22"/>
                <w:szCs w:val="22"/>
                <w:lang w:val="ro-RO"/>
              </w:rPr>
              <w:t>13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7BF8971" w14:textId="77777777" w:rsidR="007C7DE9" w:rsidRPr="00B340AF" w:rsidRDefault="007C7DE9" w:rsidP="00DA79C5">
            <w:pPr>
              <w:rPr>
                <w:sz w:val="22"/>
                <w:szCs w:val="22"/>
                <w:lang w:val="ro-RO"/>
              </w:rPr>
            </w:pPr>
            <w:proofErr w:type="spellStart"/>
            <w:r w:rsidRPr="00B340AF">
              <w:rPr>
                <w:sz w:val="22"/>
                <w:szCs w:val="22"/>
                <w:lang w:val="ro-RO"/>
              </w:rPr>
              <w:t>Ups</w:t>
            </w:r>
            <w:proofErr w:type="spellEnd"/>
            <w:r w:rsidRPr="00B340AF">
              <w:rPr>
                <w:sz w:val="22"/>
                <w:szCs w:val="22"/>
                <w:lang w:val="ro-RO"/>
              </w:rPr>
              <w:t xml:space="preserve"> 2Kw</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A088A12"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4A59C1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062307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1EA26B7" w14:textId="77777777" w:rsidR="007C7DE9" w:rsidRPr="00B340AF" w:rsidRDefault="007C7DE9" w:rsidP="00DA79C5">
            <w:pPr>
              <w:jc w:val="center"/>
              <w:rPr>
                <w:sz w:val="22"/>
                <w:szCs w:val="22"/>
                <w:lang w:val="ro-RO"/>
              </w:rPr>
            </w:pPr>
          </w:p>
        </w:tc>
      </w:tr>
      <w:tr w:rsidR="007C7DE9" w:rsidRPr="00B340AF" w14:paraId="7DC3478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8164CBB" w14:textId="77777777" w:rsidR="007C7DE9" w:rsidRPr="00B340AF" w:rsidRDefault="007C7DE9" w:rsidP="00DA79C5">
            <w:pPr>
              <w:jc w:val="center"/>
              <w:rPr>
                <w:sz w:val="22"/>
                <w:szCs w:val="22"/>
                <w:lang w:val="ro-RO"/>
              </w:rPr>
            </w:pPr>
            <w:r w:rsidRPr="00B340AF">
              <w:rPr>
                <w:sz w:val="22"/>
                <w:szCs w:val="22"/>
                <w:lang w:val="ro-RO"/>
              </w:rPr>
              <w:t>14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center"/>
            <w:hideMark/>
          </w:tcPr>
          <w:p w14:paraId="7A8A5C86" w14:textId="77777777" w:rsidR="007C7DE9" w:rsidRPr="00B340AF" w:rsidRDefault="007C7DE9" w:rsidP="00DA79C5">
            <w:pPr>
              <w:rPr>
                <w:sz w:val="22"/>
                <w:szCs w:val="22"/>
                <w:lang w:val="ro-RO"/>
              </w:rPr>
            </w:pPr>
            <w:r w:rsidRPr="00B340AF">
              <w:rPr>
                <w:sz w:val="22"/>
                <w:szCs w:val="22"/>
                <w:lang w:val="ro-RO"/>
              </w:rPr>
              <w:t xml:space="preserve">Set </w:t>
            </w:r>
            <w:proofErr w:type="spellStart"/>
            <w:r w:rsidRPr="00B340AF">
              <w:rPr>
                <w:sz w:val="22"/>
                <w:szCs w:val="22"/>
                <w:lang w:val="ro-RO"/>
              </w:rPr>
              <w:t>distributii</w:t>
            </w:r>
            <w:proofErr w:type="spellEnd"/>
            <w:r w:rsidRPr="00B340AF">
              <w:rPr>
                <w:sz w:val="22"/>
                <w:szCs w:val="22"/>
                <w:lang w:val="ro-RO"/>
              </w:rPr>
              <w:t xml:space="preserve"> curent, conectica și convertoare semnal pentru utilizarea echipamentelor în regim de spectacol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90C8288"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FF86D0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87A91C9"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1379E5D" w14:textId="77777777" w:rsidR="007C7DE9" w:rsidRPr="00B340AF" w:rsidRDefault="007C7DE9" w:rsidP="00DA79C5">
            <w:pPr>
              <w:jc w:val="center"/>
              <w:rPr>
                <w:sz w:val="22"/>
                <w:szCs w:val="22"/>
                <w:lang w:val="ro-RO"/>
              </w:rPr>
            </w:pPr>
          </w:p>
        </w:tc>
      </w:tr>
      <w:tr w:rsidR="007C7DE9" w:rsidRPr="00B340AF" w14:paraId="21302B8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CCCC"/>
            <w:noWrap/>
            <w:tcMar>
              <w:top w:w="0" w:type="dxa"/>
              <w:left w:w="45" w:type="dxa"/>
              <w:bottom w:w="0" w:type="dxa"/>
              <w:right w:w="45" w:type="dxa"/>
            </w:tcMar>
            <w:vAlign w:val="center"/>
            <w:hideMark/>
          </w:tcPr>
          <w:p w14:paraId="479BD5B1" w14:textId="77777777" w:rsidR="007C7DE9" w:rsidRPr="00B340AF" w:rsidRDefault="007C7DE9" w:rsidP="00DA79C5">
            <w:pPr>
              <w:jc w:val="center"/>
              <w:rPr>
                <w:b/>
                <w:bCs/>
                <w:sz w:val="22"/>
                <w:szCs w:val="22"/>
                <w:lang w:val="ro-RO"/>
              </w:rPr>
            </w:pPr>
            <w:r w:rsidRPr="00B340AF">
              <w:rPr>
                <w:b/>
                <w:bCs/>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FCCCC"/>
            <w:tcMar>
              <w:top w:w="0" w:type="dxa"/>
              <w:left w:w="45" w:type="dxa"/>
              <w:bottom w:w="0" w:type="dxa"/>
              <w:right w:w="45" w:type="dxa"/>
            </w:tcMar>
            <w:vAlign w:val="bottom"/>
            <w:hideMark/>
          </w:tcPr>
          <w:p w14:paraId="4061C470" w14:textId="77777777" w:rsidR="007C7DE9" w:rsidRPr="00B340AF" w:rsidRDefault="007C7DE9" w:rsidP="00DA79C5">
            <w:pPr>
              <w:rPr>
                <w:b/>
                <w:bCs/>
                <w:sz w:val="22"/>
                <w:szCs w:val="22"/>
                <w:lang w:val="ro-RO"/>
              </w:rPr>
            </w:pPr>
            <w:r w:rsidRPr="00B340AF">
              <w:rPr>
                <w:b/>
                <w:bCs/>
                <w:sz w:val="22"/>
                <w:szCs w:val="22"/>
                <w:lang w:val="ro-RO"/>
              </w:rPr>
              <w:t>Pre-producție și ajustări content video</w:t>
            </w:r>
          </w:p>
        </w:tc>
        <w:tc>
          <w:tcPr>
            <w:tcW w:w="530" w:type="dxa"/>
            <w:tcBorders>
              <w:top w:val="single" w:sz="4" w:space="0" w:color="auto"/>
              <w:left w:val="single" w:sz="4" w:space="0" w:color="auto"/>
              <w:bottom w:val="single" w:sz="4" w:space="0" w:color="auto"/>
              <w:right w:val="single" w:sz="4" w:space="0" w:color="auto"/>
            </w:tcBorders>
            <w:shd w:val="clear" w:color="auto" w:fill="FFCCCC"/>
            <w:noWrap/>
            <w:tcMar>
              <w:top w:w="0" w:type="dxa"/>
              <w:left w:w="45" w:type="dxa"/>
              <w:bottom w:w="0" w:type="dxa"/>
              <w:right w:w="45" w:type="dxa"/>
            </w:tcMar>
            <w:vAlign w:val="center"/>
            <w:hideMark/>
          </w:tcPr>
          <w:p w14:paraId="01B9CE10"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FCCCC"/>
          </w:tcPr>
          <w:p w14:paraId="5022F954" w14:textId="77777777" w:rsidR="007C7DE9" w:rsidRPr="00B340AF" w:rsidRDefault="007C7DE9" w:rsidP="00DA79C5">
            <w:pPr>
              <w:jc w:val="cente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FCCCC"/>
          </w:tcPr>
          <w:p w14:paraId="68C3EA3A" w14:textId="77777777" w:rsidR="007C7DE9" w:rsidRPr="00B340AF" w:rsidRDefault="007C7DE9" w:rsidP="00DA79C5">
            <w:pPr>
              <w:jc w:val="cente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FCCCC"/>
          </w:tcPr>
          <w:p w14:paraId="3EFD9454" w14:textId="77777777" w:rsidR="007C7DE9" w:rsidRPr="00B340AF" w:rsidRDefault="007C7DE9" w:rsidP="00DA79C5">
            <w:pPr>
              <w:jc w:val="center"/>
              <w:rPr>
                <w:b/>
                <w:bCs/>
                <w:sz w:val="22"/>
                <w:szCs w:val="22"/>
                <w:lang w:val="ro-RO"/>
              </w:rPr>
            </w:pPr>
          </w:p>
        </w:tc>
      </w:tr>
      <w:tr w:rsidR="007C7DE9" w:rsidRPr="00B340AF" w14:paraId="20EB795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00227FD" w14:textId="77777777" w:rsidR="007C7DE9" w:rsidRPr="00B340AF" w:rsidRDefault="007C7DE9" w:rsidP="00DA79C5">
            <w:pPr>
              <w:jc w:val="center"/>
              <w:rPr>
                <w:sz w:val="22"/>
                <w:szCs w:val="22"/>
                <w:lang w:val="ro-RO"/>
              </w:rPr>
            </w:pPr>
            <w:r w:rsidRPr="00B340AF">
              <w:rPr>
                <w:sz w:val="22"/>
                <w:szCs w:val="22"/>
                <w:lang w:val="ro-RO"/>
              </w:rPr>
              <w:lastRenderedPageBreak/>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DC50839" w14:textId="77777777" w:rsidR="007C7DE9" w:rsidRPr="00B340AF" w:rsidRDefault="007C7DE9" w:rsidP="00DA79C5">
            <w:pPr>
              <w:rPr>
                <w:sz w:val="22"/>
                <w:szCs w:val="22"/>
                <w:lang w:val="ro-RO"/>
              </w:rPr>
            </w:pPr>
            <w:r w:rsidRPr="00B340AF">
              <w:rPr>
                <w:sz w:val="22"/>
                <w:szCs w:val="22"/>
                <w:lang w:val="ro-RO"/>
              </w:rPr>
              <w:t>Pregătire materiale grafice generaliste pentru a putea fi rulate pe ecranele LED de la scenă (conversii materiale grafice generale TM2023)</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AD96174"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07C649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F2C2A0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C5556AF" w14:textId="77777777" w:rsidR="007C7DE9" w:rsidRPr="00B340AF" w:rsidRDefault="007C7DE9" w:rsidP="00DA79C5">
            <w:pPr>
              <w:jc w:val="center"/>
              <w:rPr>
                <w:sz w:val="22"/>
                <w:szCs w:val="22"/>
                <w:lang w:val="ro-RO"/>
              </w:rPr>
            </w:pPr>
          </w:p>
        </w:tc>
      </w:tr>
      <w:tr w:rsidR="007C7DE9" w:rsidRPr="00B340AF" w14:paraId="2200991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49B3C41"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26332D3" w14:textId="77777777" w:rsidR="007C7DE9" w:rsidRPr="00B340AF" w:rsidRDefault="007C7DE9" w:rsidP="00DA79C5">
            <w:pPr>
              <w:rPr>
                <w:sz w:val="22"/>
                <w:szCs w:val="22"/>
                <w:lang w:val="ro-RO"/>
              </w:rPr>
            </w:pPr>
            <w:r w:rsidRPr="00B340AF">
              <w:rPr>
                <w:sz w:val="22"/>
                <w:szCs w:val="22"/>
                <w:lang w:val="ro-RO"/>
              </w:rPr>
              <w:t>Pregătire materiale grafice dedicate momentelor artistice pentru a putea fi rulate pe ecranele LED de la scenă (conversii materiale grafice ale artiștilor sau create pentru artiști)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2A19EBF"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D53D3E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3F5794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B3A2DED" w14:textId="77777777" w:rsidR="007C7DE9" w:rsidRPr="00B340AF" w:rsidRDefault="007C7DE9" w:rsidP="00DA79C5">
            <w:pPr>
              <w:jc w:val="center"/>
              <w:rPr>
                <w:sz w:val="22"/>
                <w:szCs w:val="22"/>
                <w:lang w:val="ro-RO"/>
              </w:rPr>
            </w:pPr>
          </w:p>
        </w:tc>
      </w:tr>
      <w:tr w:rsidR="007C7DE9" w:rsidRPr="00B340AF" w14:paraId="005AD19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BFEDA56"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B0ABED4" w14:textId="77777777" w:rsidR="007C7DE9" w:rsidRPr="00B340AF" w:rsidRDefault="007C7DE9" w:rsidP="00DA79C5">
            <w:pPr>
              <w:rPr>
                <w:sz w:val="22"/>
                <w:szCs w:val="22"/>
                <w:lang w:val="ro-RO"/>
              </w:rPr>
            </w:pPr>
            <w:r w:rsidRPr="00B340AF">
              <w:rPr>
                <w:sz w:val="22"/>
                <w:szCs w:val="22"/>
                <w:lang w:val="ro-RO"/>
              </w:rPr>
              <w:t>Agregare materiale text și titrări (pentru a putea fi rulate pe ecranele LED de la scenă)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6479D9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47563C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6818C8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2F80815" w14:textId="77777777" w:rsidR="007C7DE9" w:rsidRPr="00B340AF" w:rsidRDefault="007C7DE9" w:rsidP="00DA79C5">
            <w:pPr>
              <w:jc w:val="center"/>
              <w:rPr>
                <w:sz w:val="22"/>
                <w:szCs w:val="22"/>
                <w:lang w:val="ro-RO"/>
              </w:rPr>
            </w:pPr>
          </w:p>
        </w:tc>
      </w:tr>
      <w:tr w:rsidR="007C7DE9" w:rsidRPr="00B340AF" w14:paraId="3E27856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B6DDE8"/>
            <w:noWrap/>
            <w:tcMar>
              <w:top w:w="0" w:type="dxa"/>
              <w:left w:w="45" w:type="dxa"/>
              <w:bottom w:w="0" w:type="dxa"/>
              <w:right w:w="45" w:type="dxa"/>
            </w:tcMar>
            <w:vAlign w:val="center"/>
            <w:hideMark/>
          </w:tcPr>
          <w:p w14:paraId="37275E08" w14:textId="77777777" w:rsidR="007C7DE9" w:rsidRPr="00B340AF" w:rsidRDefault="007C7DE9" w:rsidP="00DA79C5">
            <w:pPr>
              <w:jc w:val="center"/>
              <w:rPr>
                <w:b/>
                <w:bCs/>
                <w:sz w:val="22"/>
                <w:szCs w:val="22"/>
                <w:lang w:val="ro-RO"/>
              </w:rPr>
            </w:pPr>
            <w:r w:rsidRPr="00B340AF">
              <w:rPr>
                <w:b/>
                <w:bCs/>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B6DDE8"/>
            <w:tcMar>
              <w:top w:w="0" w:type="dxa"/>
              <w:left w:w="45" w:type="dxa"/>
              <w:bottom w:w="0" w:type="dxa"/>
              <w:right w:w="45" w:type="dxa"/>
            </w:tcMar>
            <w:vAlign w:val="bottom"/>
            <w:hideMark/>
          </w:tcPr>
          <w:p w14:paraId="7C4F3103" w14:textId="77777777" w:rsidR="007C7DE9" w:rsidRPr="00B340AF" w:rsidRDefault="007C7DE9" w:rsidP="00DA79C5">
            <w:pPr>
              <w:rPr>
                <w:b/>
                <w:bCs/>
                <w:sz w:val="22"/>
                <w:szCs w:val="22"/>
                <w:lang w:val="ro-RO"/>
              </w:rPr>
            </w:pPr>
            <w:r w:rsidRPr="00B340AF">
              <w:rPr>
                <w:b/>
                <w:bCs/>
                <w:sz w:val="22"/>
                <w:szCs w:val="22"/>
                <w:lang w:val="ro-RO"/>
              </w:rPr>
              <w:t>Efecte scenă</w:t>
            </w:r>
          </w:p>
        </w:tc>
        <w:tc>
          <w:tcPr>
            <w:tcW w:w="530" w:type="dxa"/>
            <w:tcBorders>
              <w:top w:val="single" w:sz="4" w:space="0" w:color="auto"/>
              <w:left w:val="single" w:sz="4" w:space="0" w:color="auto"/>
              <w:bottom w:val="single" w:sz="4" w:space="0" w:color="auto"/>
              <w:right w:val="single" w:sz="4" w:space="0" w:color="auto"/>
            </w:tcBorders>
            <w:shd w:val="clear" w:color="auto" w:fill="B6DDE8"/>
            <w:noWrap/>
            <w:tcMar>
              <w:top w:w="0" w:type="dxa"/>
              <w:left w:w="45" w:type="dxa"/>
              <w:bottom w:w="0" w:type="dxa"/>
              <w:right w:w="45" w:type="dxa"/>
            </w:tcMar>
            <w:vAlign w:val="center"/>
            <w:hideMark/>
          </w:tcPr>
          <w:p w14:paraId="0518476A" w14:textId="77777777" w:rsidR="007C7DE9" w:rsidRPr="00B340AF" w:rsidRDefault="007C7DE9" w:rsidP="00DA79C5">
            <w:pPr>
              <w:jc w:val="cente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B6DDE8"/>
          </w:tcPr>
          <w:p w14:paraId="0F7862C9" w14:textId="77777777" w:rsidR="007C7DE9" w:rsidRPr="00B340AF" w:rsidRDefault="007C7DE9" w:rsidP="00DA79C5">
            <w:pPr>
              <w:jc w:val="cente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B6DDE8"/>
          </w:tcPr>
          <w:p w14:paraId="1872721E" w14:textId="77777777" w:rsidR="007C7DE9" w:rsidRPr="00B340AF" w:rsidRDefault="007C7DE9" w:rsidP="00DA79C5">
            <w:pPr>
              <w:jc w:val="cente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B6DDE8"/>
          </w:tcPr>
          <w:p w14:paraId="7990AC1B" w14:textId="77777777" w:rsidR="007C7DE9" w:rsidRPr="00B340AF" w:rsidRDefault="007C7DE9" w:rsidP="00DA79C5">
            <w:pPr>
              <w:jc w:val="center"/>
              <w:rPr>
                <w:b/>
                <w:bCs/>
                <w:sz w:val="22"/>
                <w:szCs w:val="22"/>
                <w:lang w:val="ro-RO"/>
              </w:rPr>
            </w:pPr>
          </w:p>
        </w:tc>
      </w:tr>
      <w:tr w:rsidR="007C7DE9" w:rsidRPr="00B340AF" w14:paraId="5F829E5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D35114B"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7E5140E" w14:textId="77777777" w:rsidR="007C7DE9" w:rsidRPr="00B340AF" w:rsidRDefault="007C7DE9" w:rsidP="00DA79C5">
            <w:pPr>
              <w:rPr>
                <w:sz w:val="22"/>
                <w:szCs w:val="22"/>
                <w:lang w:val="ro-RO"/>
              </w:rPr>
            </w:pPr>
            <w:r w:rsidRPr="00B340AF">
              <w:rPr>
                <w:sz w:val="22"/>
                <w:szCs w:val="22"/>
                <w:lang w:val="ro-RO"/>
              </w:rPr>
              <w:t xml:space="preserve">Aruncător flăcări între 3 și 6m înălțime, dotat cu sistem </w:t>
            </w:r>
            <w:proofErr w:type="spellStart"/>
            <w:r w:rsidRPr="00B340AF">
              <w:rPr>
                <w:sz w:val="22"/>
                <w:szCs w:val="22"/>
                <w:lang w:val="ro-RO"/>
              </w:rPr>
              <w:t>antirăsturnare</w:t>
            </w:r>
            <w:proofErr w:type="spellEnd"/>
            <w:r w:rsidRPr="00B340AF">
              <w:rPr>
                <w:sz w:val="22"/>
                <w:szCs w:val="22"/>
                <w:lang w:val="ro-RO"/>
              </w:rPr>
              <w:t>, gaz inclus pentru minim 180 momente/trageri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A3F4490" w14:textId="77777777" w:rsidR="007C7DE9" w:rsidRPr="00B340AF" w:rsidRDefault="007C7DE9" w:rsidP="00DA79C5">
            <w:pPr>
              <w:jc w:val="center"/>
              <w:rPr>
                <w:sz w:val="22"/>
                <w:szCs w:val="22"/>
                <w:lang w:val="ro-RO"/>
              </w:rPr>
            </w:pPr>
            <w:r w:rsidRPr="00B340AF">
              <w:rPr>
                <w:sz w:val="22"/>
                <w:szCs w:val="22"/>
                <w:lang w:val="ro-RO"/>
              </w:rPr>
              <w:t>6</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8361C3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EE5EE0F"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5EA7B23" w14:textId="77777777" w:rsidR="007C7DE9" w:rsidRPr="00B340AF" w:rsidRDefault="007C7DE9" w:rsidP="00DA79C5">
            <w:pPr>
              <w:jc w:val="center"/>
              <w:rPr>
                <w:sz w:val="22"/>
                <w:szCs w:val="22"/>
                <w:lang w:val="ro-RO"/>
              </w:rPr>
            </w:pPr>
          </w:p>
        </w:tc>
      </w:tr>
      <w:tr w:rsidR="007C7DE9" w:rsidRPr="00B340AF" w14:paraId="3AD8443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1016B63"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E819181" w14:textId="77777777" w:rsidR="007C7DE9" w:rsidRPr="00B340AF" w:rsidRDefault="007C7DE9" w:rsidP="00DA79C5">
            <w:pPr>
              <w:rPr>
                <w:sz w:val="22"/>
                <w:szCs w:val="22"/>
                <w:lang w:val="ro-RO"/>
              </w:rPr>
            </w:pPr>
            <w:r w:rsidRPr="00B340AF">
              <w:rPr>
                <w:sz w:val="22"/>
                <w:szCs w:val="22"/>
                <w:lang w:val="ro-RO"/>
              </w:rPr>
              <w:t>Set efecte scenă CO2 compus din: aparat cap control efecte scenă CO2 cu conectică de minim 6m inclusă și 6 butelii CO2 de 37kg</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BB7C1DA" w14:textId="77777777" w:rsidR="007C7DE9" w:rsidRPr="00B340AF" w:rsidRDefault="007C7DE9" w:rsidP="00DA79C5">
            <w:pPr>
              <w:jc w:val="center"/>
              <w:rPr>
                <w:sz w:val="22"/>
                <w:szCs w:val="22"/>
                <w:lang w:val="ro-RO"/>
              </w:rPr>
            </w:pPr>
            <w:r w:rsidRPr="00B340AF">
              <w:rPr>
                <w:sz w:val="22"/>
                <w:szCs w:val="22"/>
                <w:lang w:val="ro-RO"/>
              </w:rPr>
              <w:t>6</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394A6A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8CB3CFF"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7EFF009" w14:textId="77777777" w:rsidR="007C7DE9" w:rsidRPr="00B340AF" w:rsidRDefault="007C7DE9" w:rsidP="00DA79C5">
            <w:pPr>
              <w:jc w:val="center"/>
              <w:rPr>
                <w:sz w:val="22"/>
                <w:szCs w:val="22"/>
                <w:lang w:val="ro-RO"/>
              </w:rPr>
            </w:pPr>
          </w:p>
        </w:tc>
      </w:tr>
      <w:tr w:rsidR="007C7DE9" w:rsidRPr="00B340AF" w14:paraId="310BA66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5BEB021"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F779EE8" w14:textId="77777777" w:rsidR="007C7DE9" w:rsidRPr="00B340AF" w:rsidRDefault="007C7DE9" w:rsidP="00DA79C5">
            <w:pPr>
              <w:rPr>
                <w:sz w:val="22"/>
                <w:szCs w:val="22"/>
                <w:lang w:val="ro-RO"/>
              </w:rPr>
            </w:pPr>
            <w:r w:rsidRPr="00B340AF">
              <w:rPr>
                <w:sz w:val="22"/>
                <w:szCs w:val="22"/>
                <w:lang w:val="ro-RO"/>
              </w:rPr>
              <w:t>Tun aruncător confeti instantaneu la minim 25m, compus din aparat aruncător și compresor presiune de minim 8 atmosfere și două kilograme de confeti albe/aurii de hârtie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B17F79C"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182E08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4EC9879"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3A23657" w14:textId="77777777" w:rsidR="007C7DE9" w:rsidRPr="00B340AF" w:rsidRDefault="007C7DE9" w:rsidP="00DA79C5">
            <w:pPr>
              <w:jc w:val="center"/>
              <w:rPr>
                <w:sz w:val="22"/>
                <w:szCs w:val="22"/>
                <w:lang w:val="ro-RO"/>
              </w:rPr>
            </w:pPr>
          </w:p>
        </w:tc>
      </w:tr>
      <w:tr w:rsidR="007C7DE9" w:rsidRPr="00B340AF" w14:paraId="3374F94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6FAE455"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216457C" w14:textId="77777777" w:rsidR="007C7DE9" w:rsidRPr="00B340AF" w:rsidRDefault="007C7DE9" w:rsidP="00DA79C5">
            <w:pPr>
              <w:rPr>
                <w:sz w:val="22"/>
                <w:szCs w:val="22"/>
                <w:lang w:val="ro-RO"/>
              </w:rPr>
            </w:pPr>
            <w:r w:rsidRPr="00B340AF">
              <w:rPr>
                <w:sz w:val="22"/>
                <w:szCs w:val="22"/>
                <w:lang w:val="ro-RO"/>
              </w:rPr>
              <w:t>Tun aruncător confeti cu gaz la minim 20m timp de minim 45 secunde, compus din aparat aruncător, butelie CO2 37kg și furtun de presiune, cu 10 kilograme de confeti albe/aurii de hârtie.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B7446CB"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6CC9BB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27D736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1C1D0D2" w14:textId="77777777" w:rsidR="007C7DE9" w:rsidRPr="00B340AF" w:rsidRDefault="007C7DE9" w:rsidP="00DA79C5">
            <w:pPr>
              <w:jc w:val="center"/>
              <w:rPr>
                <w:sz w:val="22"/>
                <w:szCs w:val="22"/>
                <w:lang w:val="ro-RO"/>
              </w:rPr>
            </w:pPr>
          </w:p>
        </w:tc>
      </w:tr>
      <w:tr w:rsidR="007C7DE9" w:rsidRPr="00B340AF" w14:paraId="1B06F28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98C15B3" w14:textId="77777777" w:rsidR="007C7DE9" w:rsidRPr="00B340AF" w:rsidRDefault="007C7DE9" w:rsidP="00DA79C5">
            <w:pPr>
              <w:jc w:val="cente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E2945FF" w14:textId="77777777" w:rsidR="007C7DE9" w:rsidRPr="00B340AF" w:rsidRDefault="007C7DE9" w:rsidP="00DA79C5">
            <w:pPr>
              <w:rPr>
                <w:sz w:val="22"/>
                <w:szCs w:val="22"/>
                <w:lang w:val="ro-RO"/>
              </w:rPr>
            </w:pPr>
            <w:r w:rsidRPr="00B340AF">
              <w:rPr>
                <w:sz w:val="22"/>
                <w:szCs w:val="22"/>
                <w:lang w:val="ro-RO"/>
              </w:rPr>
              <w:t>Comandă sau controler efecte scena (flăcări, CO2, Confeti) pe protocol DMX)</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06F3CE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68027B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D812B8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F6F4715" w14:textId="77777777" w:rsidR="007C7DE9" w:rsidRPr="00B340AF" w:rsidRDefault="007C7DE9" w:rsidP="00DA79C5">
            <w:pPr>
              <w:jc w:val="center"/>
              <w:rPr>
                <w:sz w:val="22"/>
                <w:szCs w:val="22"/>
                <w:lang w:val="ro-RO"/>
              </w:rPr>
            </w:pPr>
          </w:p>
        </w:tc>
      </w:tr>
      <w:tr w:rsidR="007C7DE9" w:rsidRPr="00B340AF" w14:paraId="6D6D605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F7C80"/>
            <w:noWrap/>
            <w:tcMar>
              <w:top w:w="0" w:type="dxa"/>
              <w:left w:w="45" w:type="dxa"/>
              <w:bottom w:w="0" w:type="dxa"/>
              <w:right w:w="45" w:type="dxa"/>
            </w:tcMar>
            <w:vAlign w:val="center"/>
            <w:hideMark/>
          </w:tcPr>
          <w:p w14:paraId="74940A39" w14:textId="77777777" w:rsidR="007C7DE9" w:rsidRPr="00B340AF" w:rsidRDefault="007C7DE9" w:rsidP="00DA79C5">
            <w:pPr>
              <w:jc w:val="center"/>
              <w:rPr>
                <w:b/>
                <w:bCs/>
                <w:sz w:val="22"/>
                <w:szCs w:val="22"/>
                <w:lang w:val="ro-RO"/>
              </w:rPr>
            </w:pPr>
            <w:r w:rsidRPr="00B340AF">
              <w:rPr>
                <w:b/>
                <w:bCs/>
                <w:sz w:val="22"/>
                <w:szCs w:val="22"/>
                <w:lang w:val="ro-RO"/>
              </w:rPr>
              <w:t>7</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FF7C80"/>
            <w:tcMar>
              <w:top w:w="0" w:type="dxa"/>
              <w:left w:w="45" w:type="dxa"/>
              <w:bottom w:w="0" w:type="dxa"/>
              <w:right w:w="45" w:type="dxa"/>
            </w:tcMar>
            <w:vAlign w:val="bottom"/>
            <w:hideMark/>
          </w:tcPr>
          <w:p w14:paraId="6E592856" w14:textId="77777777" w:rsidR="007C7DE9" w:rsidRPr="00B340AF" w:rsidRDefault="007C7DE9" w:rsidP="00DA79C5">
            <w:pPr>
              <w:rPr>
                <w:b/>
                <w:bCs/>
                <w:sz w:val="22"/>
                <w:szCs w:val="22"/>
                <w:lang w:val="ro-RO"/>
              </w:rPr>
            </w:pPr>
            <w:r w:rsidRPr="00B340AF">
              <w:rPr>
                <w:b/>
                <w:bCs/>
                <w:sz w:val="22"/>
                <w:szCs w:val="22"/>
                <w:lang w:val="ro-RO"/>
              </w:rPr>
              <w:t>CURENT</w:t>
            </w:r>
          </w:p>
        </w:tc>
      </w:tr>
      <w:tr w:rsidR="007C7DE9" w:rsidRPr="00B340AF" w14:paraId="717D3632" w14:textId="77777777" w:rsidTr="00DA79C5">
        <w:trPr>
          <w:trHeight w:val="300"/>
        </w:trPr>
        <w:tc>
          <w:tcPr>
            <w:tcW w:w="0" w:type="auto"/>
            <w:vMerge w:val="restart"/>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816594E"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C6CBB83" w14:textId="77777777" w:rsidR="007C7DE9" w:rsidRPr="00B340AF" w:rsidRDefault="007C7DE9" w:rsidP="00DA79C5">
            <w:pPr>
              <w:rPr>
                <w:sz w:val="22"/>
                <w:szCs w:val="22"/>
                <w:lang w:val="ro-RO"/>
              </w:rPr>
            </w:pPr>
            <w:r w:rsidRPr="00B340AF">
              <w:rPr>
                <w:sz w:val="22"/>
                <w:szCs w:val="22"/>
                <w:lang w:val="ro-RO"/>
              </w:rPr>
              <w:t xml:space="preserve">Firidă </w:t>
            </w:r>
            <w:proofErr w:type="spellStart"/>
            <w:r w:rsidRPr="00B340AF">
              <w:rPr>
                <w:sz w:val="22"/>
                <w:szCs w:val="22"/>
                <w:lang w:val="ro-RO"/>
              </w:rPr>
              <w:t>distributie</w:t>
            </w:r>
            <w:proofErr w:type="spellEnd"/>
            <w:r w:rsidRPr="00B340AF">
              <w:rPr>
                <w:sz w:val="22"/>
                <w:szCs w:val="22"/>
                <w:lang w:val="ro-RO"/>
              </w:rPr>
              <w:t xml:space="preserve"> electrică cu manetă de debranșare generală, siguranțe dimensionate corespunzător pentru fiecare ieșire, echipată cu: alimentare cu cuple tip Power </w:t>
            </w:r>
            <w:proofErr w:type="spellStart"/>
            <w:r w:rsidRPr="00B340AF">
              <w:rPr>
                <w:sz w:val="22"/>
                <w:szCs w:val="22"/>
                <w:lang w:val="ro-RO"/>
              </w:rPr>
              <w:t>Lock</w:t>
            </w:r>
            <w:proofErr w:type="spellEnd"/>
            <w:r w:rsidRPr="00B340AF">
              <w:rPr>
                <w:sz w:val="22"/>
                <w:szCs w:val="22"/>
                <w:lang w:val="ro-RO"/>
              </w:rPr>
              <w:t xml:space="preserve"> și următoarele ieșiri: ieșire link Power </w:t>
            </w:r>
            <w:proofErr w:type="spellStart"/>
            <w:r w:rsidRPr="00B340AF">
              <w:rPr>
                <w:sz w:val="22"/>
                <w:szCs w:val="22"/>
                <w:lang w:val="ro-RO"/>
              </w:rPr>
              <w:t>Lock</w:t>
            </w:r>
            <w:proofErr w:type="spellEnd"/>
            <w:r w:rsidRPr="00B340AF">
              <w:rPr>
                <w:sz w:val="22"/>
                <w:szCs w:val="22"/>
                <w:lang w:val="ro-RO"/>
              </w:rPr>
              <w:t xml:space="preserve">, cuple tip CEE </w:t>
            </w:r>
            <w:proofErr w:type="spellStart"/>
            <w:r w:rsidRPr="00B340AF">
              <w:rPr>
                <w:sz w:val="22"/>
                <w:szCs w:val="22"/>
                <w:lang w:val="ro-RO"/>
              </w:rPr>
              <w:t>red</w:t>
            </w:r>
            <w:proofErr w:type="spellEnd"/>
            <w:r w:rsidRPr="00B340AF">
              <w:rPr>
                <w:sz w:val="22"/>
                <w:szCs w:val="22"/>
                <w:lang w:val="ro-RO"/>
              </w:rPr>
              <w:t>: 2*125A, 4*63A, 4*32A</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2625094"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0BA1C3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EDA9EF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41129CC" w14:textId="77777777" w:rsidR="007C7DE9" w:rsidRPr="00B340AF" w:rsidRDefault="007C7DE9" w:rsidP="00DA79C5">
            <w:pPr>
              <w:jc w:val="center"/>
              <w:rPr>
                <w:sz w:val="22"/>
                <w:szCs w:val="22"/>
                <w:lang w:val="ro-RO"/>
              </w:rPr>
            </w:pPr>
          </w:p>
        </w:tc>
      </w:tr>
      <w:tr w:rsidR="007C7DE9" w:rsidRPr="00B340AF" w14:paraId="5BDDC311" w14:textId="77777777" w:rsidTr="00DA79C5">
        <w:trPr>
          <w:trHeight w:val="300"/>
        </w:trPr>
        <w:tc>
          <w:tcPr>
            <w:tcW w:w="0" w:type="auto"/>
            <w:vMerge/>
            <w:tcBorders>
              <w:top w:val="single" w:sz="4" w:space="0" w:color="auto"/>
              <w:left w:val="single" w:sz="6" w:space="0" w:color="000000"/>
              <w:bottom w:val="single" w:sz="4" w:space="0" w:color="auto"/>
              <w:right w:val="single" w:sz="4" w:space="0" w:color="auto"/>
            </w:tcBorders>
            <w:vAlign w:val="center"/>
            <w:hideMark/>
          </w:tcPr>
          <w:p w14:paraId="6B951A1E" w14:textId="77777777" w:rsidR="007C7DE9" w:rsidRPr="00B340AF" w:rsidRDefault="007C7DE9" w:rsidP="00DA79C5">
            <w:pPr>
              <w:rPr>
                <w:sz w:val="22"/>
                <w:szCs w:val="22"/>
                <w:lang w:val="ro-RO"/>
              </w:rPr>
            </w:pP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217D7C6" w14:textId="77777777" w:rsidR="007C7DE9" w:rsidRPr="00B340AF" w:rsidRDefault="007C7DE9" w:rsidP="00DA79C5">
            <w:pPr>
              <w:rPr>
                <w:sz w:val="22"/>
                <w:szCs w:val="22"/>
                <w:lang w:val="ro-RO"/>
              </w:rPr>
            </w:pPr>
            <w:r w:rsidRPr="00B340AF">
              <w:rPr>
                <w:sz w:val="22"/>
                <w:szCs w:val="22"/>
                <w:lang w:val="ro-RO"/>
              </w:rPr>
              <w:t xml:space="preserve">Coloană cabluri </w:t>
            </w:r>
            <w:proofErr w:type="spellStart"/>
            <w:r w:rsidRPr="00B340AF">
              <w:rPr>
                <w:sz w:val="22"/>
                <w:szCs w:val="22"/>
                <w:lang w:val="ro-RO"/>
              </w:rPr>
              <w:t>PowerLock</w:t>
            </w:r>
            <w:proofErr w:type="spellEnd"/>
            <w:r w:rsidRPr="00B340AF">
              <w:rPr>
                <w:sz w:val="22"/>
                <w:szCs w:val="22"/>
                <w:lang w:val="ro-RO"/>
              </w:rPr>
              <w:t xml:space="preserve"> pentru alimentarea din firida </w:t>
            </w:r>
            <w:proofErr w:type="spellStart"/>
            <w:r w:rsidRPr="00B340AF">
              <w:rPr>
                <w:sz w:val="22"/>
                <w:szCs w:val="22"/>
                <w:lang w:val="ro-RO"/>
              </w:rPr>
              <w:t>orasului</w:t>
            </w:r>
            <w:proofErr w:type="spellEnd"/>
            <w:r w:rsidRPr="00B340AF">
              <w:rPr>
                <w:sz w:val="22"/>
                <w:szCs w:val="22"/>
                <w:lang w:val="ro-RO"/>
              </w:rPr>
              <w:t xml:space="preserve"> de la o distanță de 120m, secțiune minimă cabluri 120mm. (Alimentarea din firida orașului se realizează pentru utilizare pe </w:t>
            </w:r>
            <w:r w:rsidRPr="00B340AF">
              <w:rPr>
                <w:sz w:val="22"/>
                <w:szCs w:val="22"/>
                <w:lang w:val="ro-RO"/>
              </w:rPr>
              <w:lastRenderedPageBreak/>
              <w:t>durata montărilor, testelor tehnice și calibrărilor. Repetițiile și desfășurarea evenimentului se vor realiza pe generatoare).</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77BDAFE7" w14:textId="77777777" w:rsidR="007C7DE9" w:rsidRPr="00B340AF" w:rsidRDefault="007C7DE9" w:rsidP="00DA79C5">
            <w:pPr>
              <w:jc w:val="center"/>
              <w:rPr>
                <w:sz w:val="22"/>
                <w:szCs w:val="22"/>
                <w:lang w:val="ro-RO"/>
              </w:rPr>
            </w:pPr>
            <w:r w:rsidRPr="00B340AF">
              <w:rPr>
                <w:sz w:val="22"/>
                <w:szCs w:val="22"/>
                <w:lang w:val="ro-RO"/>
              </w:rPr>
              <w:lastRenderedPageBreak/>
              <w:t>1</w:t>
            </w:r>
          </w:p>
        </w:tc>
        <w:tc>
          <w:tcPr>
            <w:tcW w:w="1789" w:type="dxa"/>
            <w:tcBorders>
              <w:top w:val="single" w:sz="4" w:space="0" w:color="auto"/>
              <w:left w:val="single" w:sz="4" w:space="0" w:color="auto"/>
              <w:bottom w:val="single" w:sz="4" w:space="0" w:color="auto"/>
              <w:right w:val="single" w:sz="4" w:space="0" w:color="auto"/>
            </w:tcBorders>
          </w:tcPr>
          <w:p w14:paraId="43121D1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28F3C67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2B119069" w14:textId="77777777" w:rsidR="007C7DE9" w:rsidRPr="00B340AF" w:rsidRDefault="007C7DE9" w:rsidP="00DA79C5">
            <w:pPr>
              <w:jc w:val="center"/>
              <w:rPr>
                <w:sz w:val="22"/>
                <w:szCs w:val="22"/>
                <w:lang w:val="ro-RO"/>
              </w:rPr>
            </w:pPr>
          </w:p>
        </w:tc>
      </w:tr>
      <w:tr w:rsidR="007C7DE9" w:rsidRPr="00B340AF" w14:paraId="149408EA" w14:textId="77777777" w:rsidTr="00DA79C5">
        <w:trPr>
          <w:trHeight w:val="300"/>
        </w:trPr>
        <w:tc>
          <w:tcPr>
            <w:tcW w:w="0" w:type="auto"/>
            <w:vMerge w:val="restart"/>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591427C"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0B06AB0" w14:textId="77777777" w:rsidR="007C7DE9" w:rsidRPr="00B340AF" w:rsidRDefault="007C7DE9" w:rsidP="00DA79C5">
            <w:pPr>
              <w:rPr>
                <w:sz w:val="22"/>
                <w:szCs w:val="22"/>
                <w:lang w:val="ro-RO"/>
              </w:rPr>
            </w:pPr>
            <w:r w:rsidRPr="00B340AF">
              <w:rPr>
                <w:sz w:val="22"/>
                <w:szCs w:val="22"/>
                <w:lang w:val="ro-RO"/>
              </w:rPr>
              <w:t xml:space="preserve">Generatoare și sistem de sincronizare sau automatizare (funcționare în paralel) care permită furnizarea de curent fără nicio întrerupere sau trecere prin zero pentru toată puterea instalată, plus CAR TV 50KW și o rezervă de 10% extra. Furnizarea neîntreruptă trebuie asigurată pe durata probelor tehnice, a </w:t>
            </w:r>
            <w:proofErr w:type="spellStart"/>
            <w:r w:rsidRPr="00B340AF">
              <w:rPr>
                <w:sz w:val="22"/>
                <w:szCs w:val="22"/>
                <w:lang w:val="ro-RO"/>
              </w:rPr>
              <w:t>repetitiilor</w:t>
            </w:r>
            <w:proofErr w:type="spellEnd"/>
            <w:r w:rsidRPr="00B340AF">
              <w:rPr>
                <w:sz w:val="22"/>
                <w:szCs w:val="22"/>
                <w:lang w:val="ro-RO"/>
              </w:rPr>
              <w:t xml:space="preserve"> și a </w:t>
            </w:r>
            <w:proofErr w:type="spellStart"/>
            <w:r w:rsidRPr="00B340AF">
              <w:rPr>
                <w:sz w:val="22"/>
                <w:szCs w:val="22"/>
                <w:lang w:val="ro-RO"/>
              </w:rPr>
              <w:t>desfăsurarii</w:t>
            </w:r>
            <w:proofErr w:type="spellEnd"/>
            <w:r w:rsidRPr="00B340AF">
              <w:rPr>
                <w:sz w:val="22"/>
                <w:szCs w:val="22"/>
                <w:lang w:val="ro-RO"/>
              </w:rPr>
              <w:t xml:space="preserve"> evenimentelor.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5AF99B08"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34BD6B7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61D124E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2F8175E1" w14:textId="77777777" w:rsidR="007C7DE9" w:rsidRPr="00B340AF" w:rsidRDefault="007C7DE9" w:rsidP="00DA79C5">
            <w:pPr>
              <w:jc w:val="center"/>
              <w:rPr>
                <w:sz w:val="22"/>
                <w:szCs w:val="22"/>
                <w:lang w:val="ro-RO"/>
              </w:rPr>
            </w:pPr>
          </w:p>
        </w:tc>
      </w:tr>
      <w:tr w:rsidR="007C7DE9" w:rsidRPr="00B340AF" w14:paraId="6DAA04F7" w14:textId="77777777" w:rsidTr="00DA79C5">
        <w:trPr>
          <w:trHeight w:val="300"/>
        </w:trPr>
        <w:tc>
          <w:tcPr>
            <w:tcW w:w="0" w:type="auto"/>
            <w:vMerge/>
            <w:tcBorders>
              <w:top w:val="single" w:sz="4" w:space="0" w:color="auto"/>
              <w:left w:val="single" w:sz="6" w:space="0" w:color="000000"/>
              <w:bottom w:val="single" w:sz="4" w:space="0" w:color="auto"/>
              <w:right w:val="single" w:sz="4" w:space="0" w:color="auto"/>
            </w:tcBorders>
            <w:vAlign w:val="center"/>
            <w:hideMark/>
          </w:tcPr>
          <w:p w14:paraId="0E26BA20" w14:textId="77777777" w:rsidR="007C7DE9" w:rsidRPr="00B340AF" w:rsidRDefault="007C7DE9" w:rsidP="00DA79C5">
            <w:pPr>
              <w:rPr>
                <w:sz w:val="22"/>
                <w:szCs w:val="22"/>
                <w:lang w:val="ro-RO"/>
              </w:rPr>
            </w:pP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EBF0B2E" w14:textId="77777777" w:rsidR="007C7DE9" w:rsidRPr="00B340AF" w:rsidRDefault="007C7DE9" w:rsidP="00DA79C5">
            <w:pPr>
              <w:rPr>
                <w:sz w:val="22"/>
                <w:szCs w:val="22"/>
                <w:lang w:val="ro-RO"/>
              </w:rPr>
            </w:pPr>
            <w:r w:rsidRPr="00B340AF">
              <w:rPr>
                <w:sz w:val="22"/>
                <w:szCs w:val="22"/>
                <w:lang w:val="ro-RO"/>
              </w:rPr>
              <w:t xml:space="preserve">Coloană cabluri </w:t>
            </w:r>
            <w:proofErr w:type="spellStart"/>
            <w:r w:rsidRPr="00B340AF">
              <w:rPr>
                <w:sz w:val="22"/>
                <w:szCs w:val="22"/>
                <w:lang w:val="ro-RO"/>
              </w:rPr>
              <w:t>PowerLock</w:t>
            </w:r>
            <w:proofErr w:type="spellEnd"/>
            <w:r w:rsidRPr="00B340AF">
              <w:rPr>
                <w:sz w:val="22"/>
                <w:szCs w:val="22"/>
                <w:lang w:val="ro-RO"/>
              </w:rPr>
              <w:t xml:space="preserve"> de 50m, </w:t>
            </w:r>
            <w:proofErr w:type="spellStart"/>
            <w:r w:rsidRPr="00B340AF">
              <w:rPr>
                <w:sz w:val="22"/>
                <w:szCs w:val="22"/>
                <w:lang w:val="ro-RO"/>
              </w:rPr>
              <w:t>sectiune</w:t>
            </w:r>
            <w:proofErr w:type="spellEnd"/>
            <w:r w:rsidRPr="00B340AF">
              <w:rPr>
                <w:sz w:val="22"/>
                <w:szCs w:val="22"/>
                <w:lang w:val="ro-RO"/>
              </w:rPr>
              <w:t xml:space="preserve"> minimă 120mm</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021CCE5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26247F0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612900F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7D16C5AA" w14:textId="77777777" w:rsidR="007C7DE9" w:rsidRPr="00B340AF" w:rsidRDefault="007C7DE9" w:rsidP="00DA79C5">
            <w:pPr>
              <w:jc w:val="center"/>
              <w:rPr>
                <w:sz w:val="22"/>
                <w:szCs w:val="22"/>
                <w:lang w:val="ro-RO"/>
              </w:rPr>
            </w:pPr>
          </w:p>
        </w:tc>
      </w:tr>
      <w:tr w:rsidR="007C7DE9" w:rsidRPr="00B340AF" w14:paraId="08729735" w14:textId="77777777" w:rsidTr="00DA79C5">
        <w:trPr>
          <w:trHeight w:val="300"/>
        </w:trPr>
        <w:tc>
          <w:tcPr>
            <w:tcW w:w="0" w:type="auto"/>
            <w:vMerge w:val="restart"/>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E8D5B76"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FFA8EB6" w14:textId="77777777" w:rsidR="007C7DE9" w:rsidRPr="00B340AF" w:rsidRDefault="007C7DE9" w:rsidP="00DA79C5">
            <w:pPr>
              <w:rPr>
                <w:sz w:val="22"/>
                <w:szCs w:val="22"/>
                <w:lang w:val="ro-RO"/>
              </w:rPr>
            </w:pPr>
            <w:r w:rsidRPr="00B340AF">
              <w:rPr>
                <w:sz w:val="22"/>
                <w:szCs w:val="22"/>
                <w:lang w:val="ro-RO"/>
              </w:rPr>
              <w:t xml:space="preserve">Firidă </w:t>
            </w:r>
            <w:proofErr w:type="spellStart"/>
            <w:r w:rsidRPr="00B340AF">
              <w:rPr>
                <w:sz w:val="22"/>
                <w:szCs w:val="22"/>
                <w:lang w:val="ro-RO"/>
              </w:rPr>
              <w:t>distributie</w:t>
            </w:r>
            <w:proofErr w:type="spellEnd"/>
            <w:r w:rsidRPr="00B340AF">
              <w:rPr>
                <w:sz w:val="22"/>
                <w:szCs w:val="22"/>
                <w:lang w:val="ro-RO"/>
              </w:rPr>
              <w:t xml:space="preserve"> electrică cu manetă de debranșare generală, siguranțe dimensionate corespunzător pentru fiecare ieșire, echipată cu: alimentare cu cuple tip Power </w:t>
            </w:r>
            <w:proofErr w:type="spellStart"/>
            <w:r w:rsidRPr="00B340AF">
              <w:rPr>
                <w:sz w:val="22"/>
                <w:szCs w:val="22"/>
                <w:lang w:val="ro-RO"/>
              </w:rPr>
              <w:t>Lock</w:t>
            </w:r>
            <w:proofErr w:type="spellEnd"/>
            <w:r w:rsidRPr="00B340AF">
              <w:rPr>
                <w:sz w:val="22"/>
                <w:szCs w:val="22"/>
                <w:lang w:val="ro-RO"/>
              </w:rPr>
              <w:t xml:space="preserve"> și următoarele ieșiri: cuple tip CEE </w:t>
            </w:r>
            <w:proofErr w:type="spellStart"/>
            <w:r w:rsidRPr="00B340AF">
              <w:rPr>
                <w:sz w:val="22"/>
                <w:szCs w:val="22"/>
                <w:lang w:val="ro-RO"/>
              </w:rPr>
              <w:t>red</w:t>
            </w:r>
            <w:proofErr w:type="spellEnd"/>
            <w:r w:rsidRPr="00B340AF">
              <w:rPr>
                <w:sz w:val="22"/>
                <w:szCs w:val="22"/>
                <w:lang w:val="ro-RO"/>
              </w:rPr>
              <w:t>: 1*125A, 4*63A, 4*32A</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A41DBF2"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B9FA84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706C18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93BDBF7" w14:textId="77777777" w:rsidR="007C7DE9" w:rsidRPr="00B340AF" w:rsidRDefault="007C7DE9" w:rsidP="00DA79C5">
            <w:pPr>
              <w:jc w:val="center"/>
              <w:rPr>
                <w:sz w:val="22"/>
                <w:szCs w:val="22"/>
                <w:lang w:val="ro-RO"/>
              </w:rPr>
            </w:pPr>
          </w:p>
        </w:tc>
      </w:tr>
      <w:tr w:rsidR="007C7DE9" w:rsidRPr="00B340AF" w14:paraId="5BAB7CC7" w14:textId="77777777" w:rsidTr="00DA79C5">
        <w:trPr>
          <w:trHeight w:val="300"/>
        </w:trPr>
        <w:tc>
          <w:tcPr>
            <w:tcW w:w="0" w:type="auto"/>
            <w:vMerge/>
            <w:tcBorders>
              <w:top w:val="single" w:sz="4" w:space="0" w:color="auto"/>
              <w:left w:val="single" w:sz="6" w:space="0" w:color="000000"/>
              <w:bottom w:val="single" w:sz="4" w:space="0" w:color="auto"/>
              <w:right w:val="single" w:sz="4" w:space="0" w:color="auto"/>
            </w:tcBorders>
            <w:vAlign w:val="center"/>
            <w:hideMark/>
          </w:tcPr>
          <w:p w14:paraId="2F1F8520" w14:textId="77777777" w:rsidR="007C7DE9" w:rsidRPr="00B340AF" w:rsidRDefault="007C7DE9" w:rsidP="00DA79C5">
            <w:pPr>
              <w:rPr>
                <w:sz w:val="22"/>
                <w:szCs w:val="22"/>
                <w:lang w:val="ro-RO"/>
              </w:rPr>
            </w:pP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742F14B" w14:textId="77777777" w:rsidR="007C7DE9" w:rsidRPr="00B340AF" w:rsidRDefault="007C7DE9" w:rsidP="00DA79C5">
            <w:pPr>
              <w:rPr>
                <w:sz w:val="22"/>
                <w:szCs w:val="22"/>
                <w:lang w:val="ro-RO"/>
              </w:rPr>
            </w:pPr>
            <w:r w:rsidRPr="00B340AF">
              <w:rPr>
                <w:sz w:val="22"/>
                <w:szCs w:val="22"/>
                <w:lang w:val="ro-RO"/>
              </w:rPr>
              <w:t xml:space="preserve">Coloană cabluri </w:t>
            </w:r>
            <w:proofErr w:type="spellStart"/>
            <w:r w:rsidRPr="00B340AF">
              <w:rPr>
                <w:sz w:val="22"/>
                <w:szCs w:val="22"/>
                <w:lang w:val="ro-RO"/>
              </w:rPr>
              <w:t>PowerLock</w:t>
            </w:r>
            <w:proofErr w:type="spellEnd"/>
            <w:r w:rsidRPr="00B340AF">
              <w:rPr>
                <w:sz w:val="22"/>
                <w:szCs w:val="22"/>
                <w:lang w:val="ro-RO"/>
              </w:rPr>
              <w:t xml:space="preserve"> de 25m, secțiune minimă 120mm</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0E2FADD4"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562C60D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7F8C65E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482F5A64" w14:textId="77777777" w:rsidR="007C7DE9" w:rsidRPr="00B340AF" w:rsidRDefault="007C7DE9" w:rsidP="00DA79C5">
            <w:pPr>
              <w:jc w:val="center"/>
              <w:rPr>
                <w:sz w:val="22"/>
                <w:szCs w:val="22"/>
                <w:lang w:val="ro-RO"/>
              </w:rPr>
            </w:pPr>
          </w:p>
        </w:tc>
      </w:tr>
      <w:tr w:rsidR="007C7DE9" w:rsidRPr="00B340AF" w14:paraId="237F5B8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5CDEBEF3"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8505641" w14:textId="77777777" w:rsidR="007C7DE9" w:rsidRPr="00B340AF" w:rsidRDefault="007C7DE9" w:rsidP="00DA79C5">
            <w:pPr>
              <w:rPr>
                <w:sz w:val="22"/>
                <w:szCs w:val="22"/>
                <w:lang w:val="ro-RO"/>
              </w:rPr>
            </w:pPr>
            <w:r w:rsidRPr="00B340AF">
              <w:rPr>
                <w:sz w:val="22"/>
                <w:szCs w:val="22"/>
                <w:lang w:val="ro-RO"/>
              </w:rPr>
              <w:t>Distribuții electrice și conectica aferentă pentru alimentarea cu curent a tuturor echipamentelor în regim de spectacol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D09DD9E"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E87E6B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EAADF1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C3E0CD6" w14:textId="77777777" w:rsidR="007C7DE9" w:rsidRPr="00B340AF" w:rsidRDefault="007C7DE9" w:rsidP="00DA79C5">
            <w:pPr>
              <w:jc w:val="center"/>
              <w:rPr>
                <w:sz w:val="22"/>
                <w:szCs w:val="22"/>
                <w:lang w:val="ro-RO"/>
              </w:rPr>
            </w:pPr>
          </w:p>
        </w:tc>
      </w:tr>
      <w:tr w:rsidR="007C7DE9" w:rsidRPr="00B340AF" w14:paraId="2B59554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7E68E79" w14:textId="77777777" w:rsidR="007C7DE9" w:rsidRPr="00B340AF" w:rsidRDefault="007C7DE9" w:rsidP="00DA79C5">
            <w:pPr>
              <w:jc w:val="cente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2F4A8A7" w14:textId="77777777" w:rsidR="007C7DE9" w:rsidRPr="00B340AF" w:rsidRDefault="007C7DE9" w:rsidP="00DA79C5">
            <w:pPr>
              <w:rPr>
                <w:sz w:val="22"/>
                <w:szCs w:val="22"/>
                <w:lang w:val="ro-RO"/>
              </w:rPr>
            </w:pPr>
            <w:r w:rsidRPr="00B340AF">
              <w:rPr>
                <w:sz w:val="22"/>
                <w:szCs w:val="22"/>
                <w:lang w:val="ro-RO"/>
              </w:rPr>
              <w:t xml:space="preserve">Furnizorul va asigura combustibilul necesar pentru </w:t>
            </w:r>
            <w:proofErr w:type="spellStart"/>
            <w:r w:rsidRPr="00B340AF">
              <w:rPr>
                <w:sz w:val="22"/>
                <w:szCs w:val="22"/>
                <w:lang w:val="ro-RO"/>
              </w:rPr>
              <w:t>functionarea</w:t>
            </w:r>
            <w:proofErr w:type="spellEnd"/>
            <w:r w:rsidRPr="00B340AF">
              <w:rPr>
                <w:sz w:val="22"/>
                <w:szCs w:val="22"/>
                <w:lang w:val="ro-RO"/>
              </w:rPr>
              <w:t xml:space="preserve"> generatoarelor în regim de spectacol pentru 30 ore de folosire pe durata probelor tehnice, probelor de sunet, repetițiilor și desfășurării evenimentului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EF6C956"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C96CAB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FEB026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5C901DD" w14:textId="77777777" w:rsidR="007C7DE9" w:rsidRPr="00B340AF" w:rsidRDefault="007C7DE9" w:rsidP="00DA79C5">
            <w:pPr>
              <w:jc w:val="center"/>
              <w:rPr>
                <w:sz w:val="22"/>
                <w:szCs w:val="22"/>
                <w:lang w:val="ro-RO"/>
              </w:rPr>
            </w:pPr>
          </w:p>
        </w:tc>
      </w:tr>
      <w:tr w:rsidR="007C7DE9" w:rsidRPr="00B340AF" w14:paraId="3FA862E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1D293E0A" w14:textId="77777777" w:rsidR="007C7DE9" w:rsidRPr="00B340AF" w:rsidRDefault="007C7DE9" w:rsidP="00DA79C5">
            <w:pPr>
              <w:jc w:val="cente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23DD6C8" w14:textId="77777777" w:rsidR="007C7DE9" w:rsidRPr="00B340AF" w:rsidRDefault="007C7DE9" w:rsidP="00DA79C5">
            <w:pPr>
              <w:rPr>
                <w:sz w:val="22"/>
                <w:szCs w:val="22"/>
                <w:lang w:val="ro-RO"/>
              </w:rPr>
            </w:pPr>
            <w:r w:rsidRPr="00B340AF">
              <w:rPr>
                <w:sz w:val="22"/>
                <w:szCs w:val="22"/>
                <w:lang w:val="ro-RO"/>
              </w:rPr>
              <w:t>Furnizorul va asigura împământarea generatoarelor, scenei, extensiilor scenei, regiei tehnice și a turnurilor de lumini și va pune la dispoziția beneficiarului copii ale buletinelor PRAM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96585A2"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6C45C9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61FC97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C7FD8AE" w14:textId="77777777" w:rsidR="007C7DE9" w:rsidRPr="00B340AF" w:rsidRDefault="007C7DE9" w:rsidP="00DA79C5">
            <w:pPr>
              <w:jc w:val="center"/>
              <w:rPr>
                <w:sz w:val="22"/>
                <w:szCs w:val="22"/>
                <w:lang w:val="ro-RO"/>
              </w:rPr>
            </w:pPr>
          </w:p>
        </w:tc>
      </w:tr>
      <w:tr w:rsidR="007C7DE9" w:rsidRPr="00B340AF" w14:paraId="24ABC39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39E61925" w14:textId="77777777" w:rsidR="007C7DE9" w:rsidRPr="00B340AF" w:rsidRDefault="007C7DE9" w:rsidP="00DA79C5">
            <w:pPr>
              <w:jc w:val="cente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B5F7E40" w14:textId="77777777" w:rsidR="007C7DE9" w:rsidRPr="00B340AF" w:rsidRDefault="007C7DE9" w:rsidP="00DA79C5">
            <w:pPr>
              <w:rPr>
                <w:sz w:val="22"/>
                <w:szCs w:val="22"/>
                <w:lang w:val="ro-RO"/>
              </w:rPr>
            </w:pPr>
            <w:r w:rsidRPr="00B340AF">
              <w:rPr>
                <w:sz w:val="22"/>
                <w:szCs w:val="22"/>
                <w:lang w:val="ro-RO"/>
              </w:rPr>
              <w:t xml:space="preserve">Costuri de racordare în firida existentă local și plata unui consum electric estimat la 300 KWH x 15 ore de consum pe durata </w:t>
            </w:r>
            <w:proofErr w:type="spellStart"/>
            <w:r w:rsidRPr="00B340AF">
              <w:rPr>
                <w:sz w:val="22"/>
                <w:szCs w:val="22"/>
                <w:lang w:val="ro-RO"/>
              </w:rPr>
              <w:t>montarilor</w:t>
            </w:r>
            <w:proofErr w:type="spellEnd"/>
            <w:r w:rsidRPr="00B340AF">
              <w:rPr>
                <w:sz w:val="22"/>
                <w:szCs w:val="22"/>
                <w:lang w:val="ro-RO"/>
              </w:rPr>
              <w: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297B46FA"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795EA39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3EB779C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1FC6B21D" w14:textId="77777777" w:rsidR="007C7DE9" w:rsidRPr="00B340AF" w:rsidRDefault="007C7DE9" w:rsidP="00DA79C5">
            <w:pPr>
              <w:jc w:val="center"/>
              <w:rPr>
                <w:sz w:val="22"/>
                <w:szCs w:val="22"/>
                <w:lang w:val="ro-RO"/>
              </w:rPr>
            </w:pPr>
          </w:p>
        </w:tc>
      </w:tr>
      <w:tr w:rsidR="007C7DE9" w:rsidRPr="00B340AF" w14:paraId="7507FA7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C7AAB5A" w14:textId="77777777" w:rsidR="007C7DE9" w:rsidRPr="00B340AF" w:rsidRDefault="007C7DE9" w:rsidP="00DA79C5">
            <w:pPr>
              <w:jc w:val="center"/>
              <w:rPr>
                <w:sz w:val="22"/>
                <w:szCs w:val="22"/>
                <w:lang w:val="ro-RO"/>
              </w:rPr>
            </w:pPr>
            <w:r w:rsidRPr="00B340AF">
              <w:rPr>
                <w:sz w:val="22"/>
                <w:szCs w:val="22"/>
                <w:lang w:val="ro-RO"/>
              </w:rPr>
              <w:lastRenderedPageBreak/>
              <w:t>8</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90C8A71" w14:textId="77777777" w:rsidR="007C7DE9" w:rsidRPr="00B340AF" w:rsidRDefault="007C7DE9" w:rsidP="00DA79C5">
            <w:pPr>
              <w:rPr>
                <w:sz w:val="22"/>
                <w:szCs w:val="22"/>
                <w:lang w:val="ro-RO"/>
              </w:rPr>
            </w:pPr>
            <w:r w:rsidRPr="00B340AF">
              <w:rPr>
                <w:sz w:val="22"/>
                <w:szCs w:val="22"/>
                <w:lang w:val="ro-RO"/>
              </w:rPr>
              <w:t xml:space="preserve">Turnuri de lumină pentru iluminat al căilor de </w:t>
            </w:r>
            <w:proofErr w:type="spellStart"/>
            <w:r w:rsidRPr="00B340AF">
              <w:rPr>
                <w:sz w:val="22"/>
                <w:szCs w:val="22"/>
                <w:lang w:val="ro-RO"/>
              </w:rPr>
              <w:t>defluire</w:t>
            </w:r>
            <w:proofErr w:type="spellEnd"/>
            <w:r w:rsidRPr="00B340AF">
              <w:rPr>
                <w:sz w:val="22"/>
                <w:szCs w:val="22"/>
                <w:lang w:val="ro-RO"/>
              </w:rPr>
              <w:t xml:space="preserve"> public, montate pe generatoare portabile cu braț extensibil de susținere a luminilor la minim 5m înălțime. Putere minima 250.000 lumeni / turn. </w:t>
            </w:r>
            <w:proofErr w:type="spellStart"/>
            <w:r w:rsidRPr="00B340AF">
              <w:rPr>
                <w:sz w:val="22"/>
                <w:szCs w:val="22"/>
                <w:lang w:val="ro-RO"/>
              </w:rPr>
              <w:t>Combutibilul</w:t>
            </w:r>
            <w:proofErr w:type="spellEnd"/>
            <w:r w:rsidRPr="00B340AF">
              <w:rPr>
                <w:sz w:val="22"/>
                <w:szCs w:val="22"/>
                <w:lang w:val="ro-RO"/>
              </w:rPr>
              <w:t xml:space="preserve"> aferent pentru </w:t>
            </w:r>
            <w:proofErr w:type="spellStart"/>
            <w:r w:rsidRPr="00B340AF">
              <w:rPr>
                <w:sz w:val="22"/>
                <w:szCs w:val="22"/>
                <w:lang w:val="ro-RO"/>
              </w:rPr>
              <w:t>functionare</w:t>
            </w:r>
            <w:proofErr w:type="spellEnd"/>
            <w:r w:rsidRPr="00B340AF">
              <w:rPr>
                <w:sz w:val="22"/>
                <w:szCs w:val="22"/>
                <w:lang w:val="ro-RO"/>
              </w:rPr>
              <w:t xml:space="preserve"> minim 4 ore. </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127D683"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tcPr>
          <w:p w14:paraId="605D21A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6FE1CBA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444DBAE7" w14:textId="77777777" w:rsidR="007C7DE9" w:rsidRPr="00B340AF" w:rsidRDefault="007C7DE9" w:rsidP="00DA79C5">
            <w:pPr>
              <w:jc w:val="center"/>
              <w:rPr>
                <w:sz w:val="22"/>
                <w:szCs w:val="22"/>
                <w:lang w:val="ro-RO"/>
              </w:rPr>
            </w:pPr>
          </w:p>
        </w:tc>
      </w:tr>
      <w:tr w:rsidR="007C7DE9" w:rsidRPr="00B340AF" w14:paraId="6910D2C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2F2F2"/>
            <w:noWrap/>
            <w:tcMar>
              <w:top w:w="0" w:type="dxa"/>
              <w:left w:w="45" w:type="dxa"/>
              <w:bottom w:w="0" w:type="dxa"/>
              <w:right w:w="45" w:type="dxa"/>
            </w:tcMar>
            <w:vAlign w:val="center"/>
            <w:hideMark/>
          </w:tcPr>
          <w:p w14:paraId="4E20C388" w14:textId="77777777" w:rsidR="007C7DE9" w:rsidRPr="00B340AF" w:rsidRDefault="007C7DE9" w:rsidP="00DA79C5">
            <w:pPr>
              <w:jc w:val="center"/>
              <w:rPr>
                <w:b/>
                <w:bCs/>
                <w:sz w:val="22"/>
                <w:szCs w:val="22"/>
                <w:lang w:val="ro-RO"/>
              </w:rPr>
            </w:pPr>
            <w:r w:rsidRPr="00B340AF">
              <w:rPr>
                <w:b/>
                <w:bCs/>
                <w:sz w:val="22"/>
                <w:szCs w:val="22"/>
                <w:lang w:val="ro-RO"/>
              </w:rPr>
              <w:t>8</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F2F2F2"/>
            <w:tcMar>
              <w:top w:w="0" w:type="dxa"/>
              <w:left w:w="45" w:type="dxa"/>
              <w:bottom w:w="0" w:type="dxa"/>
              <w:right w:w="45" w:type="dxa"/>
            </w:tcMar>
            <w:vAlign w:val="bottom"/>
            <w:hideMark/>
          </w:tcPr>
          <w:p w14:paraId="59FA0EA6" w14:textId="77777777" w:rsidR="007C7DE9" w:rsidRPr="00B340AF" w:rsidRDefault="007C7DE9" w:rsidP="00DA79C5">
            <w:pPr>
              <w:rPr>
                <w:b/>
                <w:bCs/>
                <w:sz w:val="22"/>
                <w:szCs w:val="22"/>
                <w:lang w:val="ro-RO"/>
              </w:rPr>
            </w:pPr>
            <w:r w:rsidRPr="00B340AF">
              <w:rPr>
                <w:b/>
                <w:bCs/>
                <w:sz w:val="22"/>
                <w:szCs w:val="22"/>
                <w:lang w:val="ro-RO"/>
              </w:rPr>
              <w:t xml:space="preserve">ALTE ECHIPAMENTE, MATERIALE, UTILAJE, SEVICII ȘI RESURSE </w:t>
            </w:r>
          </w:p>
        </w:tc>
      </w:tr>
      <w:tr w:rsidR="007C7DE9" w:rsidRPr="00B340AF" w14:paraId="6B314FB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5728896"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5EEC519" w14:textId="77777777" w:rsidR="007C7DE9" w:rsidRPr="00B340AF" w:rsidRDefault="007C7DE9" w:rsidP="00DA79C5">
            <w:pPr>
              <w:rPr>
                <w:sz w:val="22"/>
                <w:szCs w:val="22"/>
                <w:lang w:val="ro-RO"/>
              </w:rPr>
            </w:pPr>
            <w:r w:rsidRPr="00B340AF">
              <w:rPr>
                <w:sz w:val="22"/>
                <w:szCs w:val="22"/>
                <w:lang w:val="ro-RO"/>
              </w:rPr>
              <w:t xml:space="preserve">Platformă pentru persoane cu </w:t>
            </w:r>
            <w:proofErr w:type="spellStart"/>
            <w:r w:rsidRPr="00B340AF">
              <w:rPr>
                <w:sz w:val="22"/>
                <w:szCs w:val="22"/>
                <w:lang w:val="ro-RO"/>
              </w:rPr>
              <w:t>dizabilitati</w:t>
            </w:r>
            <w:proofErr w:type="spellEnd"/>
            <w:r w:rsidRPr="00B340AF">
              <w:rPr>
                <w:sz w:val="22"/>
                <w:szCs w:val="22"/>
                <w:lang w:val="ro-RO"/>
              </w:rPr>
              <w:t xml:space="preserve"> cu dimensiunea de 6x4m, </w:t>
            </w:r>
            <w:proofErr w:type="spellStart"/>
            <w:r w:rsidRPr="00B340AF">
              <w:rPr>
                <w:sz w:val="22"/>
                <w:szCs w:val="22"/>
                <w:lang w:val="ro-RO"/>
              </w:rPr>
              <w:t>înalțimea</w:t>
            </w:r>
            <w:proofErr w:type="spellEnd"/>
            <w:r w:rsidRPr="00B340AF">
              <w:rPr>
                <w:sz w:val="22"/>
                <w:szCs w:val="22"/>
                <w:lang w:val="ro-RO"/>
              </w:rPr>
              <w:t xml:space="preserve"> reglabilă între 110-130cm, balustradă de </w:t>
            </w:r>
            <w:proofErr w:type="spellStart"/>
            <w:r w:rsidRPr="00B340AF">
              <w:rPr>
                <w:sz w:val="22"/>
                <w:szCs w:val="22"/>
                <w:lang w:val="ro-RO"/>
              </w:rPr>
              <w:t>imprejmuire</w:t>
            </w:r>
            <w:proofErr w:type="spellEnd"/>
            <w:r w:rsidRPr="00B340AF">
              <w:rPr>
                <w:sz w:val="22"/>
                <w:szCs w:val="22"/>
                <w:lang w:val="ro-RO"/>
              </w:rPr>
              <w:t xml:space="preserve"> pe toate laturile, rampă de acces pentru scaun cu rotile, scară cu mână curentă (preferabil tip </w:t>
            </w:r>
            <w:proofErr w:type="spellStart"/>
            <w:r w:rsidRPr="00B340AF">
              <w:rPr>
                <w:sz w:val="22"/>
                <w:szCs w:val="22"/>
                <w:lang w:val="ro-RO"/>
              </w:rPr>
              <w:t>Layher</w:t>
            </w:r>
            <w:proofErr w:type="spellEnd"/>
            <w:r w:rsidRPr="00B340AF">
              <w:rPr>
                <w:sz w:val="22"/>
                <w:szCs w:val="22"/>
                <w:lang w:val="ro-RO"/>
              </w:rPr>
              <w:t>) personalul aferent de montare și demontare</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440C2B6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21EA91D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3EE8F8F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0AA4B145" w14:textId="77777777" w:rsidR="007C7DE9" w:rsidRPr="00B340AF" w:rsidRDefault="007C7DE9" w:rsidP="00DA79C5">
            <w:pPr>
              <w:jc w:val="center"/>
              <w:rPr>
                <w:sz w:val="22"/>
                <w:szCs w:val="22"/>
                <w:lang w:val="ro-RO"/>
              </w:rPr>
            </w:pPr>
          </w:p>
        </w:tc>
      </w:tr>
      <w:tr w:rsidR="007C7DE9" w:rsidRPr="00B340AF" w14:paraId="79EE869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5DCD4E9E"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84DE389" w14:textId="77777777" w:rsidR="007C7DE9" w:rsidRPr="00B340AF" w:rsidRDefault="007C7DE9" w:rsidP="00DA79C5">
            <w:pPr>
              <w:rPr>
                <w:sz w:val="22"/>
                <w:szCs w:val="22"/>
                <w:lang w:val="ro-RO"/>
              </w:rPr>
            </w:pPr>
            <w:r w:rsidRPr="00B340AF">
              <w:rPr>
                <w:sz w:val="22"/>
                <w:szCs w:val="22"/>
                <w:lang w:val="ro-RO"/>
              </w:rPr>
              <w:t>Protecții iarbă (</w:t>
            </w:r>
            <w:proofErr w:type="spellStart"/>
            <w:r w:rsidRPr="00B340AF">
              <w:rPr>
                <w:sz w:val="22"/>
                <w:szCs w:val="22"/>
                <w:lang w:val="ro-RO"/>
              </w:rPr>
              <w:t>portafloor</w:t>
            </w:r>
            <w:proofErr w:type="spellEnd"/>
            <w:r w:rsidRPr="00B340AF">
              <w:rPr>
                <w:sz w:val="22"/>
                <w:szCs w:val="22"/>
                <w:lang w:val="ro-RO"/>
              </w:rPr>
              <w:t>) pentru trafic uman pentru a proteja zona de iarbă din Piața Unirii Timișoara - suprafață de 4000mp cu personalul aferent de montare și demontare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4F1EB3F8"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67EB099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3EDB86D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06D02380" w14:textId="77777777" w:rsidR="007C7DE9" w:rsidRPr="00B340AF" w:rsidRDefault="007C7DE9" w:rsidP="00DA79C5">
            <w:pPr>
              <w:jc w:val="center"/>
              <w:rPr>
                <w:sz w:val="22"/>
                <w:szCs w:val="22"/>
                <w:lang w:val="ro-RO"/>
              </w:rPr>
            </w:pPr>
          </w:p>
        </w:tc>
      </w:tr>
      <w:tr w:rsidR="007C7DE9" w:rsidRPr="00B340AF" w14:paraId="751DA4A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EAF402D"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43DE407" w14:textId="77777777" w:rsidR="007C7DE9" w:rsidRPr="00B340AF" w:rsidRDefault="007C7DE9" w:rsidP="00DA79C5">
            <w:pPr>
              <w:rPr>
                <w:sz w:val="22"/>
                <w:szCs w:val="22"/>
                <w:lang w:val="ro-RO"/>
              </w:rPr>
            </w:pPr>
            <w:proofErr w:type="spellStart"/>
            <w:r w:rsidRPr="00B340AF">
              <w:rPr>
                <w:sz w:val="22"/>
                <w:szCs w:val="22"/>
                <w:lang w:val="ro-RO"/>
              </w:rPr>
              <w:t>Încalzitoare</w:t>
            </w:r>
            <w:proofErr w:type="spellEnd"/>
            <w:r w:rsidRPr="00B340AF">
              <w:rPr>
                <w:sz w:val="22"/>
                <w:szCs w:val="22"/>
                <w:lang w:val="ro-RO"/>
              </w:rPr>
              <w:t xml:space="preserve"> scenă pe </w:t>
            </w:r>
            <w:proofErr w:type="spellStart"/>
            <w:r w:rsidRPr="00B340AF">
              <w:rPr>
                <w:sz w:val="22"/>
                <w:szCs w:val="22"/>
                <w:lang w:val="ro-RO"/>
              </w:rPr>
              <w:t>infrarosu</w:t>
            </w:r>
            <w:proofErr w:type="spellEnd"/>
            <w:r w:rsidRPr="00B340AF">
              <w:rPr>
                <w:sz w:val="22"/>
                <w:szCs w:val="22"/>
                <w:lang w:val="ro-RO"/>
              </w:rPr>
              <w:t xml:space="preserve"> cu suport de podea, putere minimă 1500W</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561A6AD"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E44154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4F1749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E120A2F" w14:textId="77777777" w:rsidR="007C7DE9" w:rsidRPr="00B340AF" w:rsidRDefault="007C7DE9" w:rsidP="00DA79C5">
            <w:pPr>
              <w:jc w:val="center"/>
              <w:rPr>
                <w:sz w:val="22"/>
                <w:szCs w:val="22"/>
                <w:lang w:val="ro-RO"/>
              </w:rPr>
            </w:pPr>
          </w:p>
        </w:tc>
      </w:tr>
      <w:tr w:rsidR="007C7DE9" w:rsidRPr="00B340AF" w14:paraId="1EFA4BD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0D42BD57"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4667345" w14:textId="77777777" w:rsidR="007C7DE9" w:rsidRPr="00B340AF" w:rsidRDefault="007C7DE9" w:rsidP="00DA79C5">
            <w:pPr>
              <w:rPr>
                <w:sz w:val="22"/>
                <w:szCs w:val="22"/>
                <w:lang w:val="ro-RO"/>
              </w:rPr>
            </w:pPr>
            <w:proofErr w:type="spellStart"/>
            <w:r w:rsidRPr="00B340AF">
              <w:rPr>
                <w:sz w:val="22"/>
                <w:szCs w:val="22"/>
                <w:lang w:val="ro-RO"/>
              </w:rPr>
              <w:t>Încalzitoare</w:t>
            </w:r>
            <w:proofErr w:type="spellEnd"/>
            <w:r w:rsidRPr="00B340AF">
              <w:rPr>
                <w:sz w:val="22"/>
                <w:szCs w:val="22"/>
                <w:lang w:val="ro-RO"/>
              </w:rPr>
              <w:t xml:space="preserve"> scenă pe </w:t>
            </w:r>
            <w:proofErr w:type="spellStart"/>
            <w:r w:rsidRPr="00B340AF">
              <w:rPr>
                <w:sz w:val="22"/>
                <w:szCs w:val="22"/>
                <w:lang w:val="ro-RO"/>
              </w:rPr>
              <w:t>infrarosu</w:t>
            </w:r>
            <w:proofErr w:type="spellEnd"/>
            <w:r w:rsidRPr="00B340AF">
              <w:rPr>
                <w:sz w:val="22"/>
                <w:szCs w:val="22"/>
                <w:lang w:val="ro-RO"/>
              </w:rPr>
              <w:t xml:space="preserve"> cu stativ cu </w:t>
            </w:r>
            <w:proofErr w:type="spellStart"/>
            <w:r w:rsidRPr="00B340AF">
              <w:rPr>
                <w:sz w:val="22"/>
                <w:szCs w:val="22"/>
                <w:lang w:val="ro-RO"/>
              </w:rPr>
              <w:t>înalțimea</w:t>
            </w:r>
            <w:proofErr w:type="spellEnd"/>
            <w:r w:rsidRPr="00B340AF">
              <w:rPr>
                <w:sz w:val="22"/>
                <w:szCs w:val="22"/>
                <w:lang w:val="ro-RO"/>
              </w:rPr>
              <w:t xml:space="preserve"> reglabilă, putere minima 1500W</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960EE89"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6AC011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FB3C5C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EB709A9" w14:textId="77777777" w:rsidR="007C7DE9" w:rsidRPr="00B340AF" w:rsidRDefault="007C7DE9" w:rsidP="00DA79C5">
            <w:pPr>
              <w:jc w:val="center"/>
              <w:rPr>
                <w:sz w:val="22"/>
                <w:szCs w:val="22"/>
                <w:lang w:val="ro-RO"/>
              </w:rPr>
            </w:pPr>
          </w:p>
        </w:tc>
      </w:tr>
      <w:tr w:rsidR="007C7DE9" w:rsidRPr="00B340AF" w14:paraId="1976199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033D7BB0" w14:textId="77777777" w:rsidR="007C7DE9" w:rsidRPr="00B340AF" w:rsidRDefault="007C7DE9" w:rsidP="00DA79C5">
            <w:pPr>
              <w:jc w:val="cente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8BEC1F6" w14:textId="77777777" w:rsidR="007C7DE9" w:rsidRPr="00B340AF" w:rsidRDefault="007C7DE9" w:rsidP="00DA79C5">
            <w:pPr>
              <w:rPr>
                <w:sz w:val="22"/>
                <w:szCs w:val="22"/>
                <w:lang w:val="ro-RO"/>
              </w:rPr>
            </w:pPr>
            <w:proofErr w:type="spellStart"/>
            <w:r w:rsidRPr="00B340AF">
              <w:rPr>
                <w:sz w:val="22"/>
                <w:szCs w:val="22"/>
                <w:lang w:val="ro-RO"/>
              </w:rPr>
              <w:t>Încalzitoare</w:t>
            </w:r>
            <w:proofErr w:type="spellEnd"/>
            <w:r w:rsidRPr="00B340AF">
              <w:rPr>
                <w:sz w:val="22"/>
                <w:szCs w:val="22"/>
                <w:lang w:val="ro-RO"/>
              </w:rPr>
              <w:t xml:space="preserve"> scenă pe </w:t>
            </w:r>
            <w:proofErr w:type="spellStart"/>
            <w:r w:rsidRPr="00B340AF">
              <w:rPr>
                <w:sz w:val="22"/>
                <w:szCs w:val="22"/>
                <w:lang w:val="ro-RO"/>
              </w:rPr>
              <w:t>infrarosu</w:t>
            </w:r>
            <w:proofErr w:type="spellEnd"/>
            <w:r w:rsidRPr="00B340AF">
              <w:rPr>
                <w:sz w:val="22"/>
                <w:szCs w:val="22"/>
                <w:lang w:val="ro-RO"/>
              </w:rPr>
              <w:t xml:space="preserve"> cu stativ pentru zonele tehnice , putere minima 1500W (Regie, monitorizare, extensii scenă etc.)</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923EEF4"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2930FC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ED06EE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D3B5D45" w14:textId="77777777" w:rsidR="007C7DE9" w:rsidRPr="00B340AF" w:rsidRDefault="007C7DE9" w:rsidP="00DA79C5">
            <w:pPr>
              <w:jc w:val="center"/>
              <w:rPr>
                <w:sz w:val="22"/>
                <w:szCs w:val="22"/>
                <w:lang w:val="ro-RO"/>
              </w:rPr>
            </w:pPr>
          </w:p>
        </w:tc>
      </w:tr>
      <w:tr w:rsidR="007C7DE9" w:rsidRPr="00B340AF" w14:paraId="71CC803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2C0F465" w14:textId="77777777" w:rsidR="007C7DE9" w:rsidRPr="00B340AF" w:rsidRDefault="007C7DE9" w:rsidP="00DA79C5">
            <w:pPr>
              <w:jc w:val="cente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F6CC386" w14:textId="77777777" w:rsidR="007C7DE9" w:rsidRPr="00B340AF" w:rsidRDefault="007C7DE9" w:rsidP="00DA79C5">
            <w:pPr>
              <w:rPr>
                <w:sz w:val="22"/>
                <w:szCs w:val="22"/>
                <w:lang w:val="ro-RO"/>
              </w:rPr>
            </w:pPr>
            <w:r w:rsidRPr="00B340AF">
              <w:rPr>
                <w:sz w:val="22"/>
                <w:szCs w:val="22"/>
                <w:lang w:val="ro-RO"/>
              </w:rPr>
              <w:t xml:space="preserve">Zonă pentru echipa de producție </w:t>
            </w:r>
            <w:proofErr w:type="spellStart"/>
            <w:r w:rsidRPr="00B340AF">
              <w:rPr>
                <w:sz w:val="22"/>
                <w:szCs w:val="22"/>
                <w:lang w:val="ro-RO"/>
              </w:rPr>
              <w:t>sceno</w:t>
            </w:r>
            <w:proofErr w:type="spellEnd"/>
            <w:r w:rsidRPr="00B340AF">
              <w:rPr>
                <w:sz w:val="22"/>
                <w:szCs w:val="22"/>
                <w:lang w:val="ro-RO"/>
              </w:rPr>
              <w:t xml:space="preserve">-tehnică dotată cu: iluminat, încălzire, mese, scaune, </w:t>
            </w:r>
            <w:proofErr w:type="spellStart"/>
            <w:r w:rsidRPr="00B340AF">
              <w:rPr>
                <w:sz w:val="22"/>
                <w:szCs w:val="22"/>
                <w:lang w:val="ro-RO"/>
              </w:rPr>
              <w:t>implimantă</w:t>
            </w:r>
            <w:proofErr w:type="spellEnd"/>
            <w:r w:rsidRPr="00B340AF">
              <w:rPr>
                <w:sz w:val="22"/>
                <w:szCs w:val="22"/>
                <w:lang w:val="ro-RO"/>
              </w:rPr>
              <w:t>, hârtie și aprovizionată zilnic cu apă, ceai și cafea calde. Spațiul trebuie să fie asigurat cu curățenie și pază pe toată durata implementării (montări, eveniment, demontări). Menționăm că acest spațiu trebuie dotat și aprovizionat corespunzător numărului de oameni care alcătuiesc echipa de producție scenotehnică.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A95B6A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C8E2A9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504ECF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902F70D" w14:textId="77777777" w:rsidR="007C7DE9" w:rsidRPr="00B340AF" w:rsidRDefault="007C7DE9" w:rsidP="00DA79C5">
            <w:pPr>
              <w:jc w:val="center"/>
              <w:rPr>
                <w:sz w:val="22"/>
                <w:szCs w:val="22"/>
                <w:lang w:val="ro-RO"/>
              </w:rPr>
            </w:pPr>
          </w:p>
        </w:tc>
      </w:tr>
      <w:tr w:rsidR="007C7DE9" w:rsidRPr="00B340AF" w14:paraId="7025412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D5FBDA8" w14:textId="77777777" w:rsidR="007C7DE9" w:rsidRPr="00B340AF" w:rsidRDefault="007C7DE9" w:rsidP="00DA79C5">
            <w:pPr>
              <w:jc w:val="cente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CFBC3A6" w14:textId="77777777" w:rsidR="007C7DE9" w:rsidRPr="00B340AF" w:rsidRDefault="007C7DE9" w:rsidP="00DA79C5">
            <w:pPr>
              <w:rPr>
                <w:sz w:val="22"/>
                <w:szCs w:val="22"/>
                <w:lang w:val="ro-RO"/>
              </w:rPr>
            </w:pPr>
            <w:r w:rsidRPr="00B340AF">
              <w:rPr>
                <w:sz w:val="22"/>
                <w:szCs w:val="22"/>
                <w:lang w:val="ro-RO"/>
              </w:rPr>
              <w:t>Sistem intercom wireless cu 8 posturi cu căști pe ambele urechi și microfon pe cască.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18DAD8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347794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803583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35C89F4" w14:textId="77777777" w:rsidR="007C7DE9" w:rsidRPr="00B340AF" w:rsidRDefault="007C7DE9" w:rsidP="00DA79C5">
            <w:pPr>
              <w:jc w:val="center"/>
              <w:rPr>
                <w:sz w:val="22"/>
                <w:szCs w:val="22"/>
                <w:lang w:val="ro-RO"/>
              </w:rPr>
            </w:pPr>
          </w:p>
        </w:tc>
      </w:tr>
      <w:tr w:rsidR="007C7DE9" w:rsidRPr="00B340AF" w14:paraId="3A63F72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041B4D5" w14:textId="77777777" w:rsidR="007C7DE9" w:rsidRPr="00B340AF" w:rsidRDefault="007C7DE9" w:rsidP="00DA79C5">
            <w:pPr>
              <w:jc w:val="center"/>
              <w:rPr>
                <w:sz w:val="22"/>
                <w:szCs w:val="22"/>
                <w:lang w:val="ro-RO"/>
              </w:rPr>
            </w:pPr>
            <w:r w:rsidRPr="00B340AF">
              <w:rPr>
                <w:sz w:val="22"/>
                <w:szCs w:val="22"/>
                <w:lang w:val="ro-RO"/>
              </w:rPr>
              <w:t>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3C341CB" w14:textId="77777777" w:rsidR="007C7DE9" w:rsidRPr="00B340AF" w:rsidRDefault="007C7DE9" w:rsidP="00DA79C5">
            <w:pPr>
              <w:rPr>
                <w:sz w:val="22"/>
                <w:szCs w:val="22"/>
                <w:lang w:val="ro-RO"/>
              </w:rPr>
            </w:pPr>
            <w:r w:rsidRPr="00B340AF">
              <w:rPr>
                <w:sz w:val="22"/>
                <w:szCs w:val="22"/>
                <w:lang w:val="ro-RO"/>
              </w:rPr>
              <w:t xml:space="preserve">Walkie-Talkie cu 8 canale utilizabile, cască și microfon-receptor port umăr pentru echipa de </w:t>
            </w:r>
            <w:r w:rsidRPr="00B340AF">
              <w:rPr>
                <w:sz w:val="22"/>
                <w:szCs w:val="22"/>
                <w:lang w:val="ro-RO"/>
              </w:rPr>
              <w:lastRenderedPageBreak/>
              <w:t xml:space="preserve">producție scenotehnică, infrastructuri, </w:t>
            </w:r>
            <w:proofErr w:type="spellStart"/>
            <w:r w:rsidRPr="00B340AF">
              <w:rPr>
                <w:sz w:val="22"/>
                <w:szCs w:val="22"/>
                <w:lang w:val="ro-RO"/>
              </w:rPr>
              <w:t>backstage</w:t>
            </w:r>
            <w:proofErr w:type="spellEnd"/>
            <w:r w:rsidRPr="00B340AF">
              <w:rPr>
                <w:sz w:val="22"/>
                <w:szCs w:val="22"/>
                <w:lang w:val="ro-RO"/>
              </w:rPr>
              <w:t xml:space="preserve">, amenajări, security, </w:t>
            </w:r>
            <w:proofErr w:type="spellStart"/>
            <w:r w:rsidRPr="00B340AF">
              <w:rPr>
                <w:sz w:val="22"/>
                <w:szCs w:val="22"/>
                <w:lang w:val="ro-RO"/>
              </w:rPr>
              <w:t>safety</w:t>
            </w:r>
            <w:proofErr w:type="spellEnd"/>
            <w:r w:rsidRPr="00B340AF">
              <w:rPr>
                <w:sz w:val="22"/>
                <w:szCs w:val="22"/>
                <w:lang w:val="ro-RO"/>
              </w:rPr>
              <w:t xml:space="preserve">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4BFF09A" w14:textId="77777777" w:rsidR="007C7DE9" w:rsidRPr="00B340AF" w:rsidRDefault="007C7DE9" w:rsidP="00DA79C5">
            <w:pPr>
              <w:jc w:val="center"/>
              <w:rPr>
                <w:sz w:val="22"/>
                <w:szCs w:val="22"/>
                <w:lang w:val="ro-RO"/>
              </w:rPr>
            </w:pPr>
            <w:r w:rsidRPr="00B340AF">
              <w:rPr>
                <w:sz w:val="22"/>
                <w:szCs w:val="22"/>
                <w:lang w:val="ro-RO"/>
              </w:rPr>
              <w:lastRenderedPageBreak/>
              <w:t>50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27DEDF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41F8C3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9526E73" w14:textId="77777777" w:rsidR="007C7DE9" w:rsidRPr="00B340AF" w:rsidRDefault="007C7DE9" w:rsidP="00DA79C5">
            <w:pPr>
              <w:jc w:val="center"/>
              <w:rPr>
                <w:sz w:val="22"/>
                <w:szCs w:val="22"/>
                <w:lang w:val="ro-RO"/>
              </w:rPr>
            </w:pPr>
          </w:p>
        </w:tc>
      </w:tr>
      <w:tr w:rsidR="007C7DE9" w:rsidRPr="00B340AF" w14:paraId="15037B5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80DC161" w14:textId="77777777" w:rsidR="007C7DE9" w:rsidRPr="00B340AF" w:rsidRDefault="007C7DE9" w:rsidP="00DA79C5">
            <w:pPr>
              <w:jc w:val="center"/>
              <w:rPr>
                <w:sz w:val="22"/>
                <w:szCs w:val="22"/>
                <w:lang w:val="ro-RO"/>
              </w:rPr>
            </w:pPr>
            <w:r w:rsidRPr="00B340AF">
              <w:rPr>
                <w:sz w:val="22"/>
                <w:szCs w:val="22"/>
                <w:lang w:val="ro-RO"/>
              </w:rPr>
              <w:t>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2C065C7" w14:textId="77777777" w:rsidR="007C7DE9" w:rsidRPr="00B340AF" w:rsidRDefault="007C7DE9" w:rsidP="00DA79C5">
            <w:pPr>
              <w:rPr>
                <w:sz w:val="22"/>
                <w:szCs w:val="22"/>
                <w:lang w:val="ro-RO"/>
              </w:rPr>
            </w:pPr>
            <w:r w:rsidRPr="00B340AF">
              <w:rPr>
                <w:sz w:val="22"/>
                <w:szCs w:val="22"/>
                <w:lang w:val="ro-RO"/>
              </w:rPr>
              <w:t xml:space="preserve">Macara </w:t>
            </w:r>
            <w:proofErr w:type="spellStart"/>
            <w:r w:rsidRPr="00B340AF">
              <w:rPr>
                <w:sz w:val="22"/>
                <w:szCs w:val="22"/>
                <w:lang w:val="ro-RO"/>
              </w:rPr>
              <w:t>autotransportantă</w:t>
            </w:r>
            <w:proofErr w:type="spellEnd"/>
            <w:r w:rsidRPr="00B340AF">
              <w:rPr>
                <w:sz w:val="22"/>
                <w:szCs w:val="22"/>
                <w:lang w:val="ro-RO"/>
              </w:rPr>
              <w:t xml:space="preserve"> cu capacitatea de 100-120T, braț extensibil la 50m, operator macara care poate comunica cu coordonatorul </w:t>
            </w:r>
            <w:proofErr w:type="spellStart"/>
            <w:r w:rsidRPr="00B340AF">
              <w:rPr>
                <w:sz w:val="22"/>
                <w:szCs w:val="22"/>
                <w:lang w:val="ro-RO"/>
              </w:rPr>
              <w:t>spectacolulului</w:t>
            </w:r>
            <w:proofErr w:type="spellEnd"/>
            <w:r w:rsidRPr="00B340AF">
              <w:rPr>
                <w:sz w:val="22"/>
                <w:szCs w:val="22"/>
                <w:lang w:val="ro-RO"/>
              </w:rPr>
              <w:t xml:space="preserve"> în limba engleză sau spaniolă (nivel basic de comunicare) și intercom wireless cu 4 posturi. Macaraua și operatorul acesteia să fie autorizate și cu toate actele și autorizațiile la zi, conform legislației în vigoare.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A0D5E5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DE8B0F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2D964D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8FDA082" w14:textId="77777777" w:rsidR="007C7DE9" w:rsidRPr="00B340AF" w:rsidRDefault="007C7DE9" w:rsidP="00DA79C5">
            <w:pPr>
              <w:jc w:val="center"/>
              <w:rPr>
                <w:sz w:val="22"/>
                <w:szCs w:val="22"/>
                <w:lang w:val="ro-RO"/>
              </w:rPr>
            </w:pPr>
          </w:p>
        </w:tc>
      </w:tr>
      <w:tr w:rsidR="007C7DE9" w:rsidRPr="00B340AF" w14:paraId="06FDC46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1A053FC" w14:textId="77777777" w:rsidR="007C7DE9" w:rsidRPr="00B340AF" w:rsidRDefault="007C7DE9" w:rsidP="00DA79C5">
            <w:pPr>
              <w:jc w:val="center"/>
              <w:rPr>
                <w:sz w:val="22"/>
                <w:szCs w:val="22"/>
                <w:lang w:val="ro-RO"/>
              </w:rPr>
            </w:pPr>
            <w:r w:rsidRPr="00B340AF">
              <w:rPr>
                <w:sz w:val="22"/>
                <w:szCs w:val="22"/>
                <w:lang w:val="ro-RO"/>
              </w:rPr>
              <w:t>10</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EC2C30A" w14:textId="77777777" w:rsidR="007C7DE9" w:rsidRPr="00B340AF" w:rsidRDefault="007C7DE9" w:rsidP="00DA79C5">
            <w:pPr>
              <w:rPr>
                <w:sz w:val="22"/>
                <w:szCs w:val="22"/>
                <w:lang w:val="ro-RO"/>
              </w:rPr>
            </w:pPr>
            <w:r w:rsidRPr="00B340AF">
              <w:rPr>
                <w:sz w:val="22"/>
                <w:szCs w:val="22"/>
                <w:lang w:val="ro-RO"/>
              </w:rPr>
              <w:t>Avizare / autorizație ISCIR pentru ridicarea în cârligul macaralei a unei structuri cu actori folosite pe durata evenimentului (beneficiarul va pune la dispoziție documentația necesară)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0C11DF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BA7639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FA3C5E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8EB53E1" w14:textId="77777777" w:rsidR="007C7DE9" w:rsidRPr="00B340AF" w:rsidRDefault="007C7DE9" w:rsidP="00DA79C5">
            <w:pPr>
              <w:jc w:val="center"/>
              <w:rPr>
                <w:sz w:val="22"/>
                <w:szCs w:val="22"/>
                <w:lang w:val="ro-RO"/>
              </w:rPr>
            </w:pPr>
          </w:p>
        </w:tc>
      </w:tr>
      <w:tr w:rsidR="007C7DE9" w:rsidRPr="00B340AF" w14:paraId="0A62B76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50650301" w14:textId="77777777" w:rsidR="007C7DE9" w:rsidRPr="00B340AF" w:rsidRDefault="007C7DE9" w:rsidP="00DA79C5">
            <w:pPr>
              <w:jc w:val="center"/>
              <w:rPr>
                <w:sz w:val="22"/>
                <w:szCs w:val="22"/>
                <w:lang w:val="ro-RO"/>
              </w:rPr>
            </w:pPr>
            <w:r w:rsidRPr="00B340AF">
              <w:rPr>
                <w:sz w:val="22"/>
                <w:szCs w:val="22"/>
                <w:lang w:val="ro-RO"/>
              </w:rPr>
              <w:t>11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E3117CD" w14:textId="77777777" w:rsidR="007C7DE9" w:rsidRPr="00B340AF" w:rsidRDefault="007C7DE9" w:rsidP="00DA79C5">
            <w:pPr>
              <w:rPr>
                <w:sz w:val="22"/>
                <w:szCs w:val="22"/>
                <w:lang w:val="ro-RO"/>
              </w:rPr>
            </w:pPr>
            <w:r w:rsidRPr="00B340AF">
              <w:rPr>
                <w:sz w:val="22"/>
                <w:szCs w:val="22"/>
                <w:lang w:val="ro-RO"/>
              </w:rPr>
              <w:t>Nacela cu braț extensibil la 10m cu operator. Folosire in datele de 16 si 18 februarie, câte 4 ore / zi.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C6AF68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E8077D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181D13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C44E71A" w14:textId="77777777" w:rsidR="007C7DE9" w:rsidRPr="00B340AF" w:rsidRDefault="007C7DE9" w:rsidP="00DA79C5">
            <w:pPr>
              <w:jc w:val="center"/>
              <w:rPr>
                <w:sz w:val="22"/>
                <w:szCs w:val="22"/>
                <w:lang w:val="ro-RO"/>
              </w:rPr>
            </w:pPr>
          </w:p>
        </w:tc>
      </w:tr>
      <w:tr w:rsidR="007C7DE9" w:rsidRPr="00B340AF" w14:paraId="4BCBE1F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08228D90" w14:textId="77777777" w:rsidR="007C7DE9" w:rsidRPr="00B340AF" w:rsidRDefault="007C7DE9" w:rsidP="00DA79C5">
            <w:pPr>
              <w:jc w:val="center"/>
              <w:rPr>
                <w:sz w:val="22"/>
                <w:szCs w:val="22"/>
                <w:lang w:val="ro-RO"/>
              </w:rPr>
            </w:pPr>
            <w:r w:rsidRPr="00B340AF">
              <w:rPr>
                <w:sz w:val="22"/>
                <w:szCs w:val="22"/>
                <w:lang w:val="ro-RO"/>
              </w:rPr>
              <w:t>12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09D880F" w14:textId="77777777" w:rsidR="007C7DE9" w:rsidRPr="00B340AF" w:rsidRDefault="007C7DE9" w:rsidP="00DA79C5">
            <w:pPr>
              <w:rPr>
                <w:sz w:val="22"/>
                <w:szCs w:val="22"/>
                <w:lang w:val="ro-RO"/>
              </w:rPr>
            </w:pPr>
            <w:r w:rsidRPr="00B340AF">
              <w:rPr>
                <w:sz w:val="22"/>
                <w:szCs w:val="22"/>
                <w:lang w:val="ro-RO"/>
              </w:rPr>
              <w:t>Garduri înalte la 2m înălțime pe suporți montanți + plasa mascare (plasă vizibilitate) pentru realizarea unui perimetru de 20x20m=80ml (ml)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6796A83" w14:textId="77777777" w:rsidR="007C7DE9" w:rsidRPr="00B340AF" w:rsidRDefault="007C7DE9" w:rsidP="00DA79C5">
            <w:pPr>
              <w:jc w:val="center"/>
              <w:rPr>
                <w:sz w:val="22"/>
                <w:szCs w:val="22"/>
                <w:lang w:val="ro-RO"/>
              </w:rPr>
            </w:pPr>
            <w:r w:rsidRPr="00B340AF">
              <w:rPr>
                <w:sz w:val="22"/>
                <w:szCs w:val="22"/>
                <w:lang w:val="ro-RO"/>
              </w:rPr>
              <w:t>80</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AF7ECD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446F33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0ED5468" w14:textId="77777777" w:rsidR="007C7DE9" w:rsidRPr="00B340AF" w:rsidRDefault="007C7DE9" w:rsidP="00DA79C5">
            <w:pPr>
              <w:jc w:val="center"/>
              <w:rPr>
                <w:sz w:val="22"/>
                <w:szCs w:val="22"/>
                <w:lang w:val="ro-RO"/>
              </w:rPr>
            </w:pPr>
          </w:p>
        </w:tc>
      </w:tr>
      <w:tr w:rsidR="007C7DE9" w:rsidRPr="00B340AF" w14:paraId="15E5D09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7A78AF4" w14:textId="77777777" w:rsidR="007C7DE9" w:rsidRPr="00B340AF" w:rsidRDefault="007C7DE9" w:rsidP="00DA79C5">
            <w:pPr>
              <w:jc w:val="center"/>
              <w:rPr>
                <w:sz w:val="22"/>
                <w:szCs w:val="22"/>
                <w:lang w:val="ro-RO"/>
              </w:rPr>
            </w:pPr>
            <w:r w:rsidRPr="00B340AF">
              <w:rPr>
                <w:sz w:val="22"/>
                <w:szCs w:val="22"/>
                <w:lang w:val="ro-RO"/>
              </w:rPr>
              <w:t>13</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18A9985" w14:textId="77777777" w:rsidR="007C7DE9" w:rsidRPr="00B340AF" w:rsidRDefault="007C7DE9" w:rsidP="00DA79C5">
            <w:pPr>
              <w:rPr>
                <w:sz w:val="22"/>
                <w:szCs w:val="22"/>
                <w:lang w:val="ro-RO"/>
              </w:rPr>
            </w:pPr>
            <w:r w:rsidRPr="00B340AF">
              <w:rPr>
                <w:sz w:val="22"/>
                <w:szCs w:val="22"/>
                <w:lang w:val="ro-RO"/>
              </w:rPr>
              <w:t xml:space="preserve">Garduri de împrejmuire - pentru delimitare șantier, respectiv zone tehnice pe timp de eveniment (garduri tip HERAS/F2 cu </w:t>
            </w:r>
            <w:proofErr w:type="spellStart"/>
            <w:r w:rsidRPr="00B340AF">
              <w:rPr>
                <w:sz w:val="22"/>
                <w:szCs w:val="22"/>
                <w:lang w:val="ro-RO"/>
              </w:rPr>
              <w:t>înalțimea</w:t>
            </w:r>
            <w:proofErr w:type="spellEnd"/>
            <w:r w:rsidRPr="00B340AF">
              <w:rPr>
                <w:sz w:val="22"/>
                <w:szCs w:val="22"/>
                <w:lang w:val="ro-RO"/>
              </w:rPr>
              <w:t xml:space="preserve"> de 2m, cu plasă de mascare verde închis tip </w:t>
            </w:r>
            <w:proofErr w:type="spellStart"/>
            <w:r w:rsidRPr="00B340AF">
              <w:rPr>
                <w:sz w:val="22"/>
                <w:szCs w:val="22"/>
                <w:lang w:val="ro-RO"/>
              </w:rPr>
              <w:t>mesh</w:t>
            </w:r>
            <w:proofErr w:type="spellEnd"/>
            <w:r w:rsidRPr="00B340AF">
              <w:rPr>
                <w:sz w:val="22"/>
                <w:szCs w:val="22"/>
                <w:lang w:val="ro-RO"/>
              </w:rPr>
              <w:t>, cu pietre de ancorare, iar montarea lor se va face astfel încât și în cazul intemperiilor să rămână pe poziție) (ml)</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5D3045DA" w14:textId="77777777" w:rsidR="007C7DE9" w:rsidRPr="00B340AF" w:rsidRDefault="007C7DE9" w:rsidP="00DA79C5">
            <w:pPr>
              <w:jc w:val="center"/>
              <w:rPr>
                <w:sz w:val="22"/>
                <w:szCs w:val="22"/>
                <w:lang w:val="ro-RO"/>
              </w:rPr>
            </w:pPr>
            <w:r w:rsidRPr="00B340AF">
              <w:rPr>
                <w:sz w:val="22"/>
                <w:szCs w:val="22"/>
                <w:lang w:val="ro-RO"/>
              </w:rPr>
              <w:t>340</w:t>
            </w:r>
          </w:p>
        </w:tc>
        <w:tc>
          <w:tcPr>
            <w:tcW w:w="1789" w:type="dxa"/>
            <w:tcBorders>
              <w:top w:val="single" w:sz="4" w:space="0" w:color="auto"/>
              <w:left w:val="single" w:sz="4" w:space="0" w:color="auto"/>
              <w:bottom w:val="single" w:sz="4" w:space="0" w:color="auto"/>
              <w:right w:val="single" w:sz="4" w:space="0" w:color="auto"/>
            </w:tcBorders>
          </w:tcPr>
          <w:p w14:paraId="1FF4A16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06E1954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1728DE53" w14:textId="77777777" w:rsidR="007C7DE9" w:rsidRPr="00B340AF" w:rsidRDefault="007C7DE9" w:rsidP="00DA79C5">
            <w:pPr>
              <w:jc w:val="center"/>
              <w:rPr>
                <w:sz w:val="22"/>
                <w:szCs w:val="22"/>
                <w:lang w:val="ro-RO"/>
              </w:rPr>
            </w:pPr>
          </w:p>
        </w:tc>
      </w:tr>
      <w:tr w:rsidR="007C7DE9" w:rsidRPr="00B340AF" w14:paraId="6D37185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C804B22" w14:textId="77777777" w:rsidR="007C7DE9" w:rsidRPr="00B340AF" w:rsidRDefault="007C7DE9" w:rsidP="00DA79C5">
            <w:pPr>
              <w:jc w:val="center"/>
              <w:rPr>
                <w:sz w:val="22"/>
                <w:szCs w:val="22"/>
                <w:lang w:val="ro-RO"/>
              </w:rPr>
            </w:pPr>
            <w:r w:rsidRPr="00B340AF">
              <w:rPr>
                <w:sz w:val="22"/>
                <w:szCs w:val="22"/>
                <w:lang w:val="ro-RO"/>
              </w:rPr>
              <w:t>14</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0CF311D" w14:textId="77777777" w:rsidR="007C7DE9" w:rsidRPr="00B340AF" w:rsidRDefault="007C7DE9" w:rsidP="00DA79C5">
            <w:pPr>
              <w:rPr>
                <w:sz w:val="22"/>
                <w:szCs w:val="22"/>
                <w:lang w:val="ro-RO"/>
              </w:rPr>
            </w:pPr>
            <w:r w:rsidRPr="00B340AF">
              <w:rPr>
                <w:sz w:val="22"/>
                <w:szCs w:val="22"/>
                <w:lang w:val="ro-RO"/>
              </w:rPr>
              <w:t xml:space="preserve">Gard tip baricadă </w:t>
            </w:r>
            <w:proofErr w:type="spellStart"/>
            <w:r w:rsidRPr="00B340AF">
              <w:rPr>
                <w:sz w:val="22"/>
                <w:szCs w:val="22"/>
                <w:lang w:val="ro-RO"/>
              </w:rPr>
              <w:t>antipanică</w:t>
            </w:r>
            <w:proofErr w:type="spellEnd"/>
            <w:r w:rsidRPr="00B340AF">
              <w:rPr>
                <w:sz w:val="22"/>
                <w:szCs w:val="22"/>
                <w:lang w:val="ro-RO"/>
              </w:rPr>
              <w:t xml:space="preserve"> pentru fața scenei și a regiei tehnice, inclusiv 8 elemente pentru unghiuri obtuze și două elemente cu ușă </w:t>
            </w:r>
            <w:proofErr w:type="spellStart"/>
            <w:r w:rsidRPr="00B340AF">
              <w:rPr>
                <w:sz w:val="22"/>
                <w:szCs w:val="22"/>
                <w:lang w:val="ro-RO"/>
              </w:rPr>
              <w:t>culisantă</w:t>
            </w:r>
            <w:proofErr w:type="spellEnd"/>
            <w:r w:rsidRPr="00B340AF">
              <w:rPr>
                <w:sz w:val="22"/>
                <w:szCs w:val="22"/>
                <w:lang w:val="ro-RO"/>
              </w:rPr>
              <w:t xml:space="preserve"> pentru a permite trecerea cu protecțiile de cabluri (ml)</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379C169A" w14:textId="77777777" w:rsidR="007C7DE9" w:rsidRPr="00B340AF" w:rsidRDefault="007C7DE9" w:rsidP="00DA79C5">
            <w:pPr>
              <w:jc w:val="center"/>
              <w:rPr>
                <w:sz w:val="22"/>
                <w:szCs w:val="22"/>
                <w:lang w:val="ro-RO"/>
              </w:rPr>
            </w:pPr>
            <w:r w:rsidRPr="00B340AF">
              <w:rPr>
                <w:sz w:val="22"/>
                <w:szCs w:val="22"/>
                <w:lang w:val="ro-RO"/>
              </w:rPr>
              <w:t>60</w:t>
            </w:r>
          </w:p>
        </w:tc>
        <w:tc>
          <w:tcPr>
            <w:tcW w:w="1789" w:type="dxa"/>
            <w:tcBorders>
              <w:top w:val="single" w:sz="4" w:space="0" w:color="auto"/>
              <w:left w:val="single" w:sz="4" w:space="0" w:color="auto"/>
              <w:bottom w:val="single" w:sz="4" w:space="0" w:color="auto"/>
              <w:right w:val="single" w:sz="4" w:space="0" w:color="auto"/>
            </w:tcBorders>
          </w:tcPr>
          <w:p w14:paraId="7A1BEF7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1CBE295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46455768" w14:textId="77777777" w:rsidR="007C7DE9" w:rsidRPr="00B340AF" w:rsidRDefault="007C7DE9" w:rsidP="00DA79C5">
            <w:pPr>
              <w:jc w:val="center"/>
              <w:rPr>
                <w:sz w:val="22"/>
                <w:szCs w:val="22"/>
                <w:lang w:val="ro-RO"/>
              </w:rPr>
            </w:pPr>
          </w:p>
        </w:tc>
      </w:tr>
      <w:tr w:rsidR="007C7DE9" w:rsidRPr="00B340AF" w14:paraId="0976D4A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5AD4FC4" w14:textId="77777777" w:rsidR="007C7DE9" w:rsidRPr="00B340AF" w:rsidRDefault="007C7DE9" w:rsidP="00DA79C5">
            <w:pPr>
              <w:jc w:val="center"/>
              <w:rPr>
                <w:sz w:val="22"/>
                <w:szCs w:val="22"/>
                <w:lang w:val="ro-RO"/>
              </w:rPr>
            </w:pPr>
            <w:r w:rsidRPr="00B340AF">
              <w:rPr>
                <w:sz w:val="22"/>
                <w:szCs w:val="22"/>
                <w:lang w:val="ro-RO"/>
              </w:rPr>
              <w:t>15</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4D9F8C8" w14:textId="77777777" w:rsidR="007C7DE9" w:rsidRPr="00B340AF" w:rsidRDefault="007C7DE9" w:rsidP="00DA79C5">
            <w:pPr>
              <w:rPr>
                <w:sz w:val="22"/>
                <w:szCs w:val="22"/>
                <w:lang w:val="ro-RO"/>
              </w:rPr>
            </w:pPr>
            <w:r w:rsidRPr="00B340AF">
              <w:rPr>
                <w:sz w:val="22"/>
                <w:szCs w:val="22"/>
                <w:lang w:val="ro-RO"/>
              </w:rPr>
              <w:t xml:space="preserve">Gard tip jandarmerie pentru delimitare </w:t>
            </w:r>
            <w:proofErr w:type="spellStart"/>
            <w:r w:rsidRPr="00B340AF">
              <w:rPr>
                <w:sz w:val="22"/>
                <w:szCs w:val="22"/>
                <w:lang w:val="ro-RO"/>
              </w:rPr>
              <w:t>santier</w:t>
            </w:r>
            <w:proofErr w:type="spellEnd"/>
            <w:r w:rsidRPr="00B340AF">
              <w:rPr>
                <w:sz w:val="22"/>
                <w:szCs w:val="22"/>
                <w:lang w:val="ro-RO"/>
              </w:rPr>
              <w:t xml:space="preserve"> si zone public (ml)</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0929DDC3" w14:textId="77777777" w:rsidR="007C7DE9" w:rsidRPr="00B340AF" w:rsidRDefault="007C7DE9" w:rsidP="00DA79C5">
            <w:pPr>
              <w:jc w:val="center"/>
              <w:rPr>
                <w:sz w:val="22"/>
                <w:szCs w:val="22"/>
                <w:lang w:val="ro-RO"/>
              </w:rPr>
            </w:pPr>
            <w:r w:rsidRPr="00B340AF">
              <w:rPr>
                <w:sz w:val="22"/>
                <w:szCs w:val="22"/>
                <w:lang w:val="ro-RO"/>
              </w:rPr>
              <w:t>400</w:t>
            </w:r>
          </w:p>
        </w:tc>
        <w:tc>
          <w:tcPr>
            <w:tcW w:w="1789" w:type="dxa"/>
            <w:tcBorders>
              <w:top w:val="single" w:sz="4" w:space="0" w:color="auto"/>
              <w:left w:val="single" w:sz="4" w:space="0" w:color="auto"/>
              <w:bottom w:val="single" w:sz="4" w:space="0" w:color="auto"/>
              <w:right w:val="single" w:sz="4" w:space="0" w:color="auto"/>
            </w:tcBorders>
          </w:tcPr>
          <w:p w14:paraId="262D31C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2EDC1C2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4D31C59C" w14:textId="77777777" w:rsidR="007C7DE9" w:rsidRPr="00B340AF" w:rsidRDefault="007C7DE9" w:rsidP="00DA79C5">
            <w:pPr>
              <w:jc w:val="center"/>
              <w:rPr>
                <w:sz w:val="22"/>
                <w:szCs w:val="22"/>
                <w:lang w:val="ro-RO"/>
              </w:rPr>
            </w:pPr>
          </w:p>
        </w:tc>
      </w:tr>
      <w:tr w:rsidR="007C7DE9" w:rsidRPr="00B340AF" w14:paraId="520D554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EC8E27C" w14:textId="77777777" w:rsidR="007C7DE9" w:rsidRPr="00B340AF" w:rsidRDefault="007C7DE9" w:rsidP="00DA79C5">
            <w:pPr>
              <w:jc w:val="center"/>
              <w:rPr>
                <w:sz w:val="22"/>
                <w:szCs w:val="22"/>
                <w:lang w:val="ro-RO"/>
              </w:rPr>
            </w:pPr>
            <w:r w:rsidRPr="00B340AF">
              <w:rPr>
                <w:sz w:val="22"/>
                <w:szCs w:val="22"/>
                <w:lang w:val="ro-RO"/>
              </w:rPr>
              <w:t>16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BA58463" w14:textId="77777777" w:rsidR="007C7DE9" w:rsidRPr="00B340AF" w:rsidRDefault="007C7DE9" w:rsidP="00DA79C5">
            <w:pPr>
              <w:rPr>
                <w:sz w:val="22"/>
                <w:szCs w:val="22"/>
                <w:lang w:val="ro-RO"/>
              </w:rPr>
            </w:pPr>
            <w:r w:rsidRPr="00B340AF">
              <w:rPr>
                <w:sz w:val="22"/>
                <w:szCs w:val="22"/>
                <w:lang w:val="ro-RO"/>
              </w:rPr>
              <w:t>Mochetă neagră/gri, 15x15m (pentru zona de montare structură spectacol)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7D4C5E5"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8B8CCD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496339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146BEAA" w14:textId="77777777" w:rsidR="007C7DE9" w:rsidRPr="00B340AF" w:rsidRDefault="007C7DE9" w:rsidP="00DA79C5">
            <w:pPr>
              <w:jc w:val="center"/>
              <w:rPr>
                <w:sz w:val="22"/>
                <w:szCs w:val="22"/>
                <w:lang w:val="ro-RO"/>
              </w:rPr>
            </w:pPr>
          </w:p>
        </w:tc>
      </w:tr>
      <w:tr w:rsidR="007C7DE9" w:rsidRPr="00B340AF" w14:paraId="063A30E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48C5BC1" w14:textId="77777777" w:rsidR="007C7DE9" w:rsidRPr="00B340AF" w:rsidRDefault="007C7DE9" w:rsidP="00DA79C5">
            <w:pPr>
              <w:jc w:val="center"/>
              <w:rPr>
                <w:sz w:val="22"/>
                <w:szCs w:val="22"/>
                <w:lang w:val="ro-RO"/>
              </w:rPr>
            </w:pPr>
            <w:r w:rsidRPr="00B340AF">
              <w:rPr>
                <w:sz w:val="22"/>
                <w:szCs w:val="22"/>
                <w:lang w:val="ro-RO"/>
              </w:rPr>
              <w:t>17</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7A8DD57" w14:textId="77777777" w:rsidR="007C7DE9" w:rsidRPr="00B340AF" w:rsidRDefault="007C7DE9" w:rsidP="00DA79C5">
            <w:pPr>
              <w:rPr>
                <w:sz w:val="22"/>
                <w:szCs w:val="22"/>
                <w:lang w:val="ro-RO"/>
              </w:rPr>
            </w:pPr>
            <w:r w:rsidRPr="00B340AF">
              <w:rPr>
                <w:sz w:val="22"/>
                <w:szCs w:val="22"/>
                <w:lang w:val="ro-RO"/>
              </w:rPr>
              <w:t xml:space="preserve">Folie plastic 16x16m (pentru a </w:t>
            </w:r>
            <w:proofErr w:type="spellStart"/>
            <w:r w:rsidRPr="00B340AF">
              <w:rPr>
                <w:sz w:val="22"/>
                <w:szCs w:val="22"/>
                <w:lang w:val="ro-RO"/>
              </w:rPr>
              <w:t>aoperi</w:t>
            </w:r>
            <w:proofErr w:type="spellEnd"/>
            <w:r w:rsidRPr="00B340AF">
              <w:rPr>
                <w:sz w:val="22"/>
                <w:szCs w:val="22"/>
                <w:lang w:val="ro-RO"/>
              </w:rPr>
              <w:t xml:space="preserve"> structura spectacolului)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44057D4"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376385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95CDAD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A436302" w14:textId="77777777" w:rsidR="007C7DE9" w:rsidRPr="00B340AF" w:rsidRDefault="007C7DE9" w:rsidP="00DA79C5">
            <w:pPr>
              <w:jc w:val="center"/>
              <w:rPr>
                <w:sz w:val="22"/>
                <w:szCs w:val="22"/>
                <w:lang w:val="ro-RO"/>
              </w:rPr>
            </w:pPr>
          </w:p>
        </w:tc>
      </w:tr>
      <w:tr w:rsidR="007C7DE9" w:rsidRPr="00B340AF" w14:paraId="715441C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0172B410" w14:textId="77777777" w:rsidR="007C7DE9" w:rsidRPr="00B340AF" w:rsidRDefault="007C7DE9" w:rsidP="00DA79C5">
            <w:pPr>
              <w:jc w:val="center"/>
              <w:rPr>
                <w:sz w:val="22"/>
                <w:szCs w:val="22"/>
                <w:lang w:val="ro-RO"/>
              </w:rPr>
            </w:pPr>
            <w:r w:rsidRPr="00B340AF">
              <w:rPr>
                <w:sz w:val="22"/>
                <w:szCs w:val="22"/>
                <w:lang w:val="ro-RO"/>
              </w:rPr>
              <w:lastRenderedPageBreak/>
              <w:t>18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8726863" w14:textId="77777777" w:rsidR="007C7DE9" w:rsidRPr="00B340AF" w:rsidRDefault="007C7DE9" w:rsidP="00DA79C5">
            <w:pPr>
              <w:rPr>
                <w:sz w:val="22"/>
                <w:szCs w:val="22"/>
                <w:lang w:val="ro-RO"/>
              </w:rPr>
            </w:pPr>
            <w:r w:rsidRPr="00B340AF">
              <w:rPr>
                <w:sz w:val="22"/>
                <w:szCs w:val="22"/>
                <w:lang w:val="ro-RO"/>
              </w:rPr>
              <w:t>Bandă adezivă neagră duct tape, benzi colorate marcaje scenă, markere negre, bride plastic, capse etc. pentru realizarea montărilor și implementarea evenimentului (set)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81B55A3"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BB131F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7D7519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A61B471" w14:textId="77777777" w:rsidR="007C7DE9" w:rsidRPr="00B340AF" w:rsidRDefault="007C7DE9" w:rsidP="00DA79C5">
            <w:pPr>
              <w:jc w:val="center"/>
              <w:rPr>
                <w:sz w:val="22"/>
                <w:szCs w:val="22"/>
                <w:lang w:val="ro-RO"/>
              </w:rPr>
            </w:pPr>
          </w:p>
        </w:tc>
      </w:tr>
      <w:tr w:rsidR="007C7DE9" w:rsidRPr="00B340AF" w14:paraId="2C2DF0A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86CF46B" w14:textId="77777777" w:rsidR="007C7DE9" w:rsidRPr="00B340AF" w:rsidRDefault="007C7DE9" w:rsidP="00DA79C5">
            <w:pPr>
              <w:jc w:val="center"/>
              <w:rPr>
                <w:sz w:val="22"/>
                <w:szCs w:val="22"/>
                <w:lang w:val="ro-RO"/>
              </w:rPr>
            </w:pPr>
            <w:r w:rsidRPr="00B340AF">
              <w:rPr>
                <w:sz w:val="22"/>
                <w:szCs w:val="22"/>
                <w:lang w:val="ro-RO"/>
              </w:rPr>
              <w:t>19</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6E98776" w14:textId="77777777" w:rsidR="007C7DE9" w:rsidRPr="00B340AF" w:rsidRDefault="007C7DE9" w:rsidP="00DA79C5">
            <w:pPr>
              <w:rPr>
                <w:sz w:val="22"/>
                <w:szCs w:val="22"/>
                <w:lang w:val="ro-RO"/>
              </w:rPr>
            </w:pPr>
            <w:r w:rsidRPr="00B340AF">
              <w:rPr>
                <w:sz w:val="22"/>
                <w:szCs w:val="22"/>
                <w:lang w:val="ro-RO"/>
              </w:rPr>
              <w:t xml:space="preserve">Print </w:t>
            </w:r>
            <w:proofErr w:type="spellStart"/>
            <w:r w:rsidRPr="00B340AF">
              <w:rPr>
                <w:sz w:val="22"/>
                <w:szCs w:val="22"/>
                <w:lang w:val="ro-RO"/>
              </w:rPr>
              <w:t>mesh</w:t>
            </w:r>
            <w:proofErr w:type="spellEnd"/>
            <w:r w:rsidRPr="00B340AF">
              <w:rPr>
                <w:sz w:val="22"/>
                <w:szCs w:val="22"/>
                <w:lang w:val="ro-RO"/>
              </w:rPr>
              <w:t xml:space="preserve"> cu capse pentru garduri </w:t>
            </w:r>
            <w:proofErr w:type="spellStart"/>
            <w:r w:rsidRPr="00B340AF">
              <w:rPr>
                <w:sz w:val="22"/>
                <w:szCs w:val="22"/>
                <w:lang w:val="ro-RO"/>
              </w:rPr>
              <w:t>inalte</w:t>
            </w:r>
            <w:proofErr w:type="spellEnd"/>
            <w:r w:rsidRPr="00B340AF">
              <w:rPr>
                <w:sz w:val="22"/>
                <w:szCs w:val="22"/>
                <w:lang w:val="ro-RO"/>
              </w:rPr>
              <w:t xml:space="preserve"> - dimensiune gard F2 - 16 buc de 3.4(l) x 1.8m(h). Grafica pentru print va fi pusă la dispoziție de către Beneficiar. (mp)</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17FE8480" w14:textId="77777777" w:rsidR="007C7DE9" w:rsidRPr="00B340AF" w:rsidRDefault="007C7DE9" w:rsidP="00DA79C5">
            <w:pPr>
              <w:jc w:val="center"/>
              <w:rPr>
                <w:sz w:val="22"/>
                <w:szCs w:val="22"/>
                <w:lang w:val="ro-RO"/>
              </w:rPr>
            </w:pPr>
            <w:r w:rsidRPr="00B340AF">
              <w:rPr>
                <w:sz w:val="22"/>
                <w:szCs w:val="22"/>
                <w:lang w:val="ro-RO"/>
              </w:rPr>
              <w:t>100</w:t>
            </w:r>
          </w:p>
        </w:tc>
        <w:tc>
          <w:tcPr>
            <w:tcW w:w="1789" w:type="dxa"/>
            <w:tcBorders>
              <w:top w:val="single" w:sz="4" w:space="0" w:color="auto"/>
              <w:left w:val="single" w:sz="4" w:space="0" w:color="auto"/>
              <w:bottom w:val="single" w:sz="4" w:space="0" w:color="auto"/>
              <w:right w:val="single" w:sz="4" w:space="0" w:color="auto"/>
            </w:tcBorders>
          </w:tcPr>
          <w:p w14:paraId="1A2DD2A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6AF82F2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4E36ECF9" w14:textId="77777777" w:rsidR="007C7DE9" w:rsidRPr="00B340AF" w:rsidRDefault="007C7DE9" w:rsidP="00DA79C5">
            <w:pPr>
              <w:jc w:val="center"/>
              <w:rPr>
                <w:sz w:val="22"/>
                <w:szCs w:val="22"/>
                <w:lang w:val="ro-RO"/>
              </w:rPr>
            </w:pPr>
          </w:p>
        </w:tc>
      </w:tr>
      <w:tr w:rsidR="007C7DE9" w:rsidRPr="00B340AF" w14:paraId="72D9946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975716E" w14:textId="77777777" w:rsidR="007C7DE9" w:rsidRPr="00B340AF" w:rsidRDefault="007C7DE9" w:rsidP="00DA79C5">
            <w:pPr>
              <w:jc w:val="center"/>
              <w:rPr>
                <w:sz w:val="22"/>
                <w:szCs w:val="22"/>
                <w:lang w:val="ro-RO"/>
              </w:rPr>
            </w:pPr>
            <w:r w:rsidRPr="00B340AF">
              <w:rPr>
                <w:sz w:val="22"/>
                <w:szCs w:val="22"/>
                <w:lang w:val="ro-RO"/>
              </w:rPr>
              <w:t>20</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98D8F75" w14:textId="77777777" w:rsidR="007C7DE9" w:rsidRPr="00B340AF" w:rsidRDefault="007C7DE9" w:rsidP="00DA79C5">
            <w:pPr>
              <w:rPr>
                <w:sz w:val="22"/>
                <w:szCs w:val="22"/>
                <w:lang w:val="ro-RO"/>
              </w:rPr>
            </w:pPr>
            <w:r w:rsidRPr="00B340AF">
              <w:rPr>
                <w:sz w:val="22"/>
                <w:szCs w:val="22"/>
                <w:lang w:val="ro-RO"/>
              </w:rPr>
              <w:t xml:space="preserve">Print </w:t>
            </w:r>
            <w:proofErr w:type="spellStart"/>
            <w:r w:rsidRPr="00B340AF">
              <w:rPr>
                <w:sz w:val="22"/>
                <w:szCs w:val="22"/>
                <w:lang w:val="ro-RO"/>
              </w:rPr>
              <w:t>mesh</w:t>
            </w:r>
            <w:proofErr w:type="spellEnd"/>
            <w:r w:rsidRPr="00B340AF">
              <w:rPr>
                <w:sz w:val="22"/>
                <w:szCs w:val="22"/>
                <w:lang w:val="ro-RO"/>
              </w:rPr>
              <w:t xml:space="preserve"> cu capse pentru FOH (regie tehnică) și platformă persoane cu dizabilități. Grafica pentru print va fi pusă la dispoziție de către Beneficiar. (mp)</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36C55724" w14:textId="77777777" w:rsidR="007C7DE9" w:rsidRPr="00B340AF" w:rsidRDefault="007C7DE9" w:rsidP="00DA79C5">
            <w:pPr>
              <w:jc w:val="center"/>
              <w:rPr>
                <w:sz w:val="22"/>
                <w:szCs w:val="22"/>
                <w:lang w:val="ro-RO"/>
              </w:rPr>
            </w:pPr>
            <w:r w:rsidRPr="00B340AF">
              <w:rPr>
                <w:sz w:val="22"/>
                <w:szCs w:val="22"/>
                <w:lang w:val="ro-RO"/>
              </w:rPr>
              <w:t>110</w:t>
            </w:r>
          </w:p>
        </w:tc>
        <w:tc>
          <w:tcPr>
            <w:tcW w:w="1789" w:type="dxa"/>
            <w:tcBorders>
              <w:top w:val="single" w:sz="4" w:space="0" w:color="auto"/>
              <w:left w:val="single" w:sz="4" w:space="0" w:color="auto"/>
              <w:bottom w:val="single" w:sz="4" w:space="0" w:color="auto"/>
              <w:right w:val="single" w:sz="4" w:space="0" w:color="auto"/>
            </w:tcBorders>
          </w:tcPr>
          <w:p w14:paraId="4BACDF8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4208745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59642B2F" w14:textId="77777777" w:rsidR="007C7DE9" w:rsidRPr="00B340AF" w:rsidRDefault="007C7DE9" w:rsidP="00DA79C5">
            <w:pPr>
              <w:jc w:val="center"/>
              <w:rPr>
                <w:sz w:val="22"/>
                <w:szCs w:val="22"/>
                <w:lang w:val="ro-RO"/>
              </w:rPr>
            </w:pPr>
          </w:p>
        </w:tc>
      </w:tr>
      <w:tr w:rsidR="007C7DE9" w:rsidRPr="00B340AF" w14:paraId="66C2567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01EDD3B" w14:textId="77777777" w:rsidR="007C7DE9" w:rsidRPr="00B340AF" w:rsidRDefault="007C7DE9" w:rsidP="00DA79C5">
            <w:pPr>
              <w:jc w:val="center"/>
              <w:rPr>
                <w:sz w:val="22"/>
                <w:szCs w:val="22"/>
                <w:lang w:val="ro-RO"/>
              </w:rPr>
            </w:pPr>
            <w:r w:rsidRPr="00B340AF">
              <w:rPr>
                <w:sz w:val="22"/>
                <w:szCs w:val="22"/>
                <w:lang w:val="ro-RO"/>
              </w:rPr>
              <w:t>21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B19E1B2" w14:textId="77777777" w:rsidR="007C7DE9" w:rsidRPr="00B340AF" w:rsidRDefault="007C7DE9" w:rsidP="00DA79C5">
            <w:pPr>
              <w:rPr>
                <w:sz w:val="22"/>
                <w:szCs w:val="22"/>
                <w:lang w:val="ro-RO"/>
              </w:rPr>
            </w:pPr>
            <w:r w:rsidRPr="00B340AF">
              <w:rPr>
                <w:sz w:val="22"/>
                <w:szCs w:val="22"/>
                <w:lang w:val="ro-RO"/>
              </w:rPr>
              <w:t>Montajul-demontajul celor de mai sus va fi asigurat de către furnizor cu personal autorizat (alpiniști utilitari) și consumabilele aferente (șoricei / bride de plastic)</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0AF44B86"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59020FB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3F210C7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71E7DAD0" w14:textId="77777777" w:rsidR="007C7DE9" w:rsidRPr="00B340AF" w:rsidRDefault="007C7DE9" w:rsidP="00DA79C5">
            <w:pPr>
              <w:jc w:val="center"/>
              <w:rPr>
                <w:sz w:val="22"/>
                <w:szCs w:val="22"/>
                <w:lang w:val="ro-RO"/>
              </w:rPr>
            </w:pPr>
          </w:p>
        </w:tc>
      </w:tr>
      <w:tr w:rsidR="007C7DE9" w:rsidRPr="00B340AF" w14:paraId="0E0A554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87D2692" w14:textId="77777777" w:rsidR="007C7DE9" w:rsidRPr="00B340AF" w:rsidRDefault="007C7DE9" w:rsidP="00DA79C5">
            <w:pPr>
              <w:jc w:val="center"/>
              <w:rPr>
                <w:sz w:val="22"/>
                <w:szCs w:val="22"/>
                <w:lang w:val="ro-RO"/>
              </w:rPr>
            </w:pPr>
            <w:r w:rsidRPr="00B340AF">
              <w:rPr>
                <w:sz w:val="22"/>
                <w:szCs w:val="22"/>
                <w:lang w:val="ro-RO"/>
              </w:rPr>
              <w:t>22</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43D801E" w14:textId="77777777" w:rsidR="007C7DE9" w:rsidRPr="00B340AF" w:rsidRDefault="007C7DE9" w:rsidP="00DA79C5">
            <w:pPr>
              <w:rPr>
                <w:sz w:val="22"/>
                <w:szCs w:val="22"/>
                <w:lang w:val="ro-RO"/>
              </w:rPr>
            </w:pPr>
            <w:r w:rsidRPr="00B340AF">
              <w:rPr>
                <w:sz w:val="22"/>
                <w:szCs w:val="22"/>
                <w:lang w:val="ro-RO"/>
              </w:rPr>
              <w:t xml:space="preserve">Brățări textile </w:t>
            </w:r>
            <w:proofErr w:type="spellStart"/>
            <w:r w:rsidRPr="00B340AF">
              <w:rPr>
                <w:sz w:val="22"/>
                <w:szCs w:val="22"/>
                <w:lang w:val="ro-RO"/>
              </w:rPr>
              <w:t>autoblocante</w:t>
            </w:r>
            <w:proofErr w:type="spellEnd"/>
            <w:r w:rsidRPr="00B340AF">
              <w:rPr>
                <w:sz w:val="22"/>
                <w:szCs w:val="22"/>
                <w:lang w:val="ro-RO"/>
              </w:rPr>
              <w:t xml:space="preserve"> pentru tipuri de acces - tehnic, artist, organizator, service (cantitățile pentru fiecare tip de brățară vor comunicate de organizatori) (buc.)</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4668A08B" w14:textId="77777777" w:rsidR="007C7DE9" w:rsidRPr="00B340AF" w:rsidRDefault="007C7DE9" w:rsidP="00DA79C5">
            <w:pPr>
              <w:jc w:val="center"/>
              <w:rPr>
                <w:sz w:val="22"/>
                <w:szCs w:val="22"/>
                <w:lang w:val="ro-RO"/>
              </w:rPr>
            </w:pPr>
            <w:r w:rsidRPr="00B340AF">
              <w:rPr>
                <w:sz w:val="22"/>
                <w:szCs w:val="22"/>
                <w:lang w:val="ro-RO"/>
              </w:rPr>
              <w:t>1500</w:t>
            </w:r>
          </w:p>
        </w:tc>
        <w:tc>
          <w:tcPr>
            <w:tcW w:w="1789" w:type="dxa"/>
            <w:tcBorders>
              <w:top w:val="single" w:sz="4" w:space="0" w:color="auto"/>
              <w:left w:val="single" w:sz="4" w:space="0" w:color="auto"/>
              <w:bottom w:val="single" w:sz="4" w:space="0" w:color="auto"/>
              <w:right w:val="single" w:sz="4" w:space="0" w:color="auto"/>
            </w:tcBorders>
          </w:tcPr>
          <w:p w14:paraId="36E3BD5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59E3084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75C12737" w14:textId="77777777" w:rsidR="007C7DE9" w:rsidRPr="00B340AF" w:rsidRDefault="007C7DE9" w:rsidP="00DA79C5">
            <w:pPr>
              <w:jc w:val="center"/>
              <w:rPr>
                <w:sz w:val="22"/>
                <w:szCs w:val="22"/>
                <w:lang w:val="ro-RO"/>
              </w:rPr>
            </w:pPr>
          </w:p>
        </w:tc>
      </w:tr>
      <w:tr w:rsidR="007C7DE9" w:rsidRPr="00B340AF" w14:paraId="528B61D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3D756439" w14:textId="77777777" w:rsidR="007C7DE9" w:rsidRPr="00B340AF" w:rsidRDefault="007C7DE9" w:rsidP="00DA79C5">
            <w:pPr>
              <w:jc w:val="center"/>
              <w:rPr>
                <w:sz w:val="22"/>
                <w:szCs w:val="22"/>
                <w:lang w:val="ro-RO"/>
              </w:rPr>
            </w:pPr>
            <w:r w:rsidRPr="00B340AF">
              <w:rPr>
                <w:sz w:val="22"/>
                <w:szCs w:val="22"/>
                <w:lang w:val="ro-RO"/>
              </w:rPr>
              <w:t>23</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B92AEBB" w14:textId="77777777" w:rsidR="007C7DE9" w:rsidRPr="00B340AF" w:rsidRDefault="007C7DE9" w:rsidP="00DA79C5">
            <w:pPr>
              <w:rPr>
                <w:sz w:val="22"/>
                <w:szCs w:val="22"/>
                <w:lang w:val="ro-RO"/>
              </w:rPr>
            </w:pPr>
            <w:r w:rsidRPr="00B340AF">
              <w:rPr>
                <w:sz w:val="22"/>
                <w:szCs w:val="22"/>
                <w:lang w:val="ro-RO"/>
              </w:rPr>
              <w:t>Print hârtii de securitate laminate pentru posturile fixe de pază</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2546157A" w14:textId="77777777" w:rsidR="007C7DE9" w:rsidRPr="00B340AF" w:rsidRDefault="007C7DE9" w:rsidP="00DA79C5">
            <w:pPr>
              <w:jc w:val="center"/>
              <w:rPr>
                <w:sz w:val="22"/>
                <w:szCs w:val="22"/>
                <w:lang w:val="ro-RO"/>
              </w:rPr>
            </w:pPr>
            <w:r w:rsidRPr="00B340AF">
              <w:rPr>
                <w:sz w:val="22"/>
                <w:szCs w:val="22"/>
                <w:lang w:val="ro-RO"/>
              </w:rPr>
              <w:t>30</w:t>
            </w:r>
          </w:p>
        </w:tc>
        <w:tc>
          <w:tcPr>
            <w:tcW w:w="1789" w:type="dxa"/>
            <w:tcBorders>
              <w:top w:val="single" w:sz="4" w:space="0" w:color="auto"/>
              <w:left w:val="single" w:sz="4" w:space="0" w:color="auto"/>
              <w:bottom w:val="single" w:sz="4" w:space="0" w:color="auto"/>
              <w:right w:val="single" w:sz="4" w:space="0" w:color="auto"/>
            </w:tcBorders>
          </w:tcPr>
          <w:p w14:paraId="0CB29F1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3B8F2BC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7E8F17A7" w14:textId="77777777" w:rsidR="007C7DE9" w:rsidRPr="00B340AF" w:rsidRDefault="007C7DE9" w:rsidP="00DA79C5">
            <w:pPr>
              <w:jc w:val="center"/>
              <w:rPr>
                <w:sz w:val="22"/>
                <w:szCs w:val="22"/>
                <w:lang w:val="ro-RO"/>
              </w:rPr>
            </w:pPr>
          </w:p>
        </w:tc>
      </w:tr>
      <w:tr w:rsidR="007C7DE9" w:rsidRPr="00B340AF" w14:paraId="4774160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83679C2" w14:textId="77777777" w:rsidR="007C7DE9" w:rsidRPr="00B340AF" w:rsidRDefault="007C7DE9" w:rsidP="00DA79C5">
            <w:pPr>
              <w:jc w:val="center"/>
              <w:rPr>
                <w:sz w:val="22"/>
                <w:szCs w:val="22"/>
                <w:lang w:val="ro-RO"/>
              </w:rPr>
            </w:pPr>
            <w:r w:rsidRPr="00B340AF">
              <w:rPr>
                <w:sz w:val="22"/>
                <w:szCs w:val="22"/>
                <w:lang w:val="ro-RO"/>
              </w:rPr>
              <w:t>24</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CE9E7D5" w14:textId="77777777" w:rsidR="007C7DE9" w:rsidRPr="00B340AF" w:rsidRDefault="007C7DE9" w:rsidP="00DA79C5">
            <w:pPr>
              <w:rPr>
                <w:sz w:val="22"/>
                <w:szCs w:val="22"/>
                <w:lang w:val="ro-RO"/>
              </w:rPr>
            </w:pPr>
            <w:r w:rsidRPr="00B340AF">
              <w:rPr>
                <w:sz w:val="22"/>
                <w:szCs w:val="22"/>
                <w:lang w:val="ro-RO"/>
              </w:rPr>
              <w:t>Printuri A0 - planuri site management și autorități (amplasament, de situație și de evacuare)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646FC6D8"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2F2C3F0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4F7B0BB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E7C73D2" w14:textId="77777777" w:rsidR="007C7DE9" w:rsidRPr="00B340AF" w:rsidRDefault="007C7DE9" w:rsidP="00DA79C5">
            <w:pPr>
              <w:jc w:val="center"/>
              <w:rPr>
                <w:sz w:val="22"/>
                <w:szCs w:val="22"/>
                <w:lang w:val="ro-RO"/>
              </w:rPr>
            </w:pPr>
          </w:p>
        </w:tc>
      </w:tr>
      <w:tr w:rsidR="007C7DE9" w:rsidRPr="00B340AF" w14:paraId="5E34BA4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B7EFDF6" w14:textId="77777777" w:rsidR="007C7DE9" w:rsidRPr="00B340AF" w:rsidRDefault="007C7DE9" w:rsidP="00DA79C5">
            <w:pPr>
              <w:jc w:val="center"/>
              <w:rPr>
                <w:sz w:val="22"/>
                <w:szCs w:val="22"/>
                <w:lang w:val="ro-RO"/>
              </w:rPr>
            </w:pPr>
            <w:r w:rsidRPr="00B340AF">
              <w:rPr>
                <w:sz w:val="22"/>
                <w:szCs w:val="22"/>
                <w:lang w:val="ro-RO"/>
              </w:rPr>
              <w:t>25</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1E1AF44" w14:textId="77777777" w:rsidR="007C7DE9" w:rsidRPr="00B340AF" w:rsidRDefault="007C7DE9" w:rsidP="00DA79C5">
            <w:pPr>
              <w:rPr>
                <w:sz w:val="22"/>
                <w:szCs w:val="22"/>
                <w:lang w:val="ro-RO"/>
              </w:rPr>
            </w:pPr>
            <w:r w:rsidRPr="00B340AF">
              <w:rPr>
                <w:sz w:val="22"/>
                <w:szCs w:val="22"/>
                <w:lang w:val="ro-RO"/>
              </w:rPr>
              <w:t>Toalete ecologice pentru public, inclusiv serviciile de igienizare ale acestora (buc.) - dintre care minim 2 toalete pentru persoane cu dizabilități.</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2A0DA8EF" w14:textId="77777777" w:rsidR="007C7DE9" w:rsidRPr="00B340AF" w:rsidRDefault="007C7DE9" w:rsidP="00DA79C5">
            <w:pPr>
              <w:jc w:val="center"/>
              <w:rPr>
                <w:sz w:val="22"/>
                <w:szCs w:val="22"/>
                <w:lang w:val="ro-RO"/>
              </w:rPr>
            </w:pPr>
            <w:r w:rsidRPr="00B340AF">
              <w:rPr>
                <w:sz w:val="22"/>
                <w:szCs w:val="22"/>
                <w:lang w:val="ro-RO"/>
              </w:rPr>
              <w:t>30</w:t>
            </w:r>
          </w:p>
        </w:tc>
        <w:tc>
          <w:tcPr>
            <w:tcW w:w="1789" w:type="dxa"/>
            <w:tcBorders>
              <w:top w:val="single" w:sz="4" w:space="0" w:color="auto"/>
              <w:left w:val="single" w:sz="4" w:space="0" w:color="auto"/>
              <w:bottom w:val="single" w:sz="4" w:space="0" w:color="auto"/>
              <w:right w:val="single" w:sz="4" w:space="0" w:color="auto"/>
            </w:tcBorders>
          </w:tcPr>
          <w:p w14:paraId="69169B8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2358BD6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1E668623" w14:textId="77777777" w:rsidR="007C7DE9" w:rsidRPr="00B340AF" w:rsidRDefault="007C7DE9" w:rsidP="00DA79C5">
            <w:pPr>
              <w:jc w:val="center"/>
              <w:rPr>
                <w:sz w:val="22"/>
                <w:szCs w:val="22"/>
                <w:lang w:val="ro-RO"/>
              </w:rPr>
            </w:pPr>
          </w:p>
        </w:tc>
      </w:tr>
      <w:tr w:rsidR="007C7DE9" w:rsidRPr="00B340AF" w14:paraId="4C85417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7DA9C78" w14:textId="77777777" w:rsidR="007C7DE9" w:rsidRPr="00B340AF" w:rsidRDefault="007C7DE9" w:rsidP="00DA79C5">
            <w:pPr>
              <w:jc w:val="center"/>
              <w:rPr>
                <w:sz w:val="22"/>
                <w:szCs w:val="22"/>
                <w:lang w:val="ro-RO"/>
              </w:rPr>
            </w:pPr>
            <w:r w:rsidRPr="00B340AF">
              <w:rPr>
                <w:sz w:val="22"/>
                <w:szCs w:val="22"/>
                <w:lang w:val="ro-RO"/>
              </w:rPr>
              <w:t>26</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8B1724D" w14:textId="77777777" w:rsidR="007C7DE9" w:rsidRPr="00B340AF" w:rsidRDefault="007C7DE9" w:rsidP="00DA79C5">
            <w:pPr>
              <w:rPr>
                <w:sz w:val="22"/>
                <w:szCs w:val="22"/>
                <w:lang w:val="ro-RO"/>
              </w:rPr>
            </w:pPr>
            <w:r w:rsidRPr="00B340AF">
              <w:rPr>
                <w:sz w:val="22"/>
                <w:szCs w:val="22"/>
                <w:lang w:val="ro-RO"/>
              </w:rPr>
              <w:t xml:space="preserve">Pichet PSI complet echipat: Dulap, </w:t>
            </w:r>
            <w:proofErr w:type="spellStart"/>
            <w:r w:rsidRPr="00B340AF">
              <w:rPr>
                <w:sz w:val="22"/>
                <w:szCs w:val="22"/>
                <w:lang w:val="ro-RO"/>
              </w:rPr>
              <w:t>suporti</w:t>
            </w:r>
            <w:proofErr w:type="spellEnd"/>
            <w:r w:rsidRPr="00B340AF">
              <w:rPr>
                <w:sz w:val="22"/>
                <w:szCs w:val="22"/>
                <w:lang w:val="ro-RO"/>
              </w:rPr>
              <w:t xml:space="preserve"> cange, două cange, rangă PSI, cazma, </w:t>
            </w:r>
            <w:proofErr w:type="spellStart"/>
            <w:r w:rsidRPr="00B340AF">
              <w:rPr>
                <w:sz w:val="22"/>
                <w:szCs w:val="22"/>
                <w:lang w:val="ro-RO"/>
              </w:rPr>
              <w:t>galeata</w:t>
            </w:r>
            <w:proofErr w:type="spellEnd"/>
            <w:r w:rsidRPr="00B340AF">
              <w:rPr>
                <w:sz w:val="22"/>
                <w:szCs w:val="22"/>
                <w:lang w:val="ro-RO"/>
              </w:rPr>
              <w:t xml:space="preserve"> metalica 10L, topor-târnăcop, stingător P6, cheie hidrant, nisip</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1A7AAB1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6F03921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770931C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6C8B2EF" w14:textId="77777777" w:rsidR="007C7DE9" w:rsidRPr="00B340AF" w:rsidRDefault="007C7DE9" w:rsidP="00DA79C5">
            <w:pPr>
              <w:jc w:val="center"/>
              <w:rPr>
                <w:sz w:val="22"/>
                <w:szCs w:val="22"/>
                <w:lang w:val="ro-RO"/>
              </w:rPr>
            </w:pPr>
          </w:p>
        </w:tc>
      </w:tr>
      <w:tr w:rsidR="007C7DE9" w:rsidRPr="00B340AF" w14:paraId="339CF2E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F2DF08A" w14:textId="77777777" w:rsidR="007C7DE9" w:rsidRPr="00B340AF" w:rsidRDefault="007C7DE9" w:rsidP="00DA79C5">
            <w:pPr>
              <w:jc w:val="center"/>
              <w:rPr>
                <w:sz w:val="22"/>
                <w:szCs w:val="22"/>
                <w:lang w:val="ro-RO"/>
              </w:rPr>
            </w:pPr>
            <w:r w:rsidRPr="00B340AF">
              <w:rPr>
                <w:sz w:val="22"/>
                <w:szCs w:val="22"/>
                <w:lang w:val="ro-RO"/>
              </w:rPr>
              <w:t>27</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071A458" w14:textId="77777777" w:rsidR="007C7DE9" w:rsidRPr="00B340AF" w:rsidRDefault="007C7DE9" w:rsidP="00DA79C5">
            <w:pPr>
              <w:rPr>
                <w:sz w:val="22"/>
                <w:szCs w:val="22"/>
                <w:lang w:val="ro-RO"/>
              </w:rPr>
            </w:pPr>
            <w:r w:rsidRPr="00B340AF">
              <w:rPr>
                <w:sz w:val="22"/>
                <w:szCs w:val="22"/>
                <w:lang w:val="ro-RO"/>
              </w:rPr>
              <w:t>Stingător pulbere P50</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72BA7F02"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77A7750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6E414669"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59372540" w14:textId="77777777" w:rsidR="007C7DE9" w:rsidRPr="00B340AF" w:rsidRDefault="007C7DE9" w:rsidP="00DA79C5">
            <w:pPr>
              <w:jc w:val="center"/>
              <w:rPr>
                <w:sz w:val="22"/>
                <w:szCs w:val="22"/>
                <w:lang w:val="ro-RO"/>
              </w:rPr>
            </w:pPr>
          </w:p>
        </w:tc>
      </w:tr>
      <w:tr w:rsidR="007C7DE9" w:rsidRPr="00B340AF" w14:paraId="67CB211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71E410F" w14:textId="77777777" w:rsidR="007C7DE9" w:rsidRPr="00B340AF" w:rsidRDefault="007C7DE9" w:rsidP="00DA79C5">
            <w:pPr>
              <w:jc w:val="center"/>
              <w:rPr>
                <w:sz w:val="22"/>
                <w:szCs w:val="22"/>
                <w:lang w:val="ro-RO"/>
              </w:rPr>
            </w:pPr>
            <w:r w:rsidRPr="00B340AF">
              <w:rPr>
                <w:sz w:val="22"/>
                <w:szCs w:val="22"/>
                <w:lang w:val="ro-RO"/>
              </w:rPr>
              <w:t>28</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EB2B371" w14:textId="77777777" w:rsidR="007C7DE9" w:rsidRPr="00B340AF" w:rsidRDefault="007C7DE9" w:rsidP="00DA79C5">
            <w:pPr>
              <w:rPr>
                <w:sz w:val="22"/>
                <w:szCs w:val="22"/>
                <w:lang w:val="ro-RO"/>
              </w:rPr>
            </w:pPr>
            <w:r w:rsidRPr="00B340AF">
              <w:rPr>
                <w:sz w:val="22"/>
                <w:szCs w:val="22"/>
                <w:lang w:val="ro-RO"/>
              </w:rPr>
              <w:t>Stingător P6</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389ACB78"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tcPr>
          <w:p w14:paraId="257C9722"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37BEB35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29F2EF17" w14:textId="77777777" w:rsidR="007C7DE9" w:rsidRPr="00B340AF" w:rsidRDefault="007C7DE9" w:rsidP="00DA79C5">
            <w:pPr>
              <w:jc w:val="center"/>
              <w:rPr>
                <w:sz w:val="22"/>
                <w:szCs w:val="22"/>
                <w:lang w:val="ro-RO"/>
              </w:rPr>
            </w:pPr>
          </w:p>
        </w:tc>
      </w:tr>
      <w:tr w:rsidR="007C7DE9" w:rsidRPr="00B340AF" w14:paraId="6593700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6C06F9A" w14:textId="77777777" w:rsidR="007C7DE9" w:rsidRPr="00B340AF" w:rsidRDefault="007C7DE9" w:rsidP="00DA79C5">
            <w:pPr>
              <w:jc w:val="center"/>
              <w:rPr>
                <w:sz w:val="22"/>
                <w:szCs w:val="22"/>
                <w:lang w:val="ro-RO"/>
              </w:rPr>
            </w:pPr>
            <w:r w:rsidRPr="00B340AF">
              <w:rPr>
                <w:sz w:val="22"/>
                <w:szCs w:val="22"/>
                <w:lang w:val="ro-RO"/>
              </w:rPr>
              <w:t>29</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F864C66" w14:textId="77777777" w:rsidR="007C7DE9" w:rsidRPr="00B340AF" w:rsidRDefault="007C7DE9" w:rsidP="00DA79C5">
            <w:pPr>
              <w:rPr>
                <w:sz w:val="22"/>
                <w:szCs w:val="22"/>
                <w:lang w:val="ro-RO"/>
              </w:rPr>
            </w:pPr>
            <w:r w:rsidRPr="00B340AF">
              <w:rPr>
                <w:sz w:val="22"/>
                <w:szCs w:val="22"/>
                <w:lang w:val="ro-RO"/>
              </w:rPr>
              <w:t>Stingător G5</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6E2DBCCB"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tcPr>
          <w:p w14:paraId="6BB0AC7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73D5EAE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70A0D835" w14:textId="77777777" w:rsidR="007C7DE9" w:rsidRPr="00B340AF" w:rsidRDefault="007C7DE9" w:rsidP="00DA79C5">
            <w:pPr>
              <w:jc w:val="center"/>
              <w:rPr>
                <w:sz w:val="22"/>
                <w:szCs w:val="22"/>
                <w:lang w:val="ro-RO"/>
              </w:rPr>
            </w:pPr>
          </w:p>
        </w:tc>
      </w:tr>
      <w:tr w:rsidR="007C7DE9" w:rsidRPr="00B340AF" w14:paraId="6C8B208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643E73DE" w14:textId="77777777" w:rsidR="007C7DE9" w:rsidRPr="00B340AF" w:rsidRDefault="007C7DE9" w:rsidP="00DA79C5">
            <w:pPr>
              <w:jc w:val="center"/>
              <w:rPr>
                <w:sz w:val="22"/>
                <w:szCs w:val="22"/>
                <w:lang w:val="ro-RO"/>
              </w:rPr>
            </w:pPr>
            <w:r w:rsidRPr="00B340AF">
              <w:rPr>
                <w:sz w:val="22"/>
                <w:szCs w:val="22"/>
                <w:lang w:val="ro-RO"/>
              </w:rPr>
              <w:t>30</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AF000FC" w14:textId="77777777" w:rsidR="007C7DE9" w:rsidRPr="00B340AF" w:rsidRDefault="007C7DE9" w:rsidP="00DA79C5">
            <w:pPr>
              <w:rPr>
                <w:sz w:val="22"/>
                <w:szCs w:val="22"/>
                <w:lang w:val="ro-RO"/>
              </w:rPr>
            </w:pPr>
            <w:r w:rsidRPr="00B340AF">
              <w:rPr>
                <w:sz w:val="22"/>
                <w:szCs w:val="22"/>
                <w:lang w:val="ro-RO"/>
              </w:rPr>
              <w:t>Permise de acces / autorizații de transport tonaj mare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7462AE9E"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08D1D2E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7494597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7A38B52B" w14:textId="77777777" w:rsidR="007C7DE9" w:rsidRPr="00B340AF" w:rsidRDefault="007C7DE9" w:rsidP="00DA79C5">
            <w:pPr>
              <w:jc w:val="center"/>
              <w:rPr>
                <w:sz w:val="22"/>
                <w:szCs w:val="22"/>
                <w:lang w:val="ro-RO"/>
              </w:rPr>
            </w:pPr>
          </w:p>
        </w:tc>
      </w:tr>
      <w:tr w:rsidR="007C7DE9" w:rsidRPr="00B340AF" w14:paraId="2314A78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306C39F5" w14:textId="77777777" w:rsidR="007C7DE9" w:rsidRPr="00B340AF" w:rsidRDefault="007C7DE9" w:rsidP="00DA79C5">
            <w:pPr>
              <w:jc w:val="center"/>
              <w:rPr>
                <w:sz w:val="22"/>
                <w:szCs w:val="22"/>
                <w:lang w:val="ro-RO"/>
              </w:rPr>
            </w:pPr>
            <w:r w:rsidRPr="00B340AF">
              <w:rPr>
                <w:sz w:val="22"/>
                <w:szCs w:val="22"/>
                <w:lang w:val="ro-RO"/>
              </w:rPr>
              <w:lastRenderedPageBreak/>
              <w:t>31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2F82E2A" w14:textId="77777777" w:rsidR="007C7DE9" w:rsidRPr="00B340AF" w:rsidRDefault="007C7DE9" w:rsidP="00DA79C5">
            <w:pPr>
              <w:rPr>
                <w:sz w:val="22"/>
                <w:szCs w:val="22"/>
                <w:lang w:val="ro-RO"/>
              </w:rPr>
            </w:pPr>
            <w:r w:rsidRPr="00B340AF">
              <w:rPr>
                <w:sz w:val="22"/>
                <w:szCs w:val="22"/>
                <w:lang w:val="ro-RO"/>
              </w:rPr>
              <w:t>Furnizorul va face toate demersurile necesare să asigure respectarea legislației în materie de PSI și SSM (set) și va pune la dispoziția beneficiarului documentația aferentă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60FEA02"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B91260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A6C58BF"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9956370" w14:textId="77777777" w:rsidR="007C7DE9" w:rsidRPr="00B340AF" w:rsidRDefault="007C7DE9" w:rsidP="00DA79C5">
            <w:pPr>
              <w:jc w:val="center"/>
              <w:rPr>
                <w:sz w:val="22"/>
                <w:szCs w:val="22"/>
                <w:lang w:val="ro-RO"/>
              </w:rPr>
            </w:pPr>
          </w:p>
        </w:tc>
      </w:tr>
      <w:tr w:rsidR="007C7DE9" w:rsidRPr="00B340AF" w14:paraId="01C848E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CA9"/>
            <w:noWrap/>
            <w:tcMar>
              <w:top w:w="0" w:type="dxa"/>
              <w:left w:w="45" w:type="dxa"/>
              <w:bottom w:w="0" w:type="dxa"/>
              <w:right w:w="45" w:type="dxa"/>
            </w:tcMar>
            <w:vAlign w:val="center"/>
            <w:hideMark/>
          </w:tcPr>
          <w:p w14:paraId="6A6C2987" w14:textId="77777777" w:rsidR="007C7DE9" w:rsidRPr="00B340AF" w:rsidRDefault="007C7DE9" w:rsidP="00DA79C5">
            <w:pPr>
              <w:jc w:val="center"/>
              <w:rPr>
                <w:b/>
                <w:bCs/>
                <w:sz w:val="22"/>
                <w:szCs w:val="22"/>
                <w:lang w:val="ro-RO"/>
              </w:rPr>
            </w:pPr>
            <w:r w:rsidRPr="00B340AF">
              <w:rPr>
                <w:b/>
                <w:bCs/>
                <w:sz w:val="22"/>
                <w:szCs w:val="22"/>
                <w:lang w:val="ro-RO"/>
              </w:rPr>
              <w:t>10</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FEFCA9"/>
            <w:tcMar>
              <w:top w:w="0" w:type="dxa"/>
              <w:left w:w="45" w:type="dxa"/>
              <w:bottom w:w="0" w:type="dxa"/>
              <w:right w:w="45" w:type="dxa"/>
            </w:tcMar>
            <w:vAlign w:val="bottom"/>
            <w:hideMark/>
          </w:tcPr>
          <w:p w14:paraId="52821C6C" w14:textId="77777777" w:rsidR="007C7DE9" w:rsidRPr="00B340AF" w:rsidRDefault="007C7DE9" w:rsidP="00DA79C5">
            <w:pPr>
              <w:rPr>
                <w:b/>
                <w:bCs/>
                <w:sz w:val="22"/>
                <w:szCs w:val="22"/>
                <w:lang w:val="ro-RO"/>
              </w:rPr>
            </w:pPr>
            <w:r w:rsidRPr="00B340AF">
              <w:rPr>
                <w:b/>
                <w:bCs/>
                <w:sz w:val="22"/>
                <w:szCs w:val="22"/>
                <w:lang w:val="ro-RO"/>
              </w:rPr>
              <w:t>TEHNICIENI SCENOTEHNICĂ</w:t>
            </w:r>
          </w:p>
          <w:p w14:paraId="64894927" w14:textId="77777777" w:rsidR="007C7DE9" w:rsidRPr="00B340AF" w:rsidRDefault="007C7DE9" w:rsidP="00DA79C5">
            <w:pPr>
              <w:jc w:val="center"/>
              <w:rPr>
                <w:b/>
                <w:bCs/>
                <w:sz w:val="22"/>
                <w:szCs w:val="22"/>
                <w:lang w:val="ro-RO"/>
              </w:rPr>
            </w:pPr>
          </w:p>
        </w:tc>
      </w:tr>
      <w:tr w:rsidR="007C7DE9" w:rsidRPr="00B340AF" w14:paraId="287BDCD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BA21A7C" w14:textId="77777777" w:rsidR="007C7DE9" w:rsidRPr="00B340AF" w:rsidRDefault="007C7DE9" w:rsidP="00DA79C5">
            <w:pPr>
              <w:jc w:val="center"/>
              <w:rPr>
                <w:b/>
                <w:bCs/>
                <w:sz w:val="22"/>
                <w:szCs w:val="22"/>
                <w:lang w:val="ro-RO"/>
              </w:rPr>
            </w:pPr>
            <w:r w:rsidRPr="00B340AF">
              <w:rPr>
                <w:b/>
                <w:bCs/>
                <w:sz w:val="22"/>
                <w:szCs w:val="22"/>
                <w:lang w:val="ro-RO"/>
              </w:rPr>
              <w:t>A</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4DF1351" w14:textId="77777777" w:rsidR="007C7DE9" w:rsidRPr="00B340AF" w:rsidRDefault="007C7DE9" w:rsidP="00DA79C5">
            <w:pPr>
              <w:rPr>
                <w:b/>
                <w:bCs/>
                <w:sz w:val="22"/>
                <w:szCs w:val="22"/>
                <w:lang w:val="ro-RO"/>
              </w:rPr>
            </w:pPr>
            <w:r w:rsidRPr="00B340AF">
              <w:rPr>
                <w:b/>
                <w:bCs/>
                <w:sz w:val="22"/>
                <w:szCs w:val="22"/>
                <w:lang w:val="ro-RO"/>
              </w:rPr>
              <w:t xml:space="preserve">Personal tehnic permanent, pe toata durata montărilor, implementării, </w:t>
            </w:r>
            <w:proofErr w:type="spellStart"/>
            <w:r w:rsidRPr="00B340AF">
              <w:rPr>
                <w:b/>
                <w:bCs/>
                <w:sz w:val="22"/>
                <w:szCs w:val="22"/>
                <w:lang w:val="ro-RO"/>
              </w:rPr>
              <w:t>demontarilor</w:t>
            </w:r>
            <w:proofErr w:type="spellEnd"/>
            <w:r w:rsidRPr="00B340AF">
              <w:rPr>
                <w:b/>
                <w:bCs/>
                <w:sz w:val="22"/>
                <w:szCs w:val="22"/>
                <w:lang w:val="ro-RO"/>
              </w:rPr>
              <w: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CF4D62E"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7C96EB0"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5A836D2"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14BEAD0" w14:textId="77777777" w:rsidR="007C7DE9" w:rsidRPr="00B340AF" w:rsidRDefault="007C7DE9" w:rsidP="00DA79C5">
            <w:pPr>
              <w:rPr>
                <w:b/>
                <w:bCs/>
                <w:sz w:val="22"/>
                <w:szCs w:val="22"/>
                <w:lang w:val="ro-RO"/>
              </w:rPr>
            </w:pPr>
          </w:p>
        </w:tc>
      </w:tr>
      <w:tr w:rsidR="007C7DE9" w:rsidRPr="00B340AF" w14:paraId="1A1DE59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32D4158C"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D4B75DA" w14:textId="77777777" w:rsidR="007C7DE9" w:rsidRPr="00B340AF" w:rsidRDefault="007C7DE9" w:rsidP="00DA79C5">
            <w:pPr>
              <w:rPr>
                <w:sz w:val="22"/>
                <w:szCs w:val="22"/>
                <w:lang w:val="ro-RO"/>
              </w:rPr>
            </w:pPr>
            <w:r w:rsidRPr="00B340AF">
              <w:rPr>
                <w:sz w:val="22"/>
                <w:szCs w:val="22"/>
                <w:lang w:val="ro-RO"/>
              </w:rPr>
              <w:t xml:space="preserve">Manager producție tehnică </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22F4E571"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2812F13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79BC008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C6C1993" w14:textId="77777777" w:rsidR="007C7DE9" w:rsidRPr="00B340AF" w:rsidRDefault="007C7DE9" w:rsidP="00DA79C5">
            <w:pPr>
              <w:jc w:val="center"/>
              <w:rPr>
                <w:sz w:val="22"/>
                <w:szCs w:val="22"/>
                <w:lang w:val="ro-RO"/>
              </w:rPr>
            </w:pPr>
          </w:p>
        </w:tc>
      </w:tr>
      <w:tr w:rsidR="007C7DE9" w:rsidRPr="00B340AF" w14:paraId="32CA8D9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7FE56E9"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358D5D4" w14:textId="77777777" w:rsidR="007C7DE9" w:rsidRPr="00B340AF" w:rsidRDefault="007C7DE9" w:rsidP="00DA79C5">
            <w:pPr>
              <w:rPr>
                <w:sz w:val="22"/>
                <w:szCs w:val="22"/>
                <w:lang w:val="ro-RO"/>
              </w:rPr>
            </w:pPr>
            <w:r w:rsidRPr="00B340AF">
              <w:rPr>
                <w:sz w:val="22"/>
                <w:szCs w:val="22"/>
                <w:lang w:val="ro-RO"/>
              </w:rPr>
              <w:t xml:space="preserve">Coordonator tehnic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20FEDCC"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822856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F646F2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B09D203" w14:textId="77777777" w:rsidR="007C7DE9" w:rsidRPr="00B340AF" w:rsidRDefault="007C7DE9" w:rsidP="00DA79C5">
            <w:pPr>
              <w:jc w:val="center"/>
              <w:rPr>
                <w:sz w:val="22"/>
                <w:szCs w:val="22"/>
                <w:lang w:val="ro-RO"/>
              </w:rPr>
            </w:pPr>
          </w:p>
        </w:tc>
      </w:tr>
      <w:tr w:rsidR="007C7DE9" w:rsidRPr="00B340AF" w14:paraId="777AA88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FA5AA4D" w14:textId="77777777" w:rsidR="007C7DE9" w:rsidRPr="00B340AF" w:rsidRDefault="007C7DE9" w:rsidP="00DA79C5">
            <w:pPr>
              <w:jc w:val="center"/>
              <w:rPr>
                <w:b/>
                <w:bCs/>
                <w:sz w:val="22"/>
                <w:szCs w:val="22"/>
                <w:lang w:val="ro-RO"/>
              </w:rPr>
            </w:pPr>
            <w:r w:rsidRPr="00B340AF">
              <w:rPr>
                <w:b/>
                <w:bCs/>
                <w:sz w:val="22"/>
                <w:szCs w:val="22"/>
                <w:lang w:val="ro-RO"/>
              </w:rPr>
              <w:t>B</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1830F69" w14:textId="77777777" w:rsidR="007C7DE9" w:rsidRPr="00B340AF" w:rsidRDefault="007C7DE9" w:rsidP="00DA79C5">
            <w:pPr>
              <w:rPr>
                <w:b/>
                <w:bCs/>
                <w:sz w:val="22"/>
                <w:szCs w:val="22"/>
                <w:lang w:val="ro-RO"/>
              </w:rPr>
            </w:pPr>
            <w:r w:rsidRPr="00B340AF">
              <w:rPr>
                <w:b/>
                <w:bCs/>
                <w:sz w:val="22"/>
                <w:szCs w:val="22"/>
                <w:lang w:val="ro-RO"/>
              </w:rPr>
              <w:t>Personal tehnic pentru montări, demontări, punerea în funcțiune a echipamentelor conform designului și schițelor de producție pentru utilizare în regim de spectacol</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BF2F4E8"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2AA1FE2"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395CC09"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4C1522F" w14:textId="77777777" w:rsidR="007C7DE9" w:rsidRPr="00B340AF" w:rsidRDefault="007C7DE9" w:rsidP="00DA79C5">
            <w:pPr>
              <w:rPr>
                <w:b/>
                <w:bCs/>
                <w:sz w:val="22"/>
                <w:szCs w:val="22"/>
                <w:lang w:val="ro-RO"/>
              </w:rPr>
            </w:pPr>
          </w:p>
        </w:tc>
      </w:tr>
      <w:tr w:rsidR="007C7DE9" w:rsidRPr="00B340AF" w14:paraId="4E2C950B"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7A0C3AC"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D7F7BF8" w14:textId="77777777" w:rsidR="007C7DE9" w:rsidRPr="00B340AF" w:rsidRDefault="007C7DE9" w:rsidP="00DA79C5">
            <w:pPr>
              <w:rPr>
                <w:sz w:val="22"/>
                <w:szCs w:val="22"/>
                <w:lang w:val="ro-RO"/>
              </w:rPr>
            </w:pPr>
            <w:r w:rsidRPr="00B340AF">
              <w:rPr>
                <w:sz w:val="22"/>
                <w:szCs w:val="22"/>
                <w:lang w:val="ro-RO"/>
              </w:rPr>
              <w:t>Tehnicieni montare / demontare scenă și structuri scenotehnice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EC3B4CF" w14:textId="77777777" w:rsidR="007C7DE9" w:rsidRPr="00B340AF" w:rsidRDefault="007C7DE9" w:rsidP="00DA79C5">
            <w:pPr>
              <w:jc w:val="center"/>
              <w:rPr>
                <w:sz w:val="22"/>
                <w:szCs w:val="22"/>
                <w:lang w:val="ro-RO"/>
              </w:rPr>
            </w:pPr>
            <w:r w:rsidRPr="00B340AF">
              <w:rPr>
                <w:sz w:val="22"/>
                <w:szCs w:val="22"/>
                <w:lang w:val="ro-RO"/>
              </w:rPr>
              <w:t>12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4FC294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8C7D4C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53B4757" w14:textId="77777777" w:rsidR="007C7DE9" w:rsidRPr="00B340AF" w:rsidRDefault="007C7DE9" w:rsidP="00DA79C5">
            <w:pPr>
              <w:jc w:val="center"/>
              <w:rPr>
                <w:sz w:val="22"/>
                <w:szCs w:val="22"/>
                <w:lang w:val="ro-RO"/>
              </w:rPr>
            </w:pPr>
          </w:p>
        </w:tc>
      </w:tr>
      <w:tr w:rsidR="007C7DE9" w:rsidRPr="00B340AF" w14:paraId="22ADADD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F5EA8EE"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D837573" w14:textId="77777777" w:rsidR="007C7DE9" w:rsidRPr="00B340AF" w:rsidRDefault="007C7DE9" w:rsidP="00DA79C5">
            <w:pPr>
              <w:rPr>
                <w:sz w:val="22"/>
                <w:szCs w:val="22"/>
                <w:lang w:val="ro-RO"/>
              </w:rPr>
            </w:pPr>
            <w:r w:rsidRPr="00B340AF">
              <w:rPr>
                <w:sz w:val="22"/>
                <w:szCs w:val="22"/>
                <w:lang w:val="ro-RO"/>
              </w:rPr>
              <w:t xml:space="preserve">Tehnicieni montare / demontare structuri </w:t>
            </w:r>
            <w:proofErr w:type="spellStart"/>
            <w:r w:rsidRPr="00B340AF">
              <w:rPr>
                <w:sz w:val="22"/>
                <w:szCs w:val="22"/>
                <w:lang w:val="ro-RO"/>
              </w:rPr>
              <w:t>sceno</w:t>
            </w:r>
            <w:proofErr w:type="spellEnd"/>
            <w:r w:rsidRPr="00B340AF">
              <w:rPr>
                <w:sz w:val="22"/>
                <w:szCs w:val="22"/>
                <w:lang w:val="ro-RO"/>
              </w:rPr>
              <w:t xml:space="preserve">-tehnice la </w:t>
            </w:r>
            <w:proofErr w:type="spellStart"/>
            <w:r w:rsidRPr="00B340AF">
              <w:rPr>
                <w:sz w:val="22"/>
                <w:szCs w:val="22"/>
                <w:lang w:val="ro-RO"/>
              </w:rPr>
              <w:t>inaltime</w:t>
            </w:r>
            <w:proofErr w:type="spellEnd"/>
            <w:r w:rsidRPr="00B340AF">
              <w:rPr>
                <w:sz w:val="22"/>
                <w:szCs w:val="22"/>
                <w:lang w:val="ro-RO"/>
              </w:rPr>
              <w:t xml:space="preserve"> (</w:t>
            </w:r>
            <w:proofErr w:type="spellStart"/>
            <w:r w:rsidRPr="00B340AF">
              <w:rPr>
                <w:sz w:val="22"/>
                <w:szCs w:val="22"/>
                <w:lang w:val="ro-RO"/>
              </w:rPr>
              <w:t>alpinisti</w:t>
            </w:r>
            <w:proofErr w:type="spellEnd"/>
            <w:r w:rsidRPr="00B340AF">
              <w:rPr>
                <w:sz w:val="22"/>
                <w:szCs w:val="22"/>
                <w:lang w:val="ro-RO"/>
              </w:rPr>
              <w:t xml:space="preserve"> utilitari)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73D7F18" w14:textId="77777777" w:rsidR="007C7DE9" w:rsidRPr="00B340AF" w:rsidRDefault="007C7DE9" w:rsidP="00DA79C5">
            <w:pPr>
              <w:jc w:val="center"/>
              <w:rPr>
                <w:sz w:val="22"/>
                <w:szCs w:val="22"/>
                <w:lang w:val="ro-RO"/>
              </w:rPr>
            </w:pPr>
            <w:r w:rsidRPr="00B340AF">
              <w:rPr>
                <w:sz w:val="22"/>
                <w:szCs w:val="22"/>
                <w:lang w:val="ro-RO"/>
              </w:rPr>
              <w:t>8</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D4165A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0E6934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8AC3D05" w14:textId="77777777" w:rsidR="007C7DE9" w:rsidRPr="00B340AF" w:rsidRDefault="007C7DE9" w:rsidP="00DA79C5">
            <w:pPr>
              <w:jc w:val="center"/>
              <w:rPr>
                <w:sz w:val="22"/>
                <w:szCs w:val="22"/>
                <w:lang w:val="ro-RO"/>
              </w:rPr>
            </w:pPr>
          </w:p>
        </w:tc>
      </w:tr>
      <w:tr w:rsidR="007C7DE9" w:rsidRPr="00B340AF" w14:paraId="6D6ADFB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BF25CA7"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BD96D2E" w14:textId="77777777" w:rsidR="007C7DE9" w:rsidRPr="00B340AF" w:rsidRDefault="007C7DE9" w:rsidP="00DA79C5">
            <w:pPr>
              <w:rPr>
                <w:sz w:val="22"/>
                <w:szCs w:val="22"/>
                <w:lang w:val="ro-RO"/>
              </w:rPr>
            </w:pPr>
            <w:r w:rsidRPr="00B340AF">
              <w:rPr>
                <w:sz w:val="22"/>
                <w:szCs w:val="22"/>
                <w:lang w:val="ro-RO"/>
              </w:rPr>
              <w:t>Tehnicieni montare / demontare sunet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F3E3095"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FDAD12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8964C9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904EFA9" w14:textId="77777777" w:rsidR="007C7DE9" w:rsidRPr="00B340AF" w:rsidRDefault="007C7DE9" w:rsidP="00DA79C5">
            <w:pPr>
              <w:jc w:val="center"/>
              <w:rPr>
                <w:sz w:val="22"/>
                <w:szCs w:val="22"/>
                <w:lang w:val="ro-RO"/>
              </w:rPr>
            </w:pPr>
          </w:p>
        </w:tc>
      </w:tr>
      <w:tr w:rsidR="007C7DE9" w:rsidRPr="00B340AF" w14:paraId="407CF79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8154799"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3688370" w14:textId="77777777" w:rsidR="007C7DE9" w:rsidRPr="00B340AF" w:rsidRDefault="007C7DE9" w:rsidP="00DA79C5">
            <w:pPr>
              <w:rPr>
                <w:sz w:val="22"/>
                <w:szCs w:val="22"/>
                <w:lang w:val="ro-RO"/>
              </w:rPr>
            </w:pPr>
            <w:r w:rsidRPr="00B340AF">
              <w:rPr>
                <w:sz w:val="22"/>
                <w:szCs w:val="22"/>
                <w:lang w:val="ro-RO"/>
              </w:rPr>
              <w:t>Tehnicieni montare / demontare lumini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B8724C5" w14:textId="77777777" w:rsidR="007C7DE9" w:rsidRPr="00B340AF" w:rsidRDefault="007C7DE9" w:rsidP="00DA79C5">
            <w:pPr>
              <w:jc w:val="center"/>
              <w:rPr>
                <w:sz w:val="22"/>
                <w:szCs w:val="22"/>
                <w:lang w:val="ro-RO"/>
              </w:rPr>
            </w:pPr>
            <w:r w:rsidRPr="00B340AF">
              <w:rPr>
                <w:sz w:val="22"/>
                <w:szCs w:val="22"/>
                <w:lang w:val="ro-RO"/>
              </w:rPr>
              <w:t>6</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A9A858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501CF3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177EAF2" w14:textId="77777777" w:rsidR="007C7DE9" w:rsidRPr="00B340AF" w:rsidRDefault="007C7DE9" w:rsidP="00DA79C5">
            <w:pPr>
              <w:jc w:val="center"/>
              <w:rPr>
                <w:sz w:val="22"/>
                <w:szCs w:val="22"/>
                <w:lang w:val="ro-RO"/>
              </w:rPr>
            </w:pPr>
          </w:p>
        </w:tc>
      </w:tr>
      <w:tr w:rsidR="007C7DE9" w:rsidRPr="00B340AF" w14:paraId="61AE488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533461B" w14:textId="77777777" w:rsidR="007C7DE9" w:rsidRPr="00B340AF" w:rsidRDefault="007C7DE9" w:rsidP="00DA79C5">
            <w:pPr>
              <w:jc w:val="cente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B154303" w14:textId="77777777" w:rsidR="007C7DE9" w:rsidRPr="00B340AF" w:rsidRDefault="007C7DE9" w:rsidP="00DA79C5">
            <w:pPr>
              <w:rPr>
                <w:sz w:val="22"/>
                <w:szCs w:val="22"/>
                <w:lang w:val="ro-RO"/>
              </w:rPr>
            </w:pPr>
            <w:r w:rsidRPr="00B340AF">
              <w:rPr>
                <w:sz w:val="22"/>
                <w:szCs w:val="22"/>
                <w:lang w:val="ro-RO"/>
              </w:rPr>
              <w:t>Tehnicieni montare / demontare video</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9B8B5B0"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E1EF47C"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49600D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9AA9F4E" w14:textId="77777777" w:rsidR="007C7DE9" w:rsidRPr="00B340AF" w:rsidRDefault="007C7DE9" w:rsidP="00DA79C5">
            <w:pPr>
              <w:jc w:val="center"/>
              <w:rPr>
                <w:sz w:val="22"/>
                <w:szCs w:val="22"/>
                <w:lang w:val="ro-RO"/>
              </w:rPr>
            </w:pPr>
          </w:p>
        </w:tc>
      </w:tr>
      <w:tr w:rsidR="007C7DE9" w:rsidRPr="00B340AF" w14:paraId="4EAEAB7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6215109" w14:textId="77777777" w:rsidR="007C7DE9" w:rsidRPr="00B340AF" w:rsidRDefault="007C7DE9" w:rsidP="00DA79C5">
            <w:pPr>
              <w:jc w:val="cente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72EB8FB" w14:textId="77777777" w:rsidR="007C7DE9" w:rsidRPr="00B340AF" w:rsidRDefault="007C7DE9" w:rsidP="00DA79C5">
            <w:pPr>
              <w:rPr>
                <w:sz w:val="22"/>
                <w:szCs w:val="22"/>
                <w:lang w:val="ro-RO"/>
              </w:rPr>
            </w:pPr>
            <w:r w:rsidRPr="00B340AF">
              <w:rPr>
                <w:sz w:val="22"/>
                <w:szCs w:val="22"/>
                <w:lang w:val="ro-RO"/>
              </w:rPr>
              <w:t>Tehnicieni montare / demontare efecte scenă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67B78FB"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9DD228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381893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B7A5228" w14:textId="77777777" w:rsidR="007C7DE9" w:rsidRPr="00B340AF" w:rsidRDefault="007C7DE9" w:rsidP="00DA79C5">
            <w:pPr>
              <w:jc w:val="center"/>
              <w:rPr>
                <w:sz w:val="22"/>
                <w:szCs w:val="22"/>
                <w:lang w:val="ro-RO"/>
              </w:rPr>
            </w:pPr>
          </w:p>
        </w:tc>
      </w:tr>
      <w:tr w:rsidR="007C7DE9" w:rsidRPr="00B340AF" w14:paraId="13478BE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DF3B88A" w14:textId="77777777" w:rsidR="007C7DE9" w:rsidRPr="00B340AF" w:rsidRDefault="007C7DE9" w:rsidP="00DA79C5">
            <w:pPr>
              <w:jc w:val="cente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9FB393C" w14:textId="77777777" w:rsidR="007C7DE9" w:rsidRPr="00B340AF" w:rsidRDefault="007C7DE9" w:rsidP="00DA79C5">
            <w:pPr>
              <w:rPr>
                <w:sz w:val="22"/>
                <w:szCs w:val="22"/>
                <w:lang w:val="ro-RO"/>
              </w:rPr>
            </w:pPr>
            <w:r w:rsidRPr="00B340AF">
              <w:rPr>
                <w:sz w:val="22"/>
                <w:szCs w:val="22"/>
                <w:lang w:val="ro-RO"/>
              </w:rPr>
              <w:t>Tehnicieni montare / demontare încălzitoare scenă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5CF87FE"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5A0E2E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282DAAA3"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AF7E635" w14:textId="77777777" w:rsidR="007C7DE9" w:rsidRPr="00B340AF" w:rsidRDefault="007C7DE9" w:rsidP="00DA79C5">
            <w:pPr>
              <w:jc w:val="center"/>
              <w:rPr>
                <w:sz w:val="22"/>
                <w:szCs w:val="22"/>
                <w:lang w:val="ro-RO"/>
              </w:rPr>
            </w:pPr>
          </w:p>
        </w:tc>
      </w:tr>
      <w:tr w:rsidR="007C7DE9" w:rsidRPr="00B340AF" w14:paraId="1DE19E6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ACEA7C9" w14:textId="77777777" w:rsidR="007C7DE9" w:rsidRPr="00B340AF" w:rsidRDefault="007C7DE9" w:rsidP="00DA79C5">
            <w:pPr>
              <w:jc w:val="center"/>
              <w:rPr>
                <w:sz w:val="22"/>
                <w:szCs w:val="22"/>
                <w:lang w:val="ro-RO"/>
              </w:rPr>
            </w:pPr>
            <w:r w:rsidRPr="00B340AF">
              <w:rPr>
                <w:sz w:val="22"/>
                <w:szCs w:val="22"/>
                <w:lang w:val="ro-RO"/>
              </w:rPr>
              <w:t>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5078A76" w14:textId="77777777" w:rsidR="007C7DE9" w:rsidRPr="00B340AF" w:rsidRDefault="007C7DE9" w:rsidP="00DA79C5">
            <w:pPr>
              <w:rPr>
                <w:sz w:val="22"/>
                <w:szCs w:val="22"/>
                <w:lang w:val="ro-RO"/>
              </w:rPr>
            </w:pPr>
            <w:r w:rsidRPr="00B340AF">
              <w:rPr>
                <w:sz w:val="22"/>
                <w:szCs w:val="22"/>
                <w:lang w:val="ro-RO"/>
              </w:rPr>
              <w:t>Tehnicieni montare / demontare generatoare și distribuții electrice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D578C70"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2B367A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79D1A2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1016738" w14:textId="77777777" w:rsidR="007C7DE9" w:rsidRPr="00B340AF" w:rsidRDefault="007C7DE9" w:rsidP="00DA79C5">
            <w:pPr>
              <w:jc w:val="center"/>
              <w:rPr>
                <w:sz w:val="22"/>
                <w:szCs w:val="22"/>
                <w:lang w:val="ro-RO"/>
              </w:rPr>
            </w:pPr>
          </w:p>
        </w:tc>
      </w:tr>
      <w:tr w:rsidR="007C7DE9" w:rsidRPr="00B340AF" w14:paraId="606A9A0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386545E" w14:textId="77777777" w:rsidR="007C7DE9" w:rsidRPr="00B340AF" w:rsidRDefault="007C7DE9" w:rsidP="00DA79C5">
            <w:pPr>
              <w:jc w:val="center"/>
              <w:rPr>
                <w:sz w:val="22"/>
                <w:szCs w:val="22"/>
                <w:lang w:val="ro-RO"/>
              </w:rPr>
            </w:pPr>
            <w:r w:rsidRPr="00B340AF">
              <w:rPr>
                <w:sz w:val="22"/>
                <w:szCs w:val="22"/>
                <w:lang w:val="ro-RO"/>
              </w:rPr>
              <w:t>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35F8586" w14:textId="77777777" w:rsidR="007C7DE9" w:rsidRPr="00B340AF" w:rsidRDefault="007C7DE9" w:rsidP="00DA79C5">
            <w:pPr>
              <w:rPr>
                <w:sz w:val="22"/>
                <w:szCs w:val="22"/>
                <w:lang w:val="ro-RO"/>
              </w:rPr>
            </w:pPr>
            <w:r w:rsidRPr="00B340AF">
              <w:rPr>
                <w:sz w:val="22"/>
                <w:szCs w:val="22"/>
                <w:lang w:val="ro-RO"/>
              </w:rPr>
              <w:t xml:space="preserve">Tehnicieni montare / demontare </w:t>
            </w:r>
            <w:proofErr w:type="spellStart"/>
            <w:r w:rsidRPr="00B340AF">
              <w:rPr>
                <w:sz w:val="22"/>
                <w:szCs w:val="22"/>
                <w:lang w:val="ro-RO"/>
              </w:rPr>
              <w:t>mascaturi</w:t>
            </w:r>
            <w:proofErr w:type="spellEnd"/>
            <w:r w:rsidRPr="00B340AF">
              <w:rPr>
                <w:sz w:val="22"/>
                <w:szCs w:val="22"/>
                <w:lang w:val="ro-RO"/>
              </w:rPr>
              <w:t>, covoare scenă, decoruri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2922466"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B8B11C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136E0E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15E0ECD" w14:textId="77777777" w:rsidR="007C7DE9" w:rsidRPr="00B340AF" w:rsidRDefault="007C7DE9" w:rsidP="00DA79C5">
            <w:pPr>
              <w:jc w:val="center"/>
              <w:rPr>
                <w:sz w:val="22"/>
                <w:szCs w:val="22"/>
                <w:lang w:val="ro-RO"/>
              </w:rPr>
            </w:pPr>
          </w:p>
        </w:tc>
      </w:tr>
      <w:tr w:rsidR="007C7DE9" w:rsidRPr="00B340AF" w14:paraId="313061E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4A2CF6F" w14:textId="77777777" w:rsidR="007C7DE9" w:rsidRPr="00B340AF" w:rsidRDefault="007C7DE9" w:rsidP="00DA79C5">
            <w:pPr>
              <w:jc w:val="center"/>
              <w:rPr>
                <w:b/>
                <w:bCs/>
                <w:sz w:val="22"/>
                <w:szCs w:val="22"/>
                <w:lang w:val="ro-RO"/>
              </w:rPr>
            </w:pPr>
            <w:r w:rsidRPr="00B340AF">
              <w:rPr>
                <w:b/>
                <w:bCs/>
                <w:sz w:val="22"/>
                <w:szCs w:val="22"/>
                <w:lang w:val="ro-RO"/>
              </w:rPr>
              <w:t>C</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4FCC292" w14:textId="77777777" w:rsidR="007C7DE9" w:rsidRPr="00B340AF" w:rsidRDefault="007C7DE9" w:rsidP="00DA79C5">
            <w:pPr>
              <w:rPr>
                <w:b/>
                <w:bCs/>
                <w:sz w:val="22"/>
                <w:szCs w:val="22"/>
                <w:lang w:val="ro-RO"/>
              </w:rPr>
            </w:pPr>
            <w:r w:rsidRPr="00B340AF">
              <w:rPr>
                <w:b/>
                <w:bCs/>
                <w:sz w:val="22"/>
                <w:szCs w:val="22"/>
                <w:lang w:val="ro-RO"/>
              </w:rPr>
              <w:t xml:space="preserve">Personal tehnic de deservire pe durata </w:t>
            </w:r>
            <w:proofErr w:type="spellStart"/>
            <w:r w:rsidRPr="00B340AF">
              <w:rPr>
                <w:b/>
                <w:bCs/>
                <w:sz w:val="22"/>
                <w:szCs w:val="22"/>
                <w:lang w:val="ro-RO"/>
              </w:rPr>
              <w:t>desfașurării</w:t>
            </w:r>
            <w:proofErr w:type="spellEnd"/>
            <w:r w:rsidRPr="00B340AF">
              <w:rPr>
                <w:b/>
                <w:bCs/>
                <w:sz w:val="22"/>
                <w:szCs w:val="22"/>
                <w:lang w:val="ro-RO"/>
              </w:rPr>
              <w:t xml:space="preserve"> probelor tehnice, repetițiilor generale, probelor zilnice și desfășurării evenimentului după cum urmează: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FC12E96" w14:textId="77777777" w:rsidR="007C7DE9" w:rsidRPr="00B340AF" w:rsidRDefault="007C7DE9" w:rsidP="00DA79C5">
            <w:pPr>
              <w:rPr>
                <w:b/>
                <w:bCs/>
                <w:sz w:val="22"/>
                <w:szCs w:val="22"/>
                <w:lang w:val="ro-RO"/>
              </w:rPr>
            </w:pP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124F847" w14:textId="77777777" w:rsidR="007C7DE9" w:rsidRPr="00B340AF" w:rsidRDefault="007C7DE9" w:rsidP="00DA79C5">
            <w:pPr>
              <w:rPr>
                <w:b/>
                <w:bCs/>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2556FB9" w14:textId="77777777" w:rsidR="007C7DE9" w:rsidRPr="00B340AF" w:rsidRDefault="007C7DE9" w:rsidP="00DA79C5">
            <w:pPr>
              <w:rPr>
                <w:b/>
                <w:bCs/>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2ABBAF7" w14:textId="77777777" w:rsidR="007C7DE9" w:rsidRPr="00B340AF" w:rsidRDefault="007C7DE9" w:rsidP="00DA79C5">
            <w:pPr>
              <w:rPr>
                <w:b/>
                <w:bCs/>
                <w:sz w:val="22"/>
                <w:szCs w:val="22"/>
                <w:lang w:val="ro-RO"/>
              </w:rPr>
            </w:pPr>
          </w:p>
        </w:tc>
      </w:tr>
      <w:tr w:rsidR="007C7DE9" w:rsidRPr="00B340AF" w14:paraId="23C8437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8285650"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E83FB2A" w14:textId="77777777" w:rsidR="007C7DE9" w:rsidRPr="00B340AF" w:rsidRDefault="007C7DE9" w:rsidP="00DA79C5">
            <w:pPr>
              <w:rPr>
                <w:sz w:val="22"/>
                <w:szCs w:val="22"/>
                <w:lang w:val="ro-RO"/>
              </w:rPr>
            </w:pPr>
            <w:r w:rsidRPr="00B340AF">
              <w:rPr>
                <w:sz w:val="22"/>
                <w:szCs w:val="22"/>
                <w:lang w:val="ro-RO"/>
              </w:rPr>
              <w:t xml:space="preserve">Manager scenă / stage manager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8475004"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02D56BC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0957E7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221550B" w14:textId="77777777" w:rsidR="007C7DE9" w:rsidRPr="00B340AF" w:rsidRDefault="007C7DE9" w:rsidP="00DA79C5">
            <w:pPr>
              <w:jc w:val="center"/>
              <w:rPr>
                <w:sz w:val="22"/>
                <w:szCs w:val="22"/>
                <w:lang w:val="ro-RO"/>
              </w:rPr>
            </w:pPr>
          </w:p>
        </w:tc>
      </w:tr>
      <w:tr w:rsidR="007C7DE9" w:rsidRPr="00B340AF" w14:paraId="60415F2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4D0F61C"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F7E6DC1" w14:textId="77777777" w:rsidR="007C7DE9" w:rsidRPr="00B340AF" w:rsidRDefault="007C7DE9" w:rsidP="00DA79C5">
            <w:pPr>
              <w:rPr>
                <w:sz w:val="22"/>
                <w:szCs w:val="22"/>
                <w:lang w:val="ro-RO"/>
              </w:rPr>
            </w:pPr>
            <w:r w:rsidRPr="00B340AF">
              <w:rPr>
                <w:sz w:val="22"/>
                <w:szCs w:val="22"/>
                <w:lang w:val="ro-RO"/>
              </w:rPr>
              <w:t>Operator sunet FOH</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045804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557AEC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6FD84FCB"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87A2098" w14:textId="77777777" w:rsidR="007C7DE9" w:rsidRPr="00B340AF" w:rsidRDefault="007C7DE9" w:rsidP="00DA79C5">
            <w:pPr>
              <w:jc w:val="center"/>
              <w:rPr>
                <w:sz w:val="22"/>
                <w:szCs w:val="22"/>
                <w:lang w:val="ro-RO"/>
              </w:rPr>
            </w:pPr>
          </w:p>
        </w:tc>
      </w:tr>
      <w:tr w:rsidR="007C7DE9" w:rsidRPr="00B340AF" w14:paraId="2F7BAFB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6ED3A22"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5DBFCB3" w14:textId="77777777" w:rsidR="007C7DE9" w:rsidRPr="00B340AF" w:rsidRDefault="007C7DE9" w:rsidP="00DA79C5">
            <w:pPr>
              <w:rPr>
                <w:sz w:val="22"/>
                <w:szCs w:val="22"/>
                <w:lang w:val="ro-RO"/>
              </w:rPr>
            </w:pPr>
            <w:r w:rsidRPr="00B340AF">
              <w:rPr>
                <w:sz w:val="22"/>
                <w:szCs w:val="22"/>
                <w:lang w:val="ro-RO"/>
              </w:rPr>
              <w:t xml:space="preserve">Operator sunet monitorizare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37A2A68"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0B9A74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D53444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E6F50CE" w14:textId="77777777" w:rsidR="007C7DE9" w:rsidRPr="00B340AF" w:rsidRDefault="007C7DE9" w:rsidP="00DA79C5">
            <w:pPr>
              <w:jc w:val="center"/>
              <w:rPr>
                <w:sz w:val="22"/>
                <w:szCs w:val="22"/>
                <w:lang w:val="ro-RO"/>
              </w:rPr>
            </w:pPr>
          </w:p>
        </w:tc>
      </w:tr>
      <w:tr w:rsidR="007C7DE9" w:rsidRPr="00B340AF" w14:paraId="5A21173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7113196"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9A8181E" w14:textId="77777777" w:rsidR="007C7DE9" w:rsidRPr="00B340AF" w:rsidRDefault="007C7DE9" w:rsidP="00DA79C5">
            <w:pPr>
              <w:rPr>
                <w:sz w:val="22"/>
                <w:szCs w:val="22"/>
                <w:lang w:val="ro-RO"/>
              </w:rPr>
            </w:pPr>
            <w:r w:rsidRPr="00B340AF">
              <w:rPr>
                <w:sz w:val="22"/>
                <w:szCs w:val="22"/>
                <w:lang w:val="ro-RO"/>
              </w:rPr>
              <w:t xml:space="preserve">Inginer sistem sunet - asigurat de </w:t>
            </w:r>
            <w:proofErr w:type="spellStart"/>
            <w:r w:rsidRPr="00B340AF">
              <w:rPr>
                <w:sz w:val="22"/>
                <w:szCs w:val="22"/>
                <w:lang w:val="ro-RO"/>
              </w:rPr>
              <w:t>catre</w:t>
            </w:r>
            <w:proofErr w:type="spellEnd"/>
            <w:r w:rsidRPr="00B340AF">
              <w:rPr>
                <w:sz w:val="22"/>
                <w:szCs w:val="22"/>
                <w:lang w:val="ro-RO"/>
              </w:rPr>
              <w:t xml:space="preserve"> organizator (toate costurile sunt acoperite de organizator)</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0B1FB76"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708991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FE4C15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5D93DB4" w14:textId="77777777" w:rsidR="007C7DE9" w:rsidRPr="00B340AF" w:rsidRDefault="007C7DE9" w:rsidP="00DA79C5">
            <w:pPr>
              <w:jc w:val="center"/>
              <w:rPr>
                <w:sz w:val="22"/>
                <w:szCs w:val="22"/>
                <w:lang w:val="ro-RO"/>
              </w:rPr>
            </w:pPr>
          </w:p>
        </w:tc>
      </w:tr>
      <w:tr w:rsidR="007C7DE9" w:rsidRPr="00B340AF" w14:paraId="0B0BFF4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284068C" w14:textId="77777777" w:rsidR="007C7DE9" w:rsidRPr="00B340AF" w:rsidRDefault="007C7DE9" w:rsidP="00DA79C5">
            <w:pPr>
              <w:jc w:val="center"/>
              <w:rPr>
                <w:sz w:val="22"/>
                <w:szCs w:val="22"/>
                <w:lang w:val="ro-RO"/>
              </w:rPr>
            </w:pPr>
            <w:r w:rsidRPr="00B340AF">
              <w:rPr>
                <w:sz w:val="22"/>
                <w:szCs w:val="22"/>
                <w:lang w:val="ro-RO"/>
              </w:rPr>
              <w:lastRenderedPageBreak/>
              <w:t>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DFC0ED6" w14:textId="77777777" w:rsidR="007C7DE9" w:rsidRPr="00B340AF" w:rsidRDefault="007C7DE9" w:rsidP="00DA79C5">
            <w:pPr>
              <w:rPr>
                <w:sz w:val="22"/>
                <w:szCs w:val="22"/>
                <w:lang w:val="ro-RO"/>
              </w:rPr>
            </w:pPr>
            <w:r w:rsidRPr="00B340AF">
              <w:rPr>
                <w:sz w:val="22"/>
                <w:szCs w:val="22"/>
                <w:lang w:val="ro-RO"/>
              </w:rPr>
              <w:t>Tehnicieni mentenanță sistem sunet, rețea semnal audio, conectică sunet pe durata probelor, repetițiilor și desfășurări evenimentului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9D209C0"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9CCD4B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208E1F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9D0D1C2" w14:textId="77777777" w:rsidR="007C7DE9" w:rsidRPr="00B340AF" w:rsidRDefault="007C7DE9" w:rsidP="00DA79C5">
            <w:pPr>
              <w:jc w:val="center"/>
              <w:rPr>
                <w:sz w:val="22"/>
                <w:szCs w:val="22"/>
                <w:lang w:val="ro-RO"/>
              </w:rPr>
            </w:pPr>
          </w:p>
        </w:tc>
      </w:tr>
      <w:tr w:rsidR="007C7DE9" w:rsidRPr="00B340AF" w14:paraId="3387580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64E2887" w14:textId="77777777" w:rsidR="007C7DE9" w:rsidRPr="00B340AF" w:rsidRDefault="007C7DE9" w:rsidP="00DA79C5">
            <w:pPr>
              <w:jc w:val="cente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F75B109" w14:textId="77777777" w:rsidR="007C7DE9" w:rsidRPr="00B340AF" w:rsidRDefault="007C7DE9" w:rsidP="00DA79C5">
            <w:pPr>
              <w:rPr>
                <w:sz w:val="22"/>
                <w:szCs w:val="22"/>
                <w:lang w:val="ro-RO"/>
              </w:rPr>
            </w:pPr>
            <w:r w:rsidRPr="00B340AF">
              <w:rPr>
                <w:sz w:val="22"/>
                <w:szCs w:val="22"/>
                <w:lang w:val="ro-RO"/>
              </w:rPr>
              <w:t xml:space="preserve">Tehnicieni sunet scenă (cablaje trupe, monitoare, stative, microfoane, </w:t>
            </w:r>
            <w:proofErr w:type="spellStart"/>
            <w:r w:rsidRPr="00B340AF">
              <w:rPr>
                <w:sz w:val="22"/>
                <w:szCs w:val="22"/>
                <w:lang w:val="ro-RO"/>
              </w:rPr>
              <w:t>risere</w:t>
            </w:r>
            <w:proofErr w:type="spellEnd"/>
            <w:r w:rsidRPr="00B340AF">
              <w:rPr>
                <w:sz w:val="22"/>
                <w:szCs w:val="22"/>
                <w:lang w:val="ro-RO"/>
              </w:rPr>
              <w:t xml:space="preserve">, </w:t>
            </w:r>
            <w:proofErr w:type="spellStart"/>
            <w:r w:rsidRPr="00B340AF">
              <w:rPr>
                <w:sz w:val="22"/>
                <w:szCs w:val="22"/>
                <w:lang w:val="ro-RO"/>
              </w:rPr>
              <w:t>patch</w:t>
            </w:r>
            <w:proofErr w:type="spellEnd"/>
            <w:r w:rsidRPr="00B340AF">
              <w:rPr>
                <w:sz w:val="22"/>
                <w:szCs w:val="22"/>
                <w:lang w:val="ro-RO"/>
              </w:rPr>
              <w:t xml:space="preserve"> sunet etc.)</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11598FC"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49AD8E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380228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5BA9F8B" w14:textId="77777777" w:rsidR="007C7DE9" w:rsidRPr="00B340AF" w:rsidRDefault="007C7DE9" w:rsidP="00DA79C5">
            <w:pPr>
              <w:jc w:val="center"/>
              <w:rPr>
                <w:sz w:val="22"/>
                <w:szCs w:val="22"/>
                <w:lang w:val="ro-RO"/>
              </w:rPr>
            </w:pPr>
          </w:p>
        </w:tc>
      </w:tr>
      <w:tr w:rsidR="007C7DE9" w:rsidRPr="00B340AF" w14:paraId="3CEC53D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A482DA0" w14:textId="77777777" w:rsidR="007C7DE9" w:rsidRPr="00B340AF" w:rsidRDefault="007C7DE9" w:rsidP="00DA79C5">
            <w:pPr>
              <w:jc w:val="cente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E0B385A" w14:textId="77777777" w:rsidR="007C7DE9" w:rsidRPr="00B340AF" w:rsidRDefault="007C7DE9" w:rsidP="00DA79C5">
            <w:pPr>
              <w:rPr>
                <w:sz w:val="22"/>
                <w:szCs w:val="22"/>
                <w:lang w:val="ro-RO"/>
              </w:rPr>
            </w:pPr>
            <w:r w:rsidRPr="00B340AF">
              <w:rPr>
                <w:sz w:val="22"/>
                <w:szCs w:val="22"/>
                <w:lang w:val="ro-RO"/>
              </w:rPr>
              <w:t xml:space="preserve">Ajutoare scenă pentru </w:t>
            </w:r>
            <w:proofErr w:type="spellStart"/>
            <w:r w:rsidRPr="00B340AF">
              <w:rPr>
                <w:sz w:val="22"/>
                <w:szCs w:val="22"/>
                <w:lang w:val="ro-RO"/>
              </w:rPr>
              <w:t>load</w:t>
            </w:r>
            <w:proofErr w:type="spellEnd"/>
            <w:r w:rsidRPr="00B340AF">
              <w:rPr>
                <w:sz w:val="22"/>
                <w:szCs w:val="22"/>
                <w:lang w:val="ro-RO"/>
              </w:rPr>
              <w:t xml:space="preserve">-in și </w:t>
            </w:r>
            <w:proofErr w:type="spellStart"/>
            <w:r w:rsidRPr="00B340AF">
              <w:rPr>
                <w:sz w:val="22"/>
                <w:szCs w:val="22"/>
                <w:lang w:val="ro-RO"/>
              </w:rPr>
              <w:t>load</w:t>
            </w:r>
            <w:proofErr w:type="spellEnd"/>
            <w:r w:rsidRPr="00B340AF">
              <w:rPr>
                <w:sz w:val="22"/>
                <w:szCs w:val="22"/>
                <w:lang w:val="ro-RO"/>
              </w:rPr>
              <w:t xml:space="preserve">-out trupe, schimburi scenice între trupe, </w:t>
            </w:r>
            <w:proofErr w:type="spellStart"/>
            <w:r w:rsidRPr="00B340AF">
              <w:rPr>
                <w:sz w:val="22"/>
                <w:szCs w:val="22"/>
                <w:lang w:val="ro-RO"/>
              </w:rPr>
              <w:t>mascaturi</w:t>
            </w:r>
            <w:proofErr w:type="spellEnd"/>
            <w:r w:rsidRPr="00B340AF">
              <w:rPr>
                <w:sz w:val="22"/>
                <w:szCs w:val="22"/>
                <w:lang w:val="ro-RO"/>
              </w:rPr>
              <w:t xml:space="preserve">, </w:t>
            </w:r>
            <w:proofErr w:type="spellStart"/>
            <w:r w:rsidRPr="00B340AF">
              <w:rPr>
                <w:sz w:val="22"/>
                <w:szCs w:val="22"/>
                <w:lang w:val="ro-RO"/>
              </w:rPr>
              <w:t>risere</w:t>
            </w:r>
            <w:proofErr w:type="spellEnd"/>
            <w:r w:rsidRPr="00B340AF">
              <w:rPr>
                <w:sz w:val="22"/>
                <w:szCs w:val="22"/>
                <w:lang w:val="ro-RO"/>
              </w:rPr>
              <w:t>, marcaje etc.)</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F7DBDBF"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5E5155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07072F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4F81939" w14:textId="77777777" w:rsidR="007C7DE9" w:rsidRPr="00B340AF" w:rsidRDefault="007C7DE9" w:rsidP="00DA79C5">
            <w:pPr>
              <w:jc w:val="center"/>
              <w:rPr>
                <w:sz w:val="22"/>
                <w:szCs w:val="22"/>
                <w:lang w:val="ro-RO"/>
              </w:rPr>
            </w:pPr>
          </w:p>
        </w:tc>
      </w:tr>
      <w:tr w:rsidR="007C7DE9" w:rsidRPr="00B340AF" w14:paraId="30128F5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159E295" w14:textId="77777777" w:rsidR="007C7DE9" w:rsidRPr="00B340AF" w:rsidRDefault="007C7DE9" w:rsidP="00DA79C5">
            <w:pPr>
              <w:jc w:val="center"/>
              <w:rPr>
                <w:sz w:val="22"/>
                <w:szCs w:val="22"/>
                <w:lang w:val="ro-RO"/>
              </w:rPr>
            </w:pPr>
            <w:r w:rsidRPr="00B340AF">
              <w:rPr>
                <w:sz w:val="22"/>
                <w:szCs w:val="22"/>
                <w:lang w:val="ro-RO"/>
              </w:rPr>
              <w:t>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05648CC" w14:textId="77777777" w:rsidR="007C7DE9" w:rsidRPr="00B340AF" w:rsidRDefault="007C7DE9" w:rsidP="00DA79C5">
            <w:pPr>
              <w:rPr>
                <w:sz w:val="22"/>
                <w:szCs w:val="22"/>
                <w:lang w:val="ro-RO"/>
              </w:rPr>
            </w:pPr>
            <w:proofErr w:type="spellStart"/>
            <w:r w:rsidRPr="00B340AF">
              <w:rPr>
                <w:sz w:val="22"/>
                <w:szCs w:val="22"/>
                <w:lang w:val="ro-RO"/>
              </w:rPr>
              <w:t>Light</w:t>
            </w:r>
            <w:proofErr w:type="spellEnd"/>
            <w:r w:rsidRPr="00B340AF">
              <w:rPr>
                <w:sz w:val="22"/>
                <w:szCs w:val="22"/>
                <w:lang w:val="ro-RO"/>
              </w:rPr>
              <w:t xml:space="preserve"> designer &amp; operator lumini - asigurat de </w:t>
            </w:r>
            <w:proofErr w:type="spellStart"/>
            <w:r w:rsidRPr="00B340AF">
              <w:rPr>
                <w:sz w:val="22"/>
                <w:szCs w:val="22"/>
                <w:lang w:val="ro-RO"/>
              </w:rPr>
              <w:t>catre</w:t>
            </w:r>
            <w:proofErr w:type="spellEnd"/>
            <w:r w:rsidRPr="00B340AF">
              <w:rPr>
                <w:sz w:val="22"/>
                <w:szCs w:val="22"/>
                <w:lang w:val="ro-RO"/>
              </w:rPr>
              <w:t xml:space="preserve"> organizator (toate costurile sunt acoperite de organizator)</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9336559"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3C3B36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5C5E40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3CAA46C" w14:textId="77777777" w:rsidR="007C7DE9" w:rsidRPr="00B340AF" w:rsidRDefault="007C7DE9" w:rsidP="00DA79C5">
            <w:pPr>
              <w:jc w:val="center"/>
              <w:rPr>
                <w:sz w:val="22"/>
                <w:szCs w:val="22"/>
                <w:lang w:val="ro-RO"/>
              </w:rPr>
            </w:pPr>
          </w:p>
        </w:tc>
      </w:tr>
      <w:tr w:rsidR="007C7DE9" w:rsidRPr="00B340AF" w14:paraId="763B500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312AB3D" w14:textId="77777777" w:rsidR="007C7DE9" w:rsidRPr="00B340AF" w:rsidRDefault="007C7DE9" w:rsidP="00DA79C5">
            <w:pPr>
              <w:jc w:val="center"/>
              <w:rPr>
                <w:sz w:val="22"/>
                <w:szCs w:val="22"/>
                <w:lang w:val="ro-RO"/>
              </w:rPr>
            </w:pPr>
            <w:r w:rsidRPr="00B340AF">
              <w:rPr>
                <w:sz w:val="22"/>
                <w:szCs w:val="22"/>
                <w:lang w:val="ro-RO"/>
              </w:rPr>
              <w:t>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0E4035CE" w14:textId="77777777" w:rsidR="007C7DE9" w:rsidRPr="00B340AF" w:rsidRDefault="007C7DE9" w:rsidP="00DA79C5">
            <w:pPr>
              <w:rPr>
                <w:sz w:val="22"/>
                <w:szCs w:val="22"/>
                <w:lang w:val="ro-RO"/>
              </w:rPr>
            </w:pPr>
            <w:r w:rsidRPr="00B340AF">
              <w:rPr>
                <w:sz w:val="22"/>
                <w:szCs w:val="22"/>
                <w:lang w:val="ro-RO"/>
              </w:rPr>
              <w:t xml:space="preserve">Tehnicieni lumini (mentenanță lumini, modificare </w:t>
            </w:r>
            <w:proofErr w:type="spellStart"/>
            <w:r w:rsidRPr="00B340AF">
              <w:rPr>
                <w:sz w:val="22"/>
                <w:szCs w:val="22"/>
                <w:lang w:val="ro-RO"/>
              </w:rPr>
              <w:t>amplasmanete</w:t>
            </w:r>
            <w:proofErr w:type="spellEnd"/>
            <w:r w:rsidRPr="00B340AF">
              <w:rPr>
                <w:sz w:val="22"/>
                <w:szCs w:val="22"/>
                <w:lang w:val="ro-RO"/>
              </w:rPr>
              <w:t xml:space="preserve"> lumini de podea conform </w:t>
            </w:r>
            <w:proofErr w:type="spellStart"/>
            <w:r w:rsidRPr="00B340AF">
              <w:rPr>
                <w:sz w:val="22"/>
                <w:szCs w:val="22"/>
                <w:lang w:val="ro-RO"/>
              </w:rPr>
              <w:t>riderelor</w:t>
            </w:r>
            <w:proofErr w:type="spellEnd"/>
            <w:r w:rsidRPr="00B340AF">
              <w:rPr>
                <w:sz w:val="22"/>
                <w:szCs w:val="22"/>
                <w:lang w:val="ro-RO"/>
              </w:rPr>
              <w:t xml:space="preserve"> artiștilor, cablare curent lumini podea, semnal lumini, configurare </w:t>
            </w:r>
            <w:proofErr w:type="spellStart"/>
            <w:r w:rsidRPr="00B340AF">
              <w:rPr>
                <w:sz w:val="22"/>
                <w:szCs w:val="22"/>
                <w:lang w:val="ro-RO"/>
              </w:rPr>
              <w:t>retea</w:t>
            </w:r>
            <w:proofErr w:type="spellEnd"/>
            <w:r w:rsidRPr="00B340AF">
              <w:rPr>
                <w:sz w:val="22"/>
                <w:szCs w:val="22"/>
                <w:lang w:val="ro-RO"/>
              </w:rPr>
              <w:t xml:space="preserve"> semnal DMX, mașini fum, </w:t>
            </w:r>
            <w:proofErr w:type="spellStart"/>
            <w:r w:rsidRPr="00B340AF">
              <w:rPr>
                <w:sz w:val="22"/>
                <w:szCs w:val="22"/>
                <w:lang w:val="ro-RO"/>
              </w:rPr>
              <w:t>folow</w:t>
            </w:r>
            <w:proofErr w:type="spellEnd"/>
            <w:r w:rsidRPr="00B340AF">
              <w:rPr>
                <w:sz w:val="22"/>
                <w:szCs w:val="22"/>
                <w:lang w:val="ro-RO"/>
              </w:rPr>
              <w:t xml:space="preserve"> spoturi, protecții de ploaie etc.)</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05CCFDD"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39F3BB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EC17FB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04D72D6" w14:textId="77777777" w:rsidR="007C7DE9" w:rsidRPr="00B340AF" w:rsidRDefault="007C7DE9" w:rsidP="00DA79C5">
            <w:pPr>
              <w:jc w:val="center"/>
              <w:rPr>
                <w:sz w:val="22"/>
                <w:szCs w:val="22"/>
                <w:lang w:val="ro-RO"/>
              </w:rPr>
            </w:pPr>
          </w:p>
        </w:tc>
      </w:tr>
      <w:tr w:rsidR="007C7DE9" w:rsidRPr="00B340AF" w14:paraId="512F3165"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C7A505F" w14:textId="77777777" w:rsidR="007C7DE9" w:rsidRPr="00B340AF" w:rsidRDefault="007C7DE9" w:rsidP="00DA79C5">
            <w:pPr>
              <w:jc w:val="center"/>
              <w:rPr>
                <w:sz w:val="22"/>
                <w:szCs w:val="22"/>
                <w:lang w:val="ro-RO"/>
              </w:rPr>
            </w:pPr>
            <w:r w:rsidRPr="00B340AF">
              <w:rPr>
                <w:sz w:val="22"/>
                <w:szCs w:val="22"/>
                <w:lang w:val="ro-RO"/>
              </w:rPr>
              <w:t>10</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B6A23F4" w14:textId="77777777" w:rsidR="007C7DE9" w:rsidRPr="00B340AF" w:rsidRDefault="007C7DE9" w:rsidP="00DA79C5">
            <w:pPr>
              <w:rPr>
                <w:sz w:val="22"/>
                <w:szCs w:val="22"/>
                <w:lang w:val="ro-RO"/>
              </w:rPr>
            </w:pPr>
            <w:r w:rsidRPr="00B340AF">
              <w:rPr>
                <w:sz w:val="22"/>
                <w:szCs w:val="22"/>
                <w:lang w:val="ro-RO"/>
              </w:rPr>
              <w:t xml:space="preserve">Operatori </w:t>
            </w:r>
            <w:proofErr w:type="spellStart"/>
            <w:r w:rsidRPr="00B340AF">
              <w:rPr>
                <w:sz w:val="22"/>
                <w:szCs w:val="22"/>
                <w:lang w:val="ro-RO"/>
              </w:rPr>
              <w:t>follow</w:t>
            </w:r>
            <w:proofErr w:type="spellEnd"/>
            <w:r w:rsidRPr="00B340AF">
              <w:rPr>
                <w:sz w:val="22"/>
                <w:szCs w:val="22"/>
                <w:lang w:val="ro-RO"/>
              </w:rPr>
              <w:t xml:space="preserve"> spot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1F22082"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0D5DF0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7DA44D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B90E85F" w14:textId="77777777" w:rsidR="007C7DE9" w:rsidRPr="00B340AF" w:rsidRDefault="007C7DE9" w:rsidP="00DA79C5">
            <w:pPr>
              <w:jc w:val="center"/>
              <w:rPr>
                <w:sz w:val="22"/>
                <w:szCs w:val="22"/>
                <w:lang w:val="ro-RO"/>
              </w:rPr>
            </w:pPr>
          </w:p>
        </w:tc>
      </w:tr>
      <w:tr w:rsidR="007C7DE9" w:rsidRPr="00B340AF" w14:paraId="4B3366E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A86C1F7" w14:textId="77777777" w:rsidR="007C7DE9" w:rsidRPr="00B340AF" w:rsidRDefault="007C7DE9" w:rsidP="00DA79C5">
            <w:pPr>
              <w:jc w:val="center"/>
              <w:rPr>
                <w:sz w:val="22"/>
                <w:szCs w:val="22"/>
                <w:lang w:val="ro-RO"/>
              </w:rPr>
            </w:pPr>
            <w:r w:rsidRPr="00B340AF">
              <w:rPr>
                <w:sz w:val="22"/>
                <w:szCs w:val="22"/>
                <w:lang w:val="ro-RO"/>
              </w:rPr>
              <w:t>11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ECBE524" w14:textId="77777777" w:rsidR="007C7DE9" w:rsidRPr="00B340AF" w:rsidRDefault="007C7DE9" w:rsidP="00DA79C5">
            <w:pPr>
              <w:rPr>
                <w:sz w:val="22"/>
                <w:szCs w:val="22"/>
                <w:lang w:val="ro-RO"/>
              </w:rPr>
            </w:pPr>
            <w:r w:rsidRPr="00B340AF">
              <w:rPr>
                <w:sz w:val="22"/>
                <w:szCs w:val="22"/>
                <w:lang w:val="ro-RO"/>
              </w:rPr>
              <w:t xml:space="preserve">Responsabil infrastructură video - asigurat de </w:t>
            </w:r>
            <w:proofErr w:type="spellStart"/>
            <w:r w:rsidRPr="00B340AF">
              <w:rPr>
                <w:sz w:val="22"/>
                <w:szCs w:val="22"/>
                <w:lang w:val="ro-RO"/>
              </w:rPr>
              <w:t>catre</w:t>
            </w:r>
            <w:proofErr w:type="spellEnd"/>
            <w:r w:rsidRPr="00B340AF">
              <w:rPr>
                <w:sz w:val="22"/>
                <w:szCs w:val="22"/>
                <w:lang w:val="ro-RO"/>
              </w:rPr>
              <w:t xml:space="preserve"> organizator (toate costurile sunt acoperite de organizator)</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F2269B3" w14:textId="77777777" w:rsidR="007C7DE9" w:rsidRPr="00B340AF" w:rsidRDefault="007C7DE9" w:rsidP="00DA79C5">
            <w:pPr>
              <w:jc w:val="center"/>
              <w:rPr>
                <w:color w:val="0070C0"/>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63DC6C7"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AFF967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A3C025C" w14:textId="77777777" w:rsidR="007C7DE9" w:rsidRPr="00B340AF" w:rsidRDefault="007C7DE9" w:rsidP="00DA79C5">
            <w:pPr>
              <w:jc w:val="center"/>
              <w:rPr>
                <w:sz w:val="22"/>
                <w:szCs w:val="22"/>
                <w:lang w:val="ro-RO"/>
              </w:rPr>
            </w:pPr>
          </w:p>
        </w:tc>
      </w:tr>
      <w:tr w:rsidR="007C7DE9" w:rsidRPr="00B340AF" w14:paraId="0E54A3FC"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E007455" w14:textId="77777777" w:rsidR="007C7DE9" w:rsidRPr="00B340AF" w:rsidRDefault="007C7DE9" w:rsidP="00DA79C5">
            <w:pPr>
              <w:jc w:val="center"/>
              <w:rPr>
                <w:sz w:val="22"/>
                <w:szCs w:val="22"/>
                <w:lang w:val="ro-RO"/>
              </w:rPr>
            </w:pPr>
            <w:r w:rsidRPr="00B340AF">
              <w:rPr>
                <w:sz w:val="22"/>
                <w:szCs w:val="22"/>
                <w:lang w:val="ro-RO"/>
              </w:rPr>
              <w:t>12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27B9960" w14:textId="77777777" w:rsidR="007C7DE9" w:rsidRPr="00B340AF" w:rsidRDefault="007C7DE9" w:rsidP="00DA79C5">
            <w:pPr>
              <w:rPr>
                <w:sz w:val="22"/>
                <w:szCs w:val="22"/>
                <w:lang w:val="ro-RO"/>
              </w:rPr>
            </w:pPr>
            <w:r w:rsidRPr="00B340AF">
              <w:rPr>
                <w:sz w:val="22"/>
                <w:szCs w:val="22"/>
                <w:lang w:val="ro-RO"/>
              </w:rPr>
              <w:t xml:space="preserve">Operator conținut video (trebuie să aibă experiență în implementarea de evenimente similare transmise live) </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AB7D011"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8B5EE00"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67836F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1CE167B7" w14:textId="77777777" w:rsidR="007C7DE9" w:rsidRPr="00B340AF" w:rsidRDefault="007C7DE9" w:rsidP="00DA79C5">
            <w:pPr>
              <w:jc w:val="center"/>
              <w:rPr>
                <w:sz w:val="22"/>
                <w:szCs w:val="22"/>
                <w:lang w:val="ro-RO"/>
              </w:rPr>
            </w:pPr>
          </w:p>
        </w:tc>
      </w:tr>
      <w:tr w:rsidR="007C7DE9" w:rsidRPr="00B340AF" w14:paraId="31FB34B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023BF7B" w14:textId="77777777" w:rsidR="007C7DE9" w:rsidRPr="00B340AF" w:rsidRDefault="007C7DE9" w:rsidP="00DA79C5">
            <w:pPr>
              <w:jc w:val="center"/>
              <w:rPr>
                <w:sz w:val="22"/>
                <w:szCs w:val="22"/>
                <w:lang w:val="ro-RO"/>
              </w:rPr>
            </w:pPr>
            <w:r w:rsidRPr="00B340AF">
              <w:rPr>
                <w:sz w:val="22"/>
                <w:szCs w:val="22"/>
                <w:lang w:val="ro-RO"/>
              </w:rPr>
              <w:t>13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675AFB8" w14:textId="77777777" w:rsidR="007C7DE9" w:rsidRPr="00B340AF" w:rsidRDefault="007C7DE9" w:rsidP="00DA79C5">
            <w:pPr>
              <w:rPr>
                <w:sz w:val="22"/>
                <w:szCs w:val="22"/>
                <w:lang w:val="ro-RO"/>
              </w:rPr>
            </w:pPr>
            <w:r w:rsidRPr="00B340AF">
              <w:rPr>
                <w:sz w:val="22"/>
                <w:szCs w:val="22"/>
                <w:lang w:val="ro-RO"/>
              </w:rPr>
              <w:t>Operator titrări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BE2FE1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E3B50F6"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49DD0A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55A3DA1" w14:textId="77777777" w:rsidR="007C7DE9" w:rsidRPr="00B340AF" w:rsidRDefault="007C7DE9" w:rsidP="00DA79C5">
            <w:pPr>
              <w:jc w:val="center"/>
              <w:rPr>
                <w:sz w:val="22"/>
                <w:szCs w:val="22"/>
                <w:lang w:val="ro-RO"/>
              </w:rPr>
            </w:pPr>
          </w:p>
        </w:tc>
      </w:tr>
      <w:tr w:rsidR="007C7DE9" w:rsidRPr="00B340AF" w14:paraId="17AB753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D220130" w14:textId="77777777" w:rsidR="007C7DE9" w:rsidRPr="00B340AF" w:rsidRDefault="007C7DE9" w:rsidP="00DA79C5">
            <w:pPr>
              <w:jc w:val="center"/>
              <w:rPr>
                <w:sz w:val="22"/>
                <w:szCs w:val="22"/>
                <w:lang w:val="ro-RO"/>
              </w:rPr>
            </w:pPr>
            <w:r w:rsidRPr="00B340AF">
              <w:rPr>
                <w:sz w:val="22"/>
                <w:szCs w:val="22"/>
                <w:lang w:val="ro-RO"/>
              </w:rPr>
              <w:t>14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C944475" w14:textId="77777777" w:rsidR="007C7DE9" w:rsidRPr="00B340AF" w:rsidRDefault="007C7DE9" w:rsidP="00DA79C5">
            <w:pPr>
              <w:rPr>
                <w:sz w:val="22"/>
                <w:szCs w:val="22"/>
                <w:lang w:val="ro-RO"/>
              </w:rPr>
            </w:pPr>
            <w:r w:rsidRPr="00B340AF">
              <w:rPr>
                <w:sz w:val="22"/>
                <w:szCs w:val="22"/>
                <w:lang w:val="ro-RO"/>
              </w:rPr>
              <w:t>Operator camere PTZ</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F133B49"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FD61FE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491FC1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F7FDF6E" w14:textId="77777777" w:rsidR="007C7DE9" w:rsidRPr="00B340AF" w:rsidRDefault="007C7DE9" w:rsidP="00DA79C5">
            <w:pPr>
              <w:jc w:val="center"/>
              <w:rPr>
                <w:sz w:val="22"/>
                <w:szCs w:val="22"/>
                <w:lang w:val="ro-RO"/>
              </w:rPr>
            </w:pPr>
          </w:p>
        </w:tc>
      </w:tr>
      <w:tr w:rsidR="007C7DE9" w:rsidRPr="00B340AF" w14:paraId="00908B98"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7BBF148" w14:textId="77777777" w:rsidR="007C7DE9" w:rsidRPr="00B340AF" w:rsidRDefault="007C7DE9" w:rsidP="00DA79C5">
            <w:pPr>
              <w:jc w:val="center"/>
              <w:rPr>
                <w:sz w:val="22"/>
                <w:szCs w:val="22"/>
                <w:lang w:val="ro-RO"/>
              </w:rPr>
            </w:pPr>
            <w:r w:rsidRPr="00B340AF">
              <w:rPr>
                <w:sz w:val="22"/>
                <w:szCs w:val="22"/>
                <w:lang w:val="ro-RO"/>
              </w:rPr>
              <w:t>15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0242322" w14:textId="77777777" w:rsidR="007C7DE9" w:rsidRPr="00B340AF" w:rsidRDefault="007C7DE9" w:rsidP="00DA79C5">
            <w:pPr>
              <w:rPr>
                <w:sz w:val="22"/>
                <w:szCs w:val="22"/>
                <w:lang w:val="ro-RO"/>
              </w:rPr>
            </w:pPr>
            <w:r w:rsidRPr="00B340AF">
              <w:rPr>
                <w:sz w:val="22"/>
                <w:szCs w:val="22"/>
                <w:lang w:val="ro-RO"/>
              </w:rPr>
              <w:t>Cameramani</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564B03C"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2C9C26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13352F1"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6901AE81" w14:textId="77777777" w:rsidR="007C7DE9" w:rsidRPr="00B340AF" w:rsidRDefault="007C7DE9" w:rsidP="00DA79C5">
            <w:pPr>
              <w:jc w:val="center"/>
              <w:rPr>
                <w:sz w:val="22"/>
                <w:szCs w:val="22"/>
                <w:lang w:val="ro-RO"/>
              </w:rPr>
            </w:pPr>
          </w:p>
        </w:tc>
      </w:tr>
      <w:tr w:rsidR="007C7DE9" w:rsidRPr="00B340AF" w14:paraId="45CA067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447FBF1" w14:textId="77777777" w:rsidR="007C7DE9" w:rsidRPr="00B340AF" w:rsidRDefault="007C7DE9" w:rsidP="00DA79C5">
            <w:pPr>
              <w:jc w:val="center"/>
              <w:rPr>
                <w:sz w:val="22"/>
                <w:szCs w:val="22"/>
                <w:lang w:val="ro-RO"/>
              </w:rPr>
            </w:pPr>
            <w:r w:rsidRPr="00B340AF">
              <w:rPr>
                <w:sz w:val="22"/>
                <w:szCs w:val="22"/>
                <w:lang w:val="ro-RO"/>
              </w:rPr>
              <w:t>16</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8992F76" w14:textId="77777777" w:rsidR="007C7DE9" w:rsidRPr="00B340AF" w:rsidRDefault="007C7DE9" w:rsidP="00DA79C5">
            <w:pPr>
              <w:rPr>
                <w:sz w:val="22"/>
                <w:szCs w:val="22"/>
                <w:lang w:val="ro-RO"/>
              </w:rPr>
            </w:pPr>
            <w:r w:rsidRPr="00B340AF">
              <w:rPr>
                <w:sz w:val="22"/>
                <w:szCs w:val="22"/>
                <w:lang w:val="ro-RO"/>
              </w:rPr>
              <w:t>Operator regie camere video</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7BE77D1"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1075E5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2BC4D5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CF09D29" w14:textId="77777777" w:rsidR="007C7DE9" w:rsidRPr="00B340AF" w:rsidRDefault="007C7DE9" w:rsidP="00DA79C5">
            <w:pPr>
              <w:jc w:val="center"/>
              <w:rPr>
                <w:sz w:val="22"/>
                <w:szCs w:val="22"/>
                <w:lang w:val="ro-RO"/>
              </w:rPr>
            </w:pPr>
          </w:p>
        </w:tc>
      </w:tr>
      <w:tr w:rsidR="007C7DE9" w:rsidRPr="00B340AF" w14:paraId="6B93245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7266AB2A" w14:textId="77777777" w:rsidR="007C7DE9" w:rsidRPr="00B340AF" w:rsidRDefault="007C7DE9" w:rsidP="00DA79C5">
            <w:pPr>
              <w:jc w:val="center"/>
              <w:rPr>
                <w:sz w:val="22"/>
                <w:szCs w:val="22"/>
                <w:lang w:val="ro-RO"/>
              </w:rPr>
            </w:pPr>
            <w:r w:rsidRPr="00B340AF">
              <w:rPr>
                <w:sz w:val="22"/>
                <w:szCs w:val="22"/>
                <w:lang w:val="ro-RO"/>
              </w:rPr>
              <w:t>17</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7C16357" w14:textId="77777777" w:rsidR="007C7DE9" w:rsidRPr="00B340AF" w:rsidRDefault="007C7DE9" w:rsidP="00DA79C5">
            <w:pPr>
              <w:rPr>
                <w:sz w:val="22"/>
                <w:szCs w:val="22"/>
                <w:lang w:val="ro-RO"/>
              </w:rPr>
            </w:pPr>
            <w:r w:rsidRPr="00B340AF">
              <w:rPr>
                <w:sz w:val="22"/>
                <w:szCs w:val="22"/>
                <w:lang w:val="ro-RO"/>
              </w:rPr>
              <w:t>Tehnicieni asistență video scenă și regie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10CEED4"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832F5E8"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0610BCA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4B21D271" w14:textId="77777777" w:rsidR="007C7DE9" w:rsidRPr="00B340AF" w:rsidRDefault="007C7DE9" w:rsidP="00DA79C5">
            <w:pPr>
              <w:jc w:val="center"/>
              <w:rPr>
                <w:sz w:val="22"/>
                <w:szCs w:val="22"/>
                <w:lang w:val="ro-RO"/>
              </w:rPr>
            </w:pPr>
          </w:p>
        </w:tc>
      </w:tr>
      <w:tr w:rsidR="007C7DE9" w:rsidRPr="00B340AF" w14:paraId="1F7FBC1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6E6485F" w14:textId="77777777" w:rsidR="007C7DE9" w:rsidRPr="00B340AF" w:rsidRDefault="007C7DE9" w:rsidP="00DA79C5">
            <w:pPr>
              <w:jc w:val="center"/>
              <w:rPr>
                <w:sz w:val="22"/>
                <w:szCs w:val="22"/>
                <w:lang w:val="ro-RO"/>
              </w:rPr>
            </w:pPr>
            <w:r w:rsidRPr="00B340AF">
              <w:rPr>
                <w:sz w:val="22"/>
                <w:szCs w:val="22"/>
                <w:lang w:val="ro-RO"/>
              </w:rPr>
              <w:t>18</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4B73167D" w14:textId="77777777" w:rsidR="007C7DE9" w:rsidRPr="00B340AF" w:rsidRDefault="007C7DE9" w:rsidP="00DA79C5">
            <w:pPr>
              <w:rPr>
                <w:sz w:val="22"/>
                <w:szCs w:val="22"/>
                <w:lang w:val="ro-RO"/>
              </w:rPr>
            </w:pPr>
            <w:r w:rsidRPr="00B340AF">
              <w:rPr>
                <w:sz w:val="22"/>
                <w:szCs w:val="22"/>
                <w:lang w:val="ro-RO"/>
              </w:rPr>
              <w:t>Operator efecte scenă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932992C"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452AE5B5"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9BB177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980DBDF" w14:textId="77777777" w:rsidR="007C7DE9" w:rsidRPr="00B340AF" w:rsidRDefault="007C7DE9" w:rsidP="00DA79C5">
            <w:pPr>
              <w:jc w:val="center"/>
              <w:rPr>
                <w:sz w:val="22"/>
                <w:szCs w:val="22"/>
                <w:lang w:val="ro-RO"/>
              </w:rPr>
            </w:pPr>
          </w:p>
        </w:tc>
      </w:tr>
      <w:tr w:rsidR="007C7DE9" w:rsidRPr="00B340AF" w14:paraId="3AE7E1E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25FECDE" w14:textId="77777777" w:rsidR="007C7DE9" w:rsidRPr="00B340AF" w:rsidRDefault="007C7DE9" w:rsidP="00DA79C5">
            <w:pPr>
              <w:jc w:val="center"/>
              <w:rPr>
                <w:sz w:val="22"/>
                <w:szCs w:val="22"/>
                <w:lang w:val="ro-RO"/>
              </w:rPr>
            </w:pPr>
            <w:r w:rsidRPr="00B340AF">
              <w:rPr>
                <w:sz w:val="22"/>
                <w:szCs w:val="22"/>
                <w:lang w:val="ro-RO"/>
              </w:rPr>
              <w:t>19</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350EB5B3" w14:textId="77777777" w:rsidR="007C7DE9" w:rsidRPr="00B340AF" w:rsidRDefault="007C7DE9" w:rsidP="00DA79C5">
            <w:pPr>
              <w:rPr>
                <w:sz w:val="22"/>
                <w:szCs w:val="22"/>
                <w:lang w:val="ro-RO"/>
              </w:rPr>
            </w:pPr>
            <w:r w:rsidRPr="00B340AF">
              <w:rPr>
                <w:sz w:val="22"/>
                <w:szCs w:val="22"/>
                <w:lang w:val="ro-RO"/>
              </w:rPr>
              <w:t>Tehnician mentenanță efecte scenă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05D5E96"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90260B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B44CCC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3970E402" w14:textId="77777777" w:rsidR="007C7DE9" w:rsidRPr="00B340AF" w:rsidRDefault="007C7DE9" w:rsidP="00DA79C5">
            <w:pPr>
              <w:jc w:val="center"/>
              <w:rPr>
                <w:sz w:val="22"/>
                <w:szCs w:val="22"/>
                <w:lang w:val="ro-RO"/>
              </w:rPr>
            </w:pPr>
          </w:p>
        </w:tc>
      </w:tr>
      <w:tr w:rsidR="007C7DE9" w:rsidRPr="00B340AF" w14:paraId="4FA53E9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CD2A8E5" w14:textId="77777777" w:rsidR="007C7DE9" w:rsidRPr="00B340AF" w:rsidRDefault="007C7DE9" w:rsidP="00DA79C5">
            <w:pPr>
              <w:jc w:val="center"/>
              <w:rPr>
                <w:sz w:val="22"/>
                <w:szCs w:val="22"/>
                <w:lang w:val="ro-RO"/>
              </w:rPr>
            </w:pPr>
            <w:r w:rsidRPr="00B340AF">
              <w:rPr>
                <w:sz w:val="22"/>
                <w:szCs w:val="22"/>
                <w:lang w:val="ro-RO"/>
              </w:rPr>
              <w:t>20</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8A63FB1" w14:textId="77777777" w:rsidR="007C7DE9" w:rsidRPr="00B340AF" w:rsidRDefault="007C7DE9" w:rsidP="00DA79C5">
            <w:pPr>
              <w:rPr>
                <w:sz w:val="22"/>
                <w:szCs w:val="22"/>
                <w:lang w:val="ro-RO"/>
              </w:rPr>
            </w:pPr>
            <w:r w:rsidRPr="00B340AF">
              <w:rPr>
                <w:sz w:val="22"/>
                <w:szCs w:val="22"/>
                <w:lang w:val="ro-RO"/>
              </w:rPr>
              <w:t>Tehnician mentenanță încălzitoare scenă</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CE655B9"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3B736DA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56436D0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73BA5D96" w14:textId="77777777" w:rsidR="007C7DE9" w:rsidRPr="00B340AF" w:rsidRDefault="007C7DE9" w:rsidP="00DA79C5">
            <w:pPr>
              <w:jc w:val="center"/>
              <w:rPr>
                <w:sz w:val="22"/>
                <w:szCs w:val="22"/>
                <w:lang w:val="ro-RO"/>
              </w:rPr>
            </w:pPr>
          </w:p>
        </w:tc>
      </w:tr>
      <w:tr w:rsidR="007C7DE9" w:rsidRPr="00B340AF" w14:paraId="484D7A8A"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15F5E35" w14:textId="77777777" w:rsidR="007C7DE9" w:rsidRPr="00B340AF" w:rsidRDefault="007C7DE9" w:rsidP="00DA79C5">
            <w:pPr>
              <w:jc w:val="center"/>
              <w:rPr>
                <w:sz w:val="22"/>
                <w:szCs w:val="22"/>
                <w:lang w:val="ro-RO"/>
              </w:rPr>
            </w:pPr>
            <w:r w:rsidRPr="00B340AF">
              <w:rPr>
                <w:sz w:val="22"/>
                <w:szCs w:val="22"/>
                <w:lang w:val="ro-RO"/>
              </w:rPr>
              <w:t>21</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12ADDCF1" w14:textId="77777777" w:rsidR="007C7DE9" w:rsidRPr="00B340AF" w:rsidRDefault="007C7DE9" w:rsidP="00DA79C5">
            <w:pPr>
              <w:rPr>
                <w:sz w:val="22"/>
                <w:szCs w:val="22"/>
                <w:lang w:val="ro-RO"/>
              </w:rPr>
            </w:pPr>
            <w:r w:rsidRPr="00B340AF">
              <w:rPr>
                <w:sz w:val="22"/>
                <w:szCs w:val="22"/>
                <w:lang w:val="ro-RO"/>
              </w:rPr>
              <w:t>Tehnician curent</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3301BA2E"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64504C2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77856A86"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4547D08" w14:textId="77777777" w:rsidR="007C7DE9" w:rsidRPr="00B340AF" w:rsidRDefault="007C7DE9" w:rsidP="00DA79C5">
            <w:pPr>
              <w:jc w:val="center"/>
              <w:rPr>
                <w:sz w:val="22"/>
                <w:szCs w:val="22"/>
                <w:lang w:val="ro-RO"/>
              </w:rPr>
            </w:pPr>
          </w:p>
        </w:tc>
      </w:tr>
      <w:tr w:rsidR="007C7DE9" w:rsidRPr="00B340AF" w14:paraId="6A11C1E4"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F62E9C8" w14:textId="77777777" w:rsidR="007C7DE9" w:rsidRPr="00B340AF" w:rsidRDefault="007C7DE9" w:rsidP="00DA79C5">
            <w:pPr>
              <w:jc w:val="center"/>
              <w:rPr>
                <w:sz w:val="22"/>
                <w:szCs w:val="22"/>
                <w:lang w:val="ro-RO"/>
              </w:rPr>
            </w:pPr>
            <w:r w:rsidRPr="00B340AF">
              <w:rPr>
                <w:sz w:val="22"/>
                <w:szCs w:val="22"/>
                <w:lang w:val="ro-RO"/>
              </w:rPr>
              <w:t>22</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70AF7BD7" w14:textId="77777777" w:rsidR="007C7DE9" w:rsidRPr="00B340AF" w:rsidRDefault="007C7DE9" w:rsidP="00DA79C5">
            <w:pPr>
              <w:rPr>
                <w:sz w:val="22"/>
                <w:szCs w:val="22"/>
                <w:lang w:val="ro-RO"/>
              </w:rPr>
            </w:pPr>
            <w:r w:rsidRPr="00B340AF">
              <w:rPr>
                <w:sz w:val="22"/>
                <w:szCs w:val="22"/>
                <w:lang w:val="ro-RO"/>
              </w:rPr>
              <w:t xml:space="preserve">Tehnician alimentare generatoare, pornire-oprire, mentenanță generatoare și </w:t>
            </w:r>
            <w:proofErr w:type="spellStart"/>
            <w:r w:rsidRPr="00B340AF">
              <w:rPr>
                <w:sz w:val="22"/>
                <w:szCs w:val="22"/>
                <w:lang w:val="ro-RO"/>
              </w:rPr>
              <w:t>distributii</w:t>
            </w:r>
            <w:proofErr w:type="spellEnd"/>
            <w:r w:rsidRPr="00B340AF">
              <w:rPr>
                <w:sz w:val="22"/>
                <w:szCs w:val="22"/>
                <w:lang w:val="ro-RO"/>
              </w:rPr>
              <w:t xml:space="preserve"> electrice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172ECD4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7987203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FECF4D7"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079C1EF" w14:textId="77777777" w:rsidR="007C7DE9" w:rsidRPr="00B340AF" w:rsidRDefault="007C7DE9" w:rsidP="00DA79C5">
            <w:pPr>
              <w:jc w:val="center"/>
              <w:rPr>
                <w:sz w:val="22"/>
                <w:szCs w:val="22"/>
                <w:lang w:val="ro-RO"/>
              </w:rPr>
            </w:pPr>
          </w:p>
        </w:tc>
      </w:tr>
      <w:tr w:rsidR="007C7DE9" w:rsidRPr="00B340AF" w14:paraId="054C014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6484063" w14:textId="77777777" w:rsidR="007C7DE9" w:rsidRPr="00B340AF" w:rsidRDefault="007C7DE9" w:rsidP="00DA79C5">
            <w:pPr>
              <w:jc w:val="center"/>
              <w:rPr>
                <w:sz w:val="22"/>
                <w:szCs w:val="22"/>
                <w:lang w:val="ro-RO"/>
              </w:rPr>
            </w:pPr>
            <w:r w:rsidRPr="00B340AF">
              <w:rPr>
                <w:sz w:val="22"/>
                <w:szCs w:val="22"/>
                <w:lang w:val="ro-RO"/>
              </w:rPr>
              <w:t>23</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5CDAF9C5" w14:textId="77777777" w:rsidR="007C7DE9" w:rsidRPr="00B340AF" w:rsidRDefault="007C7DE9" w:rsidP="00DA79C5">
            <w:pPr>
              <w:rPr>
                <w:sz w:val="22"/>
                <w:szCs w:val="22"/>
                <w:lang w:val="ro-RO"/>
              </w:rPr>
            </w:pPr>
            <w:r w:rsidRPr="00B340AF">
              <w:rPr>
                <w:sz w:val="22"/>
                <w:szCs w:val="22"/>
                <w:lang w:val="ro-RO"/>
              </w:rPr>
              <w:t>Tehnicieni scenotehnică mentenanță și intervenție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57ACD24E" w14:textId="77777777" w:rsidR="007C7DE9" w:rsidRPr="00B340AF" w:rsidRDefault="007C7DE9" w:rsidP="00DA79C5">
            <w:pPr>
              <w:jc w:val="center"/>
              <w:rPr>
                <w:sz w:val="22"/>
                <w:szCs w:val="22"/>
                <w:lang w:val="ro-RO"/>
              </w:rPr>
            </w:pPr>
            <w:r w:rsidRPr="00B340AF">
              <w:rPr>
                <w:sz w:val="22"/>
                <w:szCs w:val="22"/>
                <w:lang w:val="ro-RO"/>
              </w:rPr>
              <w:t>4</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1C0CEF1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373C859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27DDDBF5" w14:textId="77777777" w:rsidR="007C7DE9" w:rsidRPr="00B340AF" w:rsidRDefault="007C7DE9" w:rsidP="00DA79C5">
            <w:pPr>
              <w:jc w:val="center"/>
              <w:rPr>
                <w:sz w:val="22"/>
                <w:szCs w:val="22"/>
                <w:lang w:val="ro-RO"/>
              </w:rPr>
            </w:pPr>
          </w:p>
        </w:tc>
      </w:tr>
      <w:tr w:rsidR="007C7DE9" w:rsidRPr="00B340AF" w14:paraId="2A06D980"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4FD9A7E8" w14:textId="77777777" w:rsidR="007C7DE9" w:rsidRPr="00B340AF" w:rsidRDefault="007C7DE9" w:rsidP="00DA79C5">
            <w:pPr>
              <w:jc w:val="center"/>
              <w:rPr>
                <w:sz w:val="22"/>
                <w:szCs w:val="22"/>
                <w:lang w:val="ro-RO"/>
              </w:rPr>
            </w:pPr>
            <w:r w:rsidRPr="00B340AF">
              <w:rPr>
                <w:sz w:val="22"/>
                <w:szCs w:val="22"/>
                <w:lang w:val="ro-RO"/>
              </w:rPr>
              <w:lastRenderedPageBreak/>
              <w:t>24</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6C0B4213" w14:textId="77777777" w:rsidR="007C7DE9" w:rsidRPr="00B340AF" w:rsidRDefault="007C7DE9" w:rsidP="00DA79C5">
            <w:pPr>
              <w:rPr>
                <w:sz w:val="22"/>
                <w:szCs w:val="22"/>
                <w:lang w:val="ro-RO"/>
              </w:rPr>
            </w:pPr>
            <w:r w:rsidRPr="00B340AF">
              <w:rPr>
                <w:sz w:val="22"/>
                <w:szCs w:val="22"/>
                <w:lang w:val="ro-RO"/>
              </w:rPr>
              <w:t>Alpiniști utilitari mentenanță și intervenție</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06F2C818" w14:textId="77777777" w:rsidR="007C7DE9" w:rsidRPr="00B340AF" w:rsidRDefault="007C7DE9" w:rsidP="00DA79C5">
            <w:pPr>
              <w:jc w:val="center"/>
              <w:rPr>
                <w:sz w:val="22"/>
                <w:szCs w:val="22"/>
                <w:lang w:val="ro-RO"/>
              </w:rPr>
            </w:pPr>
            <w:r w:rsidRPr="00B340AF">
              <w:rPr>
                <w:sz w:val="22"/>
                <w:szCs w:val="22"/>
                <w:lang w:val="ro-RO"/>
              </w:rPr>
              <w:t>2</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2AF2F77E"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460D6E25"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0C476553" w14:textId="77777777" w:rsidR="007C7DE9" w:rsidRPr="00B340AF" w:rsidRDefault="007C7DE9" w:rsidP="00DA79C5">
            <w:pPr>
              <w:jc w:val="center"/>
              <w:rPr>
                <w:sz w:val="22"/>
                <w:szCs w:val="22"/>
                <w:lang w:val="ro-RO"/>
              </w:rPr>
            </w:pPr>
          </w:p>
        </w:tc>
      </w:tr>
      <w:tr w:rsidR="007C7DE9" w:rsidRPr="00B340AF" w14:paraId="1098359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63D2CDC1" w14:textId="77777777" w:rsidR="007C7DE9" w:rsidRPr="00B340AF" w:rsidRDefault="007C7DE9" w:rsidP="00DA79C5">
            <w:pPr>
              <w:jc w:val="center"/>
              <w:rPr>
                <w:sz w:val="22"/>
                <w:szCs w:val="22"/>
                <w:lang w:val="ro-RO"/>
              </w:rPr>
            </w:pPr>
            <w:r w:rsidRPr="00B340AF">
              <w:rPr>
                <w:sz w:val="22"/>
                <w:szCs w:val="22"/>
                <w:lang w:val="ro-RO"/>
              </w:rPr>
              <w:t>25</w:t>
            </w:r>
          </w:p>
        </w:tc>
        <w:tc>
          <w:tcPr>
            <w:tcW w:w="4544" w:type="dxa"/>
            <w:tcBorders>
              <w:top w:val="single" w:sz="4" w:space="0" w:color="auto"/>
              <w:left w:val="single" w:sz="4" w:space="0" w:color="auto"/>
              <w:bottom w:val="single" w:sz="4" w:space="0" w:color="auto"/>
              <w:right w:val="single" w:sz="4" w:space="0" w:color="auto"/>
            </w:tcBorders>
            <w:shd w:val="clear" w:color="auto" w:fill="FEFFFF"/>
            <w:tcMar>
              <w:top w:w="0" w:type="dxa"/>
              <w:left w:w="45" w:type="dxa"/>
              <w:bottom w:w="0" w:type="dxa"/>
              <w:right w:w="45" w:type="dxa"/>
            </w:tcMar>
            <w:vAlign w:val="bottom"/>
            <w:hideMark/>
          </w:tcPr>
          <w:p w14:paraId="292C3F2E" w14:textId="77777777" w:rsidR="007C7DE9" w:rsidRPr="00B340AF" w:rsidRDefault="007C7DE9" w:rsidP="00DA79C5">
            <w:pPr>
              <w:rPr>
                <w:sz w:val="22"/>
                <w:szCs w:val="22"/>
                <w:lang w:val="ro-RO"/>
              </w:rPr>
            </w:pPr>
            <w:r w:rsidRPr="00B340AF">
              <w:rPr>
                <w:sz w:val="22"/>
                <w:szCs w:val="22"/>
                <w:lang w:val="ro-RO"/>
              </w:rPr>
              <w:t>Persoană dedicată cu monitorizarea vremii și aplicarea planului de urgență în caz de vreme rea</w:t>
            </w:r>
          </w:p>
        </w:tc>
        <w:tc>
          <w:tcPr>
            <w:tcW w:w="530" w:type="dxa"/>
            <w:tcBorders>
              <w:top w:val="single" w:sz="4" w:space="0" w:color="auto"/>
              <w:left w:val="single" w:sz="4" w:space="0" w:color="auto"/>
              <w:bottom w:val="single" w:sz="4" w:space="0" w:color="auto"/>
              <w:right w:val="single" w:sz="4" w:space="0" w:color="auto"/>
            </w:tcBorders>
            <w:shd w:val="clear" w:color="auto" w:fill="FEFFFF"/>
            <w:noWrap/>
            <w:tcMar>
              <w:top w:w="0" w:type="dxa"/>
              <w:left w:w="45" w:type="dxa"/>
              <w:bottom w:w="0" w:type="dxa"/>
              <w:right w:w="45" w:type="dxa"/>
            </w:tcMar>
            <w:vAlign w:val="center"/>
            <w:hideMark/>
          </w:tcPr>
          <w:p w14:paraId="218087ED"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shd w:val="clear" w:color="auto" w:fill="FEFFFF"/>
          </w:tcPr>
          <w:p w14:paraId="5AEB5C1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shd w:val="clear" w:color="auto" w:fill="FEFFFF"/>
          </w:tcPr>
          <w:p w14:paraId="123A06FA"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shd w:val="clear" w:color="auto" w:fill="FEFFFF"/>
          </w:tcPr>
          <w:p w14:paraId="572A6602" w14:textId="77777777" w:rsidR="007C7DE9" w:rsidRPr="00B340AF" w:rsidRDefault="007C7DE9" w:rsidP="00DA79C5">
            <w:pPr>
              <w:jc w:val="center"/>
              <w:rPr>
                <w:sz w:val="22"/>
                <w:szCs w:val="22"/>
                <w:lang w:val="ro-RO"/>
              </w:rPr>
            </w:pPr>
          </w:p>
        </w:tc>
      </w:tr>
      <w:tr w:rsidR="007C7DE9" w:rsidRPr="00B340AF" w14:paraId="3929573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shd w:val="clear" w:color="auto" w:fill="D9EAD3"/>
            <w:noWrap/>
            <w:tcMar>
              <w:top w:w="0" w:type="dxa"/>
              <w:left w:w="45" w:type="dxa"/>
              <w:bottom w:w="0" w:type="dxa"/>
              <w:right w:w="45" w:type="dxa"/>
            </w:tcMar>
            <w:hideMark/>
          </w:tcPr>
          <w:p w14:paraId="3A4DAE8A" w14:textId="77777777" w:rsidR="007C7DE9" w:rsidRPr="00B340AF" w:rsidRDefault="007C7DE9" w:rsidP="00DA79C5">
            <w:pPr>
              <w:jc w:val="center"/>
              <w:rPr>
                <w:b/>
                <w:bCs/>
                <w:sz w:val="22"/>
                <w:szCs w:val="22"/>
                <w:lang w:val="ro-RO"/>
              </w:rPr>
            </w:pPr>
            <w:r w:rsidRPr="00B340AF">
              <w:rPr>
                <w:b/>
                <w:bCs/>
                <w:sz w:val="22"/>
                <w:szCs w:val="22"/>
                <w:lang w:val="ro-RO"/>
              </w:rPr>
              <w:t>11</w:t>
            </w:r>
          </w:p>
        </w:tc>
        <w:tc>
          <w:tcPr>
            <w:tcW w:w="13950" w:type="dxa"/>
            <w:gridSpan w:val="5"/>
            <w:tcBorders>
              <w:top w:val="single" w:sz="4" w:space="0" w:color="auto"/>
              <w:left w:val="single" w:sz="4" w:space="0" w:color="auto"/>
              <w:bottom w:val="single" w:sz="4" w:space="0" w:color="auto"/>
              <w:right w:val="single" w:sz="6" w:space="0" w:color="000000"/>
            </w:tcBorders>
            <w:shd w:val="clear" w:color="auto" w:fill="D9EAD3"/>
            <w:tcMar>
              <w:top w:w="0" w:type="dxa"/>
              <w:left w:w="45" w:type="dxa"/>
              <w:bottom w:w="0" w:type="dxa"/>
              <w:right w:w="45" w:type="dxa"/>
            </w:tcMar>
            <w:vAlign w:val="bottom"/>
            <w:hideMark/>
          </w:tcPr>
          <w:p w14:paraId="512DAA31" w14:textId="77777777" w:rsidR="007C7DE9" w:rsidRPr="00B340AF" w:rsidRDefault="007C7DE9" w:rsidP="00DA79C5">
            <w:pPr>
              <w:rPr>
                <w:b/>
                <w:bCs/>
                <w:sz w:val="22"/>
                <w:szCs w:val="22"/>
                <w:lang w:val="ro-RO"/>
              </w:rPr>
            </w:pPr>
            <w:r w:rsidRPr="00B340AF">
              <w:rPr>
                <w:b/>
                <w:bCs/>
                <w:sz w:val="22"/>
                <w:szCs w:val="22"/>
                <w:lang w:val="ro-RO"/>
              </w:rPr>
              <w:t>SERVICII INFRASTRUCTURĂ ÎN AFARA SCENEI</w:t>
            </w:r>
          </w:p>
          <w:p w14:paraId="5FE6ED45" w14:textId="77777777" w:rsidR="007C7DE9" w:rsidRPr="00B340AF" w:rsidRDefault="007C7DE9" w:rsidP="00DA79C5">
            <w:pPr>
              <w:jc w:val="center"/>
              <w:rPr>
                <w:b/>
                <w:bCs/>
                <w:sz w:val="22"/>
                <w:szCs w:val="22"/>
                <w:lang w:val="ro-RO"/>
              </w:rPr>
            </w:pPr>
          </w:p>
        </w:tc>
      </w:tr>
      <w:tr w:rsidR="007C7DE9" w:rsidRPr="00B340AF" w14:paraId="0FCB2E2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tcMar>
              <w:top w:w="0" w:type="dxa"/>
              <w:left w:w="45" w:type="dxa"/>
              <w:bottom w:w="0" w:type="dxa"/>
              <w:right w:w="45" w:type="dxa"/>
            </w:tcMar>
            <w:vAlign w:val="center"/>
            <w:hideMark/>
          </w:tcPr>
          <w:p w14:paraId="0204C3F0" w14:textId="77777777" w:rsidR="007C7DE9" w:rsidRPr="00B340AF" w:rsidRDefault="007C7DE9" w:rsidP="00DA79C5">
            <w:pPr>
              <w:rPr>
                <w:sz w:val="22"/>
                <w:szCs w:val="22"/>
                <w:lang w:val="ro-RO"/>
              </w:rPr>
            </w:pPr>
            <w:r w:rsidRPr="00B340AF">
              <w:rPr>
                <w:sz w:val="22"/>
                <w:szCs w:val="22"/>
                <w:lang w:val="ro-RO"/>
              </w:rPr>
              <w:t xml:space="preserve">A. </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BDD7C92" w14:textId="77777777" w:rsidR="007C7DE9" w:rsidRPr="00B340AF" w:rsidRDefault="007C7DE9" w:rsidP="00DA79C5">
            <w:pPr>
              <w:rPr>
                <w:sz w:val="22"/>
                <w:szCs w:val="22"/>
                <w:lang w:val="ro-RO"/>
              </w:rPr>
            </w:pPr>
            <w:r w:rsidRPr="00B340AF">
              <w:rPr>
                <w:sz w:val="22"/>
                <w:szCs w:val="22"/>
                <w:lang w:val="ro-RO"/>
              </w:rPr>
              <w:t>SITE MANAGEMENT</w:t>
            </w:r>
          </w:p>
        </w:tc>
        <w:tc>
          <w:tcPr>
            <w:tcW w:w="5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00B13A" w14:textId="77777777" w:rsidR="007C7DE9" w:rsidRPr="00B340AF" w:rsidRDefault="007C7DE9" w:rsidP="00DA79C5">
            <w:pPr>
              <w:rPr>
                <w:sz w:val="22"/>
                <w:szCs w:val="22"/>
                <w:lang w:val="ro-RO"/>
              </w:rPr>
            </w:pPr>
          </w:p>
        </w:tc>
        <w:tc>
          <w:tcPr>
            <w:tcW w:w="1789" w:type="dxa"/>
            <w:tcBorders>
              <w:top w:val="single" w:sz="4" w:space="0" w:color="auto"/>
              <w:left w:val="single" w:sz="4" w:space="0" w:color="auto"/>
              <w:bottom w:val="single" w:sz="4" w:space="0" w:color="auto"/>
              <w:right w:val="single" w:sz="4" w:space="0" w:color="auto"/>
            </w:tcBorders>
          </w:tcPr>
          <w:p w14:paraId="749BD3C7" w14:textId="77777777" w:rsidR="007C7DE9" w:rsidRPr="00B340AF" w:rsidRDefault="007C7DE9" w:rsidP="00DA79C5">
            <w:pP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1918626C" w14:textId="77777777" w:rsidR="007C7DE9" w:rsidRPr="00B340AF" w:rsidRDefault="007C7DE9" w:rsidP="00DA79C5">
            <w:pP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578476B7" w14:textId="77777777" w:rsidR="007C7DE9" w:rsidRPr="00B340AF" w:rsidRDefault="007C7DE9" w:rsidP="00DA79C5">
            <w:pPr>
              <w:rPr>
                <w:sz w:val="22"/>
                <w:szCs w:val="22"/>
                <w:lang w:val="ro-RO"/>
              </w:rPr>
            </w:pPr>
          </w:p>
        </w:tc>
      </w:tr>
      <w:tr w:rsidR="007C7DE9" w:rsidRPr="00B340AF" w14:paraId="0270E21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00B5BE86"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75ACAEF" w14:textId="77777777" w:rsidR="007C7DE9" w:rsidRPr="00B340AF" w:rsidRDefault="007C7DE9" w:rsidP="00DA79C5">
            <w:pPr>
              <w:rPr>
                <w:sz w:val="22"/>
                <w:szCs w:val="22"/>
                <w:lang w:val="ro-RO"/>
              </w:rPr>
            </w:pPr>
            <w:r w:rsidRPr="00B340AF">
              <w:rPr>
                <w:sz w:val="22"/>
                <w:szCs w:val="22"/>
                <w:lang w:val="ro-RO"/>
              </w:rPr>
              <w:t>Coordonator echipă infrastructuri, management spațiu desfășurare: perioada 11-20 februarie 2023</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51280BC4"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08583473"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3AE0D5E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5E79D1C2" w14:textId="77777777" w:rsidR="007C7DE9" w:rsidRPr="00B340AF" w:rsidRDefault="007C7DE9" w:rsidP="00DA79C5">
            <w:pPr>
              <w:jc w:val="center"/>
              <w:rPr>
                <w:sz w:val="22"/>
                <w:szCs w:val="22"/>
                <w:lang w:val="ro-RO"/>
              </w:rPr>
            </w:pPr>
          </w:p>
        </w:tc>
      </w:tr>
      <w:tr w:rsidR="007C7DE9" w:rsidRPr="00B340AF" w14:paraId="3117981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3F9E1AF8"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F7D5FAF" w14:textId="77777777" w:rsidR="007C7DE9" w:rsidRPr="00B340AF" w:rsidRDefault="007C7DE9" w:rsidP="00DA79C5">
            <w:pPr>
              <w:rPr>
                <w:sz w:val="22"/>
                <w:szCs w:val="22"/>
                <w:lang w:val="ro-RO"/>
              </w:rPr>
            </w:pPr>
            <w:r w:rsidRPr="00B340AF">
              <w:rPr>
                <w:sz w:val="22"/>
                <w:szCs w:val="22"/>
                <w:lang w:val="ro-RO"/>
              </w:rPr>
              <w:t xml:space="preserve">Tehnicieni deservire </w:t>
            </w:r>
            <w:proofErr w:type="spellStart"/>
            <w:r w:rsidRPr="00B340AF">
              <w:rPr>
                <w:sz w:val="22"/>
                <w:szCs w:val="22"/>
                <w:lang w:val="ro-RO"/>
              </w:rPr>
              <w:t>insfrastructuri</w:t>
            </w:r>
            <w:proofErr w:type="spellEnd"/>
            <w:r w:rsidRPr="00B340AF">
              <w:rPr>
                <w:sz w:val="22"/>
                <w:szCs w:val="22"/>
                <w:lang w:val="ro-RO"/>
              </w:rPr>
              <w:t>, amenajare spațiu eveniment: perioada 11-20 februarie 2023</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77CC80E8" w14:textId="77777777" w:rsidR="007C7DE9" w:rsidRPr="00B340AF" w:rsidRDefault="007C7DE9" w:rsidP="00DA79C5">
            <w:pPr>
              <w:jc w:val="center"/>
              <w:rPr>
                <w:sz w:val="22"/>
                <w:szCs w:val="22"/>
                <w:lang w:val="ro-RO"/>
              </w:rPr>
            </w:pPr>
            <w:r w:rsidRPr="00B340AF">
              <w:rPr>
                <w:sz w:val="22"/>
                <w:szCs w:val="22"/>
                <w:lang w:val="ro-RO"/>
              </w:rPr>
              <w:t>6</w:t>
            </w:r>
          </w:p>
        </w:tc>
        <w:tc>
          <w:tcPr>
            <w:tcW w:w="1789" w:type="dxa"/>
            <w:tcBorders>
              <w:top w:val="single" w:sz="4" w:space="0" w:color="auto"/>
              <w:left w:val="single" w:sz="4" w:space="0" w:color="auto"/>
              <w:bottom w:val="single" w:sz="4" w:space="0" w:color="auto"/>
              <w:right w:val="single" w:sz="4" w:space="0" w:color="auto"/>
            </w:tcBorders>
          </w:tcPr>
          <w:p w14:paraId="7B7A374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1AA8318F"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4181F16C" w14:textId="77777777" w:rsidR="007C7DE9" w:rsidRPr="00B340AF" w:rsidRDefault="007C7DE9" w:rsidP="00DA79C5">
            <w:pPr>
              <w:jc w:val="center"/>
              <w:rPr>
                <w:sz w:val="22"/>
                <w:szCs w:val="22"/>
                <w:lang w:val="ro-RO"/>
              </w:rPr>
            </w:pPr>
          </w:p>
        </w:tc>
      </w:tr>
      <w:tr w:rsidR="007C7DE9" w:rsidRPr="00B340AF" w14:paraId="275976C3"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132C514"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3BF93D7" w14:textId="77777777" w:rsidR="007C7DE9" w:rsidRPr="00B340AF" w:rsidRDefault="007C7DE9" w:rsidP="00DA79C5">
            <w:pPr>
              <w:rPr>
                <w:sz w:val="22"/>
                <w:szCs w:val="22"/>
                <w:lang w:val="ro-RO"/>
              </w:rPr>
            </w:pPr>
            <w:r w:rsidRPr="00B340AF">
              <w:rPr>
                <w:sz w:val="22"/>
                <w:szCs w:val="22"/>
                <w:lang w:val="ro-RO"/>
              </w:rPr>
              <w:t>Punct prim ajutor pe durata montărilor și demontărilor: un punct de prim ajutor cu echipamentul, materialele și personalul medical aferent. montare 11-15 februarie, demontare 18-20 februarie 2023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27977773"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78CE302B"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191AE71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81F6459" w14:textId="77777777" w:rsidR="007C7DE9" w:rsidRPr="00B340AF" w:rsidRDefault="007C7DE9" w:rsidP="00DA79C5">
            <w:pPr>
              <w:jc w:val="center"/>
              <w:rPr>
                <w:sz w:val="22"/>
                <w:szCs w:val="22"/>
                <w:lang w:val="ro-RO"/>
              </w:rPr>
            </w:pPr>
          </w:p>
        </w:tc>
      </w:tr>
      <w:tr w:rsidR="007C7DE9" w:rsidRPr="00B340AF" w14:paraId="5A1BAFC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E2DD4CF"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F49C4FE" w14:textId="77777777" w:rsidR="007C7DE9" w:rsidRPr="00B340AF" w:rsidRDefault="007C7DE9" w:rsidP="00DA79C5">
            <w:pPr>
              <w:rPr>
                <w:sz w:val="22"/>
                <w:szCs w:val="22"/>
                <w:lang w:val="ro-RO"/>
              </w:rPr>
            </w:pPr>
            <w:r w:rsidRPr="00B340AF">
              <w:rPr>
                <w:sz w:val="22"/>
                <w:szCs w:val="22"/>
                <w:lang w:val="ro-RO"/>
              </w:rPr>
              <w:t xml:space="preserve">Structură medicală de prim ajutor și </w:t>
            </w:r>
            <w:proofErr w:type="spellStart"/>
            <w:r w:rsidRPr="00B340AF">
              <w:rPr>
                <w:sz w:val="22"/>
                <w:szCs w:val="22"/>
                <w:lang w:val="ro-RO"/>
              </w:rPr>
              <w:t>intevenții</w:t>
            </w:r>
            <w:proofErr w:type="spellEnd"/>
            <w:r w:rsidRPr="00B340AF">
              <w:rPr>
                <w:sz w:val="22"/>
                <w:szCs w:val="22"/>
                <w:lang w:val="ro-RO"/>
              </w:rPr>
              <w:t xml:space="preserve"> pe durata repetițiilor și evenimentului compusă din: coordonator intervenții, 2 ambulanțe cu personal medical pe timp de eveniment, un punct de prim ajutor 16-17 februarie 2023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3C171C2A"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5DA05391"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6AB2D97C"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6A4E54E4" w14:textId="77777777" w:rsidR="007C7DE9" w:rsidRPr="00B340AF" w:rsidRDefault="007C7DE9" w:rsidP="00DA79C5">
            <w:pPr>
              <w:jc w:val="center"/>
              <w:rPr>
                <w:sz w:val="22"/>
                <w:szCs w:val="22"/>
                <w:lang w:val="ro-RO"/>
              </w:rPr>
            </w:pPr>
          </w:p>
        </w:tc>
      </w:tr>
      <w:tr w:rsidR="007C7DE9" w:rsidRPr="00B340AF" w14:paraId="67036D7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3335648" w14:textId="77777777" w:rsidR="007C7DE9" w:rsidRPr="00B340AF" w:rsidRDefault="007C7DE9" w:rsidP="00DA79C5">
            <w:pPr>
              <w:jc w:val="cente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3820511" w14:textId="77777777" w:rsidR="007C7DE9" w:rsidRPr="00B340AF" w:rsidRDefault="007C7DE9" w:rsidP="00DA79C5">
            <w:pPr>
              <w:rPr>
                <w:sz w:val="22"/>
                <w:szCs w:val="22"/>
                <w:lang w:val="ro-RO"/>
              </w:rPr>
            </w:pPr>
            <w:r w:rsidRPr="00B340AF">
              <w:rPr>
                <w:sz w:val="22"/>
                <w:szCs w:val="22"/>
                <w:lang w:val="ro-RO"/>
              </w:rPr>
              <w:t>Coordonator / manager birou producție: perioada 11-20 februarie 2023</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7E0908D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3BA5B5C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5F3BE68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18073185" w14:textId="77777777" w:rsidR="007C7DE9" w:rsidRPr="00B340AF" w:rsidRDefault="007C7DE9" w:rsidP="00DA79C5">
            <w:pPr>
              <w:jc w:val="center"/>
              <w:rPr>
                <w:sz w:val="22"/>
                <w:szCs w:val="22"/>
                <w:lang w:val="ro-RO"/>
              </w:rPr>
            </w:pPr>
          </w:p>
        </w:tc>
      </w:tr>
      <w:tr w:rsidR="007C7DE9" w:rsidRPr="00B340AF" w14:paraId="7DCEC071"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098A75C0" w14:textId="77777777" w:rsidR="007C7DE9" w:rsidRPr="00B340AF" w:rsidRDefault="007C7DE9" w:rsidP="00DA79C5">
            <w:pPr>
              <w:jc w:val="center"/>
              <w:rPr>
                <w:sz w:val="22"/>
                <w:szCs w:val="22"/>
                <w:lang w:val="ro-RO"/>
              </w:rPr>
            </w:pPr>
            <w:r w:rsidRPr="00B340AF">
              <w:rPr>
                <w:sz w:val="22"/>
                <w:szCs w:val="22"/>
                <w:lang w:val="ro-RO"/>
              </w:rPr>
              <w:t>6</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FD3F73B" w14:textId="77777777" w:rsidR="007C7DE9" w:rsidRPr="00B340AF" w:rsidRDefault="007C7DE9" w:rsidP="00DA79C5">
            <w:pPr>
              <w:rPr>
                <w:sz w:val="22"/>
                <w:szCs w:val="22"/>
                <w:lang w:val="ro-RO"/>
              </w:rPr>
            </w:pPr>
            <w:r w:rsidRPr="00B340AF">
              <w:rPr>
                <w:sz w:val="22"/>
                <w:szCs w:val="22"/>
                <w:lang w:val="ro-RO"/>
              </w:rPr>
              <w:t>Coordonator de accese (parcări, brățări, acreditări etc.), perioada 13-18 februarie 2023</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21C059EB"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6B464AC9"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02AFE6A0"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12F474A" w14:textId="77777777" w:rsidR="007C7DE9" w:rsidRPr="00B340AF" w:rsidRDefault="007C7DE9" w:rsidP="00DA79C5">
            <w:pPr>
              <w:jc w:val="center"/>
              <w:rPr>
                <w:sz w:val="22"/>
                <w:szCs w:val="22"/>
                <w:lang w:val="ro-RO"/>
              </w:rPr>
            </w:pPr>
          </w:p>
        </w:tc>
      </w:tr>
      <w:tr w:rsidR="007C7DE9" w:rsidRPr="00B340AF" w14:paraId="0EB27F8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FB9A8BB" w14:textId="77777777" w:rsidR="007C7DE9" w:rsidRPr="00B340AF" w:rsidRDefault="007C7DE9" w:rsidP="00DA79C5">
            <w:pPr>
              <w:jc w:val="center"/>
              <w:rPr>
                <w:sz w:val="22"/>
                <w:szCs w:val="22"/>
                <w:lang w:val="ro-RO"/>
              </w:rPr>
            </w:pPr>
            <w:r w:rsidRPr="00B340AF">
              <w:rPr>
                <w:sz w:val="22"/>
                <w:szCs w:val="22"/>
                <w:lang w:val="ro-RO"/>
              </w:rPr>
              <w:t>7</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08B0D8A" w14:textId="77777777" w:rsidR="007C7DE9" w:rsidRPr="00B340AF" w:rsidRDefault="007C7DE9" w:rsidP="00DA79C5">
            <w:pPr>
              <w:rPr>
                <w:sz w:val="22"/>
                <w:szCs w:val="22"/>
                <w:lang w:val="ro-RO"/>
              </w:rPr>
            </w:pPr>
            <w:r w:rsidRPr="00B340AF">
              <w:rPr>
                <w:sz w:val="22"/>
                <w:szCs w:val="22"/>
                <w:lang w:val="ro-RO"/>
              </w:rPr>
              <w:t>Responsabil PSI, perioada 15-17 februarie 2023</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4193277F"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455F0E1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6AACC28D"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00B08387" w14:textId="77777777" w:rsidR="007C7DE9" w:rsidRPr="00B340AF" w:rsidRDefault="007C7DE9" w:rsidP="00DA79C5">
            <w:pPr>
              <w:jc w:val="center"/>
              <w:rPr>
                <w:sz w:val="22"/>
                <w:szCs w:val="22"/>
                <w:lang w:val="ro-RO"/>
              </w:rPr>
            </w:pPr>
          </w:p>
        </w:tc>
      </w:tr>
      <w:tr w:rsidR="007C7DE9" w:rsidRPr="00B340AF" w14:paraId="36F1D3DD"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tcMar>
              <w:top w:w="0" w:type="dxa"/>
              <w:left w:w="45" w:type="dxa"/>
              <w:bottom w:w="0" w:type="dxa"/>
              <w:right w:w="45" w:type="dxa"/>
            </w:tcMar>
            <w:vAlign w:val="center"/>
            <w:hideMark/>
          </w:tcPr>
          <w:p w14:paraId="70D31B55" w14:textId="77777777" w:rsidR="007C7DE9" w:rsidRPr="00B340AF" w:rsidRDefault="007C7DE9" w:rsidP="00DA79C5">
            <w:pPr>
              <w:rPr>
                <w:sz w:val="22"/>
                <w:szCs w:val="22"/>
                <w:lang w:val="ro-RO"/>
              </w:rPr>
            </w:pPr>
            <w:r w:rsidRPr="00B340AF">
              <w:rPr>
                <w:sz w:val="22"/>
                <w:szCs w:val="22"/>
                <w:lang w:val="ro-RO"/>
              </w:rPr>
              <w:t xml:space="preserve">B. </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DCC878C" w14:textId="77777777" w:rsidR="007C7DE9" w:rsidRPr="00B340AF" w:rsidRDefault="007C7DE9" w:rsidP="00DA79C5">
            <w:pPr>
              <w:rPr>
                <w:sz w:val="22"/>
                <w:szCs w:val="22"/>
                <w:lang w:val="ro-RO"/>
              </w:rPr>
            </w:pPr>
            <w:r w:rsidRPr="00B340AF">
              <w:rPr>
                <w:sz w:val="22"/>
                <w:szCs w:val="22"/>
                <w:lang w:val="ro-RO"/>
              </w:rPr>
              <w:t>SECURITATE ȘI UTILITĂȚI</w:t>
            </w:r>
          </w:p>
        </w:tc>
        <w:tc>
          <w:tcPr>
            <w:tcW w:w="5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78EB3C" w14:textId="77777777" w:rsidR="007C7DE9" w:rsidRPr="00B340AF" w:rsidRDefault="007C7DE9" w:rsidP="00DA79C5">
            <w:pPr>
              <w:rPr>
                <w:sz w:val="22"/>
                <w:szCs w:val="22"/>
                <w:lang w:val="ro-RO"/>
              </w:rPr>
            </w:pPr>
          </w:p>
        </w:tc>
        <w:tc>
          <w:tcPr>
            <w:tcW w:w="1789" w:type="dxa"/>
            <w:tcBorders>
              <w:top w:val="single" w:sz="4" w:space="0" w:color="auto"/>
              <w:left w:val="single" w:sz="4" w:space="0" w:color="auto"/>
              <w:bottom w:val="single" w:sz="4" w:space="0" w:color="auto"/>
              <w:right w:val="single" w:sz="4" w:space="0" w:color="auto"/>
            </w:tcBorders>
          </w:tcPr>
          <w:p w14:paraId="6BE553DB" w14:textId="77777777" w:rsidR="007C7DE9" w:rsidRPr="00B340AF" w:rsidRDefault="007C7DE9" w:rsidP="00DA79C5">
            <w:pP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57CEEA73" w14:textId="77777777" w:rsidR="007C7DE9" w:rsidRPr="00B340AF" w:rsidRDefault="007C7DE9" w:rsidP="00DA79C5">
            <w:pP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8051B37" w14:textId="77777777" w:rsidR="007C7DE9" w:rsidRPr="00B340AF" w:rsidRDefault="007C7DE9" w:rsidP="00DA79C5">
            <w:pPr>
              <w:rPr>
                <w:sz w:val="22"/>
                <w:szCs w:val="22"/>
                <w:lang w:val="ro-RO"/>
              </w:rPr>
            </w:pPr>
          </w:p>
        </w:tc>
      </w:tr>
      <w:tr w:rsidR="007C7DE9" w:rsidRPr="00B340AF" w14:paraId="5E850516"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65998AD" w14:textId="77777777" w:rsidR="007C7DE9" w:rsidRPr="00B340AF" w:rsidRDefault="007C7DE9" w:rsidP="00DA79C5">
            <w:pPr>
              <w:jc w:val="center"/>
              <w:rPr>
                <w:sz w:val="22"/>
                <w:szCs w:val="22"/>
                <w:lang w:val="ro-RO"/>
              </w:rPr>
            </w:pPr>
            <w:r w:rsidRPr="00B340AF">
              <w:rPr>
                <w:sz w:val="22"/>
                <w:szCs w:val="22"/>
                <w:lang w:val="ro-RO"/>
              </w:rPr>
              <w:t>1</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6432B6B" w14:textId="77777777" w:rsidR="007C7DE9" w:rsidRPr="00B340AF" w:rsidRDefault="007C7DE9" w:rsidP="00DA79C5">
            <w:pPr>
              <w:rPr>
                <w:sz w:val="22"/>
                <w:szCs w:val="22"/>
                <w:lang w:val="ro-RO"/>
              </w:rPr>
            </w:pPr>
            <w:r w:rsidRPr="00B340AF">
              <w:rPr>
                <w:sz w:val="22"/>
                <w:szCs w:val="22"/>
                <w:lang w:val="ro-RO"/>
              </w:rPr>
              <w:t xml:space="preserve">Coordonator de securitate </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39E58A67"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35FB65C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087CBE1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34954BAD" w14:textId="77777777" w:rsidR="007C7DE9" w:rsidRPr="00B340AF" w:rsidRDefault="007C7DE9" w:rsidP="00DA79C5">
            <w:pPr>
              <w:jc w:val="center"/>
              <w:rPr>
                <w:sz w:val="22"/>
                <w:szCs w:val="22"/>
                <w:lang w:val="ro-RO"/>
              </w:rPr>
            </w:pPr>
          </w:p>
        </w:tc>
      </w:tr>
      <w:tr w:rsidR="007C7DE9" w:rsidRPr="00B340AF" w14:paraId="4563F759"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302103A5" w14:textId="77777777" w:rsidR="007C7DE9" w:rsidRPr="00B340AF" w:rsidRDefault="007C7DE9" w:rsidP="00DA79C5">
            <w:pPr>
              <w:jc w:val="center"/>
              <w:rPr>
                <w:sz w:val="22"/>
                <w:szCs w:val="22"/>
                <w:lang w:val="ro-RO"/>
              </w:rPr>
            </w:pPr>
            <w:r w:rsidRPr="00B340AF">
              <w:rPr>
                <w:sz w:val="22"/>
                <w:szCs w:val="22"/>
                <w:lang w:val="ro-RO"/>
              </w:rPr>
              <w:t>2</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95A4EF" w14:textId="77777777" w:rsidR="007C7DE9" w:rsidRPr="00B340AF" w:rsidRDefault="007C7DE9" w:rsidP="00DA79C5">
            <w:pPr>
              <w:rPr>
                <w:sz w:val="22"/>
                <w:szCs w:val="22"/>
                <w:lang w:val="ro-RO"/>
              </w:rPr>
            </w:pPr>
            <w:r w:rsidRPr="00B340AF">
              <w:rPr>
                <w:sz w:val="22"/>
                <w:szCs w:val="22"/>
                <w:lang w:val="ro-RO"/>
              </w:rPr>
              <w:t xml:space="preserve">Agenți de pază pentru scenă, </w:t>
            </w:r>
            <w:proofErr w:type="spellStart"/>
            <w:r w:rsidRPr="00B340AF">
              <w:rPr>
                <w:sz w:val="22"/>
                <w:szCs w:val="22"/>
                <w:lang w:val="ro-RO"/>
              </w:rPr>
              <w:t>backstage</w:t>
            </w:r>
            <w:proofErr w:type="spellEnd"/>
            <w:r w:rsidRPr="00B340AF">
              <w:rPr>
                <w:sz w:val="22"/>
                <w:szCs w:val="22"/>
                <w:lang w:val="ro-RO"/>
              </w:rPr>
              <w:t xml:space="preserve">, zonă tehnică, platformă </w:t>
            </w:r>
            <w:proofErr w:type="spellStart"/>
            <w:r w:rsidRPr="00B340AF">
              <w:rPr>
                <w:sz w:val="22"/>
                <w:szCs w:val="22"/>
                <w:lang w:val="ro-RO"/>
              </w:rPr>
              <w:t>disabled</w:t>
            </w:r>
            <w:proofErr w:type="spellEnd"/>
            <w:r w:rsidRPr="00B340AF">
              <w:rPr>
                <w:sz w:val="22"/>
                <w:szCs w:val="22"/>
                <w:lang w:val="ro-RO"/>
              </w:rPr>
              <w:t>, FOH, artiști, perioada montaj-eveniment-demontare, necesar estimat 922 ore cu un număr maxim de 15 agenți/tură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70E5566A"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2931086F"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591D61C4"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573C7511" w14:textId="77777777" w:rsidR="007C7DE9" w:rsidRPr="00B340AF" w:rsidRDefault="007C7DE9" w:rsidP="00DA79C5">
            <w:pPr>
              <w:jc w:val="center"/>
              <w:rPr>
                <w:sz w:val="22"/>
                <w:szCs w:val="22"/>
                <w:lang w:val="ro-RO"/>
              </w:rPr>
            </w:pPr>
          </w:p>
        </w:tc>
      </w:tr>
      <w:tr w:rsidR="007C7DE9" w:rsidRPr="00B340AF" w14:paraId="775E3E5F"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2714F9EF" w14:textId="77777777" w:rsidR="007C7DE9" w:rsidRPr="00B340AF" w:rsidRDefault="007C7DE9" w:rsidP="00DA79C5">
            <w:pPr>
              <w:jc w:val="center"/>
              <w:rPr>
                <w:sz w:val="22"/>
                <w:szCs w:val="22"/>
                <w:lang w:val="ro-RO"/>
              </w:rPr>
            </w:pPr>
            <w:r w:rsidRPr="00B340AF">
              <w:rPr>
                <w:sz w:val="22"/>
                <w:szCs w:val="22"/>
                <w:lang w:val="ro-RO"/>
              </w:rPr>
              <w:t>3</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AC50F2D" w14:textId="77777777" w:rsidR="007C7DE9" w:rsidRPr="00B340AF" w:rsidRDefault="007C7DE9" w:rsidP="00DA79C5">
            <w:pPr>
              <w:rPr>
                <w:sz w:val="22"/>
                <w:szCs w:val="22"/>
                <w:lang w:val="ro-RO"/>
              </w:rPr>
            </w:pPr>
            <w:r w:rsidRPr="00B340AF">
              <w:rPr>
                <w:sz w:val="22"/>
                <w:szCs w:val="22"/>
                <w:lang w:val="ro-RO"/>
              </w:rPr>
              <w:t>Traducere discursuri / interpretare live în limbajul semnelor (pers.)</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24E42AE2"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604DEB8D"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28527D0E"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7F944D16" w14:textId="77777777" w:rsidR="007C7DE9" w:rsidRPr="00B340AF" w:rsidRDefault="007C7DE9" w:rsidP="00DA79C5">
            <w:pPr>
              <w:jc w:val="center"/>
              <w:rPr>
                <w:sz w:val="22"/>
                <w:szCs w:val="22"/>
                <w:lang w:val="ro-RO"/>
              </w:rPr>
            </w:pPr>
          </w:p>
        </w:tc>
      </w:tr>
      <w:tr w:rsidR="007C7DE9" w:rsidRPr="00B340AF" w14:paraId="777AEAC7"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758BCC9A" w14:textId="77777777" w:rsidR="007C7DE9" w:rsidRPr="00B340AF" w:rsidRDefault="007C7DE9" w:rsidP="00DA79C5">
            <w:pPr>
              <w:jc w:val="center"/>
              <w:rPr>
                <w:sz w:val="22"/>
                <w:szCs w:val="22"/>
                <w:lang w:val="ro-RO"/>
              </w:rPr>
            </w:pPr>
            <w:r w:rsidRPr="00B340AF">
              <w:rPr>
                <w:sz w:val="22"/>
                <w:szCs w:val="22"/>
                <w:lang w:val="ro-RO"/>
              </w:rPr>
              <w:t>4</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F352729" w14:textId="77777777" w:rsidR="007C7DE9" w:rsidRPr="00B340AF" w:rsidRDefault="007C7DE9" w:rsidP="00DA79C5">
            <w:pPr>
              <w:rPr>
                <w:sz w:val="22"/>
                <w:szCs w:val="22"/>
                <w:lang w:val="ro-RO"/>
              </w:rPr>
            </w:pPr>
            <w:r w:rsidRPr="00B340AF">
              <w:rPr>
                <w:sz w:val="22"/>
                <w:szCs w:val="22"/>
                <w:lang w:val="ro-RO"/>
              </w:rPr>
              <w:t>Servicii de curățenie Piața Unirii integral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052C0313"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047EA5B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09A7ADE8"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00C743A6" w14:textId="77777777" w:rsidR="007C7DE9" w:rsidRPr="00B340AF" w:rsidRDefault="007C7DE9" w:rsidP="00DA79C5">
            <w:pPr>
              <w:jc w:val="center"/>
              <w:rPr>
                <w:sz w:val="22"/>
                <w:szCs w:val="22"/>
                <w:lang w:val="ro-RO"/>
              </w:rPr>
            </w:pPr>
          </w:p>
        </w:tc>
      </w:tr>
      <w:tr w:rsidR="007C7DE9" w:rsidRPr="00B340AF" w14:paraId="159BC78E" w14:textId="77777777" w:rsidTr="00DA79C5">
        <w:trPr>
          <w:trHeight w:val="300"/>
        </w:trPr>
        <w:tc>
          <w:tcPr>
            <w:tcW w:w="0" w:type="auto"/>
            <w:tcBorders>
              <w:top w:val="single" w:sz="4" w:space="0" w:color="auto"/>
              <w:left w:val="single" w:sz="6" w:space="0" w:color="000000"/>
              <w:bottom w:val="single" w:sz="4" w:space="0" w:color="auto"/>
              <w:right w:val="single" w:sz="4" w:space="0" w:color="auto"/>
            </w:tcBorders>
            <w:noWrap/>
            <w:tcMar>
              <w:top w:w="0" w:type="dxa"/>
              <w:left w:w="45" w:type="dxa"/>
              <w:bottom w:w="0" w:type="dxa"/>
              <w:right w:w="45" w:type="dxa"/>
            </w:tcMar>
            <w:vAlign w:val="center"/>
            <w:hideMark/>
          </w:tcPr>
          <w:p w14:paraId="418DCC54" w14:textId="77777777" w:rsidR="007C7DE9" w:rsidRPr="00B340AF" w:rsidRDefault="007C7DE9" w:rsidP="00DA79C5">
            <w:pPr>
              <w:jc w:val="center"/>
              <w:rPr>
                <w:sz w:val="22"/>
                <w:szCs w:val="22"/>
                <w:lang w:val="ro-RO"/>
              </w:rPr>
            </w:pPr>
            <w:r w:rsidRPr="00B340AF">
              <w:rPr>
                <w:sz w:val="22"/>
                <w:szCs w:val="22"/>
                <w:lang w:val="ro-RO"/>
              </w:rPr>
              <w:t>5</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7E49771" w14:textId="77777777" w:rsidR="007C7DE9" w:rsidRPr="00B340AF" w:rsidRDefault="007C7DE9" w:rsidP="00DA79C5">
            <w:pPr>
              <w:rPr>
                <w:sz w:val="22"/>
                <w:szCs w:val="22"/>
                <w:lang w:val="ro-RO"/>
              </w:rPr>
            </w:pPr>
            <w:r w:rsidRPr="00B340AF">
              <w:rPr>
                <w:sz w:val="22"/>
                <w:szCs w:val="22"/>
                <w:lang w:val="ro-RO"/>
              </w:rPr>
              <w:t>Servicii stingere / aprindere iluminat public (set)</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1792BD98"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7380274A"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16702F22"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6" w:space="0" w:color="000000"/>
            </w:tcBorders>
          </w:tcPr>
          <w:p w14:paraId="68CCD888" w14:textId="77777777" w:rsidR="007C7DE9" w:rsidRPr="00B340AF" w:rsidRDefault="007C7DE9" w:rsidP="00DA79C5">
            <w:pPr>
              <w:jc w:val="center"/>
              <w:rPr>
                <w:sz w:val="22"/>
                <w:szCs w:val="22"/>
                <w:lang w:val="ro-RO"/>
              </w:rPr>
            </w:pPr>
          </w:p>
        </w:tc>
      </w:tr>
      <w:tr w:rsidR="007C7DE9" w:rsidRPr="00B340AF" w14:paraId="5B6AB0F0" w14:textId="77777777" w:rsidTr="00DA79C5">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14434684" w14:textId="77777777" w:rsidR="007C7DE9" w:rsidRPr="00B340AF" w:rsidRDefault="007C7DE9" w:rsidP="00DA79C5">
            <w:pPr>
              <w:jc w:val="center"/>
              <w:rPr>
                <w:sz w:val="22"/>
                <w:szCs w:val="22"/>
                <w:lang w:val="ro-RO"/>
              </w:rPr>
            </w:pPr>
            <w:r w:rsidRPr="00B340AF">
              <w:rPr>
                <w:sz w:val="22"/>
                <w:szCs w:val="22"/>
                <w:lang w:val="ro-RO"/>
              </w:rPr>
              <w:lastRenderedPageBreak/>
              <w:t>6</w:t>
            </w:r>
          </w:p>
        </w:tc>
        <w:tc>
          <w:tcPr>
            <w:tcW w:w="45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3F4E4B5" w14:textId="77777777" w:rsidR="007C7DE9" w:rsidRPr="00B340AF" w:rsidRDefault="007C7DE9" w:rsidP="00DA79C5">
            <w:pPr>
              <w:rPr>
                <w:sz w:val="22"/>
                <w:szCs w:val="22"/>
                <w:lang w:val="ro-RO"/>
              </w:rPr>
            </w:pPr>
            <w:r w:rsidRPr="00B340AF">
              <w:rPr>
                <w:sz w:val="22"/>
                <w:szCs w:val="22"/>
                <w:lang w:val="ro-RO"/>
              </w:rPr>
              <w:t>Containere / pubele pentru colectare selectivă deșeuri (minim 11 europubele de 240L și 4 de 1100l pentru zona tehnică), perioada 11-20 februarie și colectare deșeuri cu frecvență minim la 2 zile</w:t>
            </w:r>
          </w:p>
        </w:tc>
        <w:tc>
          <w:tcPr>
            <w:tcW w:w="53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14:paraId="14F6DAC9" w14:textId="77777777" w:rsidR="007C7DE9" w:rsidRPr="00B340AF" w:rsidRDefault="007C7DE9" w:rsidP="00DA79C5">
            <w:pPr>
              <w:jc w:val="center"/>
              <w:rPr>
                <w:sz w:val="22"/>
                <w:szCs w:val="22"/>
                <w:lang w:val="ro-RO"/>
              </w:rPr>
            </w:pPr>
            <w:r w:rsidRPr="00B340AF">
              <w:rPr>
                <w:sz w:val="22"/>
                <w:szCs w:val="22"/>
                <w:lang w:val="ro-RO"/>
              </w:rPr>
              <w:t>1</w:t>
            </w:r>
          </w:p>
        </w:tc>
        <w:tc>
          <w:tcPr>
            <w:tcW w:w="1789" w:type="dxa"/>
            <w:tcBorders>
              <w:top w:val="single" w:sz="4" w:space="0" w:color="auto"/>
              <w:left w:val="single" w:sz="4" w:space="0" w:color="auto"/>
              <w:bottom w:val="single" w:sz="4" w:space="0" w:color="auto"/>
              <w:right w:val="single" w:sz="4" w:space="0" w:color="auto"/>
            </w:tcBorders>
          </w:tcPr>
          <w:p w14:paraId="5D33FB34" w14:textId="77777777" w:rsidR="007C7DE9" w:rsidRPr="00B340AF" w:rsidRDefault="007C7DE9" w:rsidP="00DA79C5">
            <w:pPr>
              <w:jc w:val="center"/>
              <w:rPr>
                <w:sz w:val="22"/>
                <w:szCs w:val="22"/>
                <w:lang w:val="ro-RO"/>
              </w:rPr>
            </w:pPr>
          </w:p>
        </w:tc>
        <w:tc>
          <w:tcPr>
            <w:tcW w:w="2126" w:type="dxa"/>
            <w:tcBorders>
              <w:top w:val="single" w:sz="4" w:space="0" w:color="auto"/>
              <w:left w:val="single" w:sz="4" w:space="0" w:color="auto"/>
              <w:bottom w:val="single" w:sz="4" w:space="0" w:color="auto"/>
              <w:right w:val="single" w:sz="4" w:space="0" w:color="auto"/>
            </w:tcBorders>
          </w:tcPr>
          <w:p w14:paraId="2E38DDD9" w14:textId="77777777" w:rsidR="007C7DE9" w:rsidRPr="00B340AF" w:rsidRDefault="007C7DE9" w:rsidP="00DA79C5">
            <w:pPr>
              <w:jc w:val="center"/>
              <w:rPr>
                <w:sz w:val="22"/>
                <w:szCs w:val="22"/>
                <w:lang w:val="ro-RO"/>
              </w:rPr>
            </w:pPr>
          </w:p>
        </w:tc>
        <w:tc>
          <w:tcPr>
            <w:tcW w:w="4961" w:type="dxa"/>
            <w:tcBorders>
              <w:top w:val="single" w:sz="4" w:space="0" w:color="auto"/>
              <w:left w:val="single" w:sz="4" w:space="0" w:color="auto"/>
              <w:bottom w:val="single" w:sz="4" w:space="0" w:color="auto"/>
              <w:right w:val="single" w:sz="4" w:space="0" w:color="auto"/>
            </w:tcBorders>
          </w:tcPr>
          <w:p w14:paraId="56A38D25" w14:textId="77777777" w:rsidR="007C7DE9" w:rsidRPr="00B340AF" w:rsidRDefault="007C7DE9" w:rsidP="00DA79C5">
            <w:pPr>
              <w:jc w:val="center"/>
              <w:rPr>
                <w:sz w:val="22"/>
                <w:szCs w:val="22"/>
                <w:lang w:val="ro-RO"/>
              </w:rPr>
            </w:pPr>
          </w:p>
        </w:tc>
      </w:tr>
    </w:tbl>
    <w:p w14:paraId="2712C1A1" w14:textId="77777777" w:rsidR="007C7DE9" w:rsidRDefault="007C7DE9" w:rsidP="007C7DE9"/>
    <w:p w14:paraId="7F8D63CA" w14:textId="262E2A39" w:rsidR="007C7DE9" w:rsidRDefault="007C7DE9" w:rsidP="007C7DE9">
      <w:proofErr w:type="spellStart"/>
      <w:r>
        <w:t>Nota</w:t>
      </w:r>
      <w:proofErr w:type="spellEnd"/>
      <w:r>
        <w:t xml:space="preserve">: </w:t>
      </w:r>
      <w:proofErr w:type="spellStart"/>
      <w:r>
        <w:t>Preturile</w:t>
      </w:r>
      <w:proofErr w:type="spellEnd"/>
      <w:r>
        <w:t xml:space="preserve"> </w:t>
      </w:r>
      <w:proofErr w:type="spellStart"/>
      <w:r>
        <w:t>ofertate</w:t>
      </w:r>
      <w:proofErr w:type="spellEnd"/>
      <w:r>
        <w:t xml:space="preserve"> </w:t>
      </w:r>
      <w:proofErr w:type="spellStart"/>
      <w:r>
        <w:t>reprezinta</w:t>
      </w:r>
      <w:proofErr w:type="spellEnd"/>
      <w:r>
        <w:t xml:space="preserve"> </w:t>
      </w:r>
      <w:proofErr w:type="spellStart"/>
      <w:r>
        <w:t>modalitatea</w:t>
      </w:r>
      <w:proofErr w:type="spellEnd"/>
      <w:r>
        <w:t xml:space="preserve"> de </w:t>
      </w:r>
      <w:proofErr w:type="spellStart"/>
      <w:r>
        <w:t>formare</w:t>
      </w:r>
      <w:proofErr w:type="spellEnd"/>
      <w:r>
        <w:t xml:space="preserve"> a </w:t>
      </w:r>
      <w:proofErr w:type="spellStart"/>
      <w:r>
        <w:t>valorii</w:t>
      </w:r>
      <w:proofErr w:type="spellEnd"/>
      <w:r>
        <w:t xml:space="preserve"> </w:t>
      </w:r>
      <w:proofErr w:type="spellStart"/>
      <w:r>
        <w:t>totale</w:t>
      </w:r>
      <w:proofErr w:type="spellEnd"/>
      <w:r>
        <w:t xml:space="preserve"> </w:t>
      </w:r>
      <w:proofErr w:type="spellStart"/>
      <w:r>
        <w:t>ofertate</w:t>
      </w:r>
      <w:proofErr w:type="spellEnd"/>
      <w:r>
        <w:t xml:space="preserve"> </w:t>
      </w:r>
      <w:proofErr w:type="spellStart"/>
      <w:r>
        <w:t>si</w:t>
      </w:r>
      <w:proofErr w:type="spellEnd"/>
      <w:r>
        <w:t xml:space="preserve"> nu </w:t>
      </w:r>
      <w:proofErr w:type="spellStart"/>
      <w:r>
        <w:t>reprezinta</w:t>
      </w:r>
      <w:proofErr w:type="spellEnd"/>
      <w:r>
        <w:t xml:space="preserve"> </w:t>
      </w:r>
      <w:proofErr w:type="spellStart"/>
      <w:r>
        <w:t>preturi</w:t>
      </w:r>
      <w:proofErr w:type="spellEnd"/>
      <w:r>
        <w:t xml:space="preserve"> de </w:t>
      </w:r>
      <w:proofErr w:type="spellStart"/>
      <w:r>
        <w:t>achizitie</w:t>
      </w:r>
      <w:proofErr w:type="spellEnd"/>
      <w:r>
        <w:t xml:space="preserve"> </w:t>
      </w:r>
      <w:proofErr w:type="gramStart"/>
      <w:r>
        <w:t>a</w:t>
      </w:r>
      <w:proofErr w:type="gramEnd"/>
      <w:r>
        <w:t xml:space="preserve"> </w:t>
      </w:r>
      <w:proofErr w:type="spellStart"/>
      <w:r>
        <w:t>echipamentelor</w:t>
      </w:r>
      <w:proofErr w:type="spellEnd"/>
      <w:r>
        <w:t>.</w:t>
      </w:r>
    </w:p>
    <w:p w14:paraId="4A5B81DD" w14:textId="77777777" w:rsidR="007C7DE9" w:rsidRDefault="007C7DE9" w:rsidP="007C7DE9"/>
    <w:p w14:paraId="020FA7E2" w14:textId="01037CF0" w:rsidR="007C7DE9" w:rsidRDefault="007C7DE9" w:rsidP="007C7DE9"/>
    <w:p w14:paraId="7DDCA5E0" w14:textId="14D48667" w:rsidR="007C7DE9" w:rsidRDefault="007C7DE9" w:rsidP="007C7DE9"/>
    <w:p w14:paraId="3834DE62" w14:textId="5F441B95" w:rsidR="007C7DE9" w:rsidRDefault="007C7DE9" w:rsidP="007C7DE9"/>
    <w:p w14:paraId="52E315FE" w14:textId="6CCF9C91" w:rsidR="007C7DE9" w:rsidRDefault="007C7DE9" w:rsidP="007C7DE9"/>
    <w:p w14:paraId="73B66B12" w14:textId="3836903E" w:rsidR="007C7DE9" w:rsidRDefault="007C7DE9" w:rsidP="007C7DE9"/>
    <w:p w14:paraId="20487A5C" w14:textId="178ADB1D" w:rsidR="007C7DE9" w:rsidRDefault="007C7DE9" w:rsidP="007C7DE9"/>
    <w:p w14:paraId="4504AA25" w14:textId="5F0039A3" w:rsidR="007C7DE9" w:rsidRDefault="007C7DE9" w:rsidP="007C7DE9"/>
    <w:p w14:paraId="26B00725" w14:textId="4A0EE39E" w:rsidR="007C7DE9" w:rsidRDefault="007C7DE9" w:rsidP="007C7DE9"/>
    <w:p w14:paraId="383F01AF" w14:textId="643075E2" w:rsidR="007C7DE9" w:rsidRDefault="007C7DE9" w:rsidP="007C7DE9"/>
    <w:p w14:paraId="32273ABD" w14:textId="2605441F" w:rsidR="007C7DE9" w:rsidRDefault="007C7DE9" w:rsidP="007C7DE9"/>
    <w:p w14:paraId="33131C79" w14:textId="7F38252C" w:rsidR="007C7DE9" w:rsidRDefault="007C7DE9" w:rsidP="007C7DE9"/>
    <w:p w14:paraId="27F6F34F" w14:textId="47E0EDF2" w:rsidR="007C7DE9" w:rsidRDefault="007C7DE9" w:rsidP="007C7DE9"/>
    <w:p w14:paraId="1B154B5C" w14:textId="1AF8D839" w:rsidR="007C7DE9" w:rsidRDefault="007C7DE9" w:rsidP="007C7DE9"/>
    <w:p w14:paraId="578BC757" w14:textId="286B3D22" w:rsidR="007C7DE9" w:rsidRDefault="007C7DE9" w:rsidP="007C7DE9"/>
    <w:p w14:paraId="351503BD" w14:textId="023D40F5" w:rsidR="007C7DE9" w:rsidRDefault="007C7DE9" w:rsidP="007C7DE9"/>
    <w:p w14:paraId="02F19B93" w14:textId="09E9FC19" w:rsidR="007C7DE9" w:rsidRDefault="007C7DE9" w:rsidP="007C7DE9"/>
    <w:p w14:paraId="7078FD34" w14:textId="6C9699F6" w:rsidR="007C7DE9" w:rsidRDefault="007C7DE9" w:rsidP="007C7DE9"/>
    <w:p w14:paraId="689D538C" w14:textId="769B1253" w:rsidR="007C7DE9" w:rsidRDefault="007C7DE9" w:rsidP="007C7DE9"/>
    <w:p w14:paraId="361AECA5" w14:textId="41F53E66" w:rsidR="007C7DE9" w:rsidRDefault="007C7DE9" w:rsidP="007C7DE9"/>
    <w:p w14:paraId="78679B54" w14:textId="39BEE246" w:rsidR="007C7DE9" w:rsidRDefault="007C7DE9" w:rsidP="007C7DE9"/>
    <w:p w14:paraId="6AFB5B8A" w14:textId="47F39B3E" w:rsidR="007C7DE9" w:rsidRDefault="007C7DE9" w:rsidP="007C7DE9"/>
    <w:p w14:paraId="679778C1" w14:textId="39007F25" w:rsidR="007C7DE9" w:rsidRDefault="007C7DE9" w:rsidP="007C7DE9"/>
    <w:p w14:paraId="631A9205" w14:textId="0D60B305" w:rsidR="007C7DE9" w:rsidRDefault="007C7DE9" w:rsidP="007C7DE9"/>
    <w:p w14:paraId="51C07B31" w14:textId="6042DF5D" w:rsidR="007C7DE9" w:rsidRDefault="007C7DE9" w:rsidP="007C7DE9"/>
    <w:p w14:paraId="007FE774" w14:textId="45DEF980" w:rsidR="007C7DE9" w:rsidRDefault="007C7DE9" w:rsidP="007C7DE9"/>
    <w:p w14:paraId="16166B5C" w14:textId="75216EC7" w:rsidR="007C7DE9" w:rsidRDefault="007C7DE9" w:rsidP="007C7DE9"/>
    <w:p w14:paraId="1EA3B7A4" w14:textId="09C8BF0F" w:rsidR="007C7DE9" w:rsidRDefault="007C7DE9" w:rsidP="007C7DE9"/>
    <w:p w14:paraId="0F2AB43E" w14:textId="77777777" w:rsidR="007C7DE9" w:rsidRDefault="007C7DE9" w:rsidP="00DF1D4F">
      <w:pPr>
        <w:autoSpaceDE w:val="0"/>
        <w:jc w:val="both"/>
        <w:sectPr w:rsidR="007C7DE9" w:rsidSect="007C7DE9">
          <w:pgSz w:w="16838" w:h="11906" w:orient="landscape"/>
          <w:pgMar w:top="851" w:right="992" w:bottom="1418" w:left="2070" w:header="709" w:footer="709" w:gutter="0"/>
          <w:cols w:space="708"/>
          <w:docGrid w:linePitch="360"/>
        </w:sectPr>
      </w:pPr>
    </w:p>
    <w:p w14:paraId="61D65BBA" w14:textId="77777777" w:rsidR="00DF1D4F" w:rsidRDefault="00DF1D4F" w:rsidP="00DF1D4F">
      <w:pPr>
        <w:autoSpaceDE w:val="0"/>
        <w:jc w:val="both"/>
      </w:pPr>
    </w:p>
    <w:p w14:paraId="7789D525" w14:textId="77777777" w:rsidR="00DF1D4F" w:rsidRPr="0028014C" w:rsidRDefault="00DF1D4F" w:rsidP="00DF1D4F">
      <w:pPr>
        <w:autoSpaceDE w:val="0"/>
        <w:jc w:val="both"/>
      </w:pPr>
    </w:p>
    <w:p w14:paraId="7DC2DFD4" w14:textId="77777777" w:rsidR="00DF1D4F" w:rsidRPr="0028014C" w:rsidRDefault="00DF1D4F" w:rsidP="00DF1D4F"/>
    <w:p w14:paraId="3811BDBB" w14:textId="77777777" w:rsidR="00DF1D4F" w:rsidRPr="002D5D20" w:rsidRDefault="00DF1D4F" w:rsidP="00DF1D4F">
      <w:pPr>
        <w:pStyle w:val="DefaultText"/>
        <w:tabs>
          <w:tab w:val="left" w:pos="8498"/>
        </w:tabs>
        <w:rPr>
          <w:iCs/>
          <w:color w:val="000000"/>
        </w:rPr>
      </w:pPr>
      <w:r w:rsidRPr="002D5D20">
        <w:rPr>
          <w:b/>
          <w:bCs/>
          <w:color w:val="000000"/>
          <w:lang w:val="fr-FR"/>
        </w:rPr>
        <w:t>FORMULAR nr. 8</w:t>
      </w:r>
    </w:p>
    <w:p w14:paraId="1BA87033" w14:textId="77777777" w:rsidR="00DF1D4F" w:rsidRDefault="00DF1D4F" w:rsidP="00DF1D4F">
      <w:pPr>
        <w:pStyle w:val="DefaultText"/>
        <w:tabs>
          <w:tab w:val="left" w:pos="8498"/>
        </w:tabs>
        <w:rPr>
          <w:iCs/>
          <w:color w:val="000000"/>
        </w:rPr>
      </w:pPr>
    </w:p>
    <w:p w14:paraId="27E51006" w14:textId="77777777" w:rsidR="00DF1D4F" w:rsidRPr="0028014C" w:rsidRDefault="00DF1D4F" w:rsidP="00DF1D4F">
      <w:pPr>
        <w:pStyle w:val="DefaultText"/>
        <w:tabs>
          <w:tab w:val="left" w:pos="8498"/>
        </w:tabs>
        <w:rPr>
          <w:color w:val="000000"/>
        </w:rPr>
      </w:pPr>
      <w:r w:rsidRPr="0028014C">
        <w:rPr>
          <w:iCs/>
          <w:color w:val="000000"/>
        </w:rPr>
        <w:t xml:space="preserve"> Operator economic</w:t>
      </w:r>
    </w:p>
    <w:p w14:paraId="19A47233" w14:textId="77777777" w:rsidR="00DF1D4F" w:rsidRPr="0028014C" w:rsidRDefault="00DF1D4F" w:rsidP="00DF1D4F">
      <w:pPr>
        <w:pStyle w:val="DefaultText"/>
        <w:rPr>
          <w:b/>
          <w:bCs/>
          <w:color w:val="000000"/>
        </w:rPr>
      </w:pPr>
      <w:r w:rsidRPr="0028014C">
        <w:rPr>
          <w:color w:val="000000"/>
        </w:rPr>
        <w:t>___________________</w:t>
      </w:r>
    </w:p>
    <w:p w14:paraId="54BDD4F6" w14:textId="77777777" w:rsidR="00DF1D4F" w:rsidRPr="0028014C" w:rsidRDefault="00DF1D4F" w:rsidP="00DF1D4F">
      <w:pPr>
        <w:pStyle w:val="DefaultText"/>
        <w:rPr>
          <w:b/>
          <w:bCs/>
          <w:color w:val="000000"/>
        </w:rPr>
      </w:pPr>
      <w:r w:rsidRPr="0028014C">
        <w:rPr>
          <w:color w:val="000000"/>
        </w:rPr>
        <w:t xml:space="preserve"> (denumirea/numele)      </w:t>
      </w:r>
      <w:r w:rsidRPr="0028014C">
        <w:rPr>
          <w:b/>
          <w:bCs/>
          <w:color w:val="000000"/>
        </w:rPr>
        <w:t xml:space="preserve"> </w:t>
      </w:r>
    </w:p>
    <w:p w14:paraId="119FB152" w14:textId="77777777" w:rsidR="00DF1D4F" w:rsidRPr="0028014C" w:rsidRDefault="00DF1D4F" w:rsidP="00DF1D4F">
      <w:pPr>
        <w:autoSpaceDE w:val="0"/>
        <w:rPr>
          <w:b/>
          <w:bCs/>
          <w:color w:val="000000"/>
        </w:rPr>
      </w:pPr>
    </w:p>
    <w:p w14:paraId="366242FF" w14:textId="77777777" w:rsidR="00DF1D4F" w:rsidRPr="0028014C" w:rsidRDefault="00DF1D4F" w:rsidP="00DF1D4F">
      <w:pPr>
        <w:autoSpaceDE w:val="0"/>
        <w:rPr>
          <w:b/>
          <w:bCs/>
          <w:color w:val="000000"/>
        </w:rPr>
      </w:pPr>
    </w:p>
    <w:p w14:paraId="72B110EB" w14:textId="77777777" w:rsidR="00DF1D4F" w:rsidRPr="0028014C" w:rsidRDefault="00DF1D4F" w:rsidP="00DF1D4F">
      <w:pPr>
        <w:autoSpaceDE w:val="0"/>
        <w:snapToGrid w:val="0"/>
        <w:jc w:val="center"/>
        <w:rPr>
          <w:b/>
          <w:bCs/>
          <w:color w:val="000000"/>
        </w:rPr>
      </w:pPr>
      <w:r w:rsidRPr="0028014C">
        <w:rPr>
          <w:b/>
          <w:bCs/>
          <w:color w:val="000000"/>
        </w:rPr>
        <w:t>DECLARATIE PRIVIND RESPECTAREA REGLEMENTÃRILOR</w:t>
      </w:r>
    </w:p>
    <w:p w14:paraId="0DE2F0E0" w14:textId="77777777" w:rsidR="00DF1D4F" w:rsidRPr="0028014C" w:rsidRDefault="00DF1D4F" w:rsidP="00DF1D4F">
      <w:pPr>
        <w:autoSpaceDE w:val="0"/>
        <w:snapToGrid w:val="0"/>
        <w:jc w:val="center"/>
        <w:rPr>
          <w:b/>
          <w:bCs/>
          <w:color w:val="000000"/>
        </w:rPr>
      </w:pPr>
      <w:r w:rsidRPr="0028014C">
        <w:rPr>
          <w:b/>
          <w:bCs/>
          <w:color w:val="000000"/>
        </w:rPr>
        <w:t>DIN DOMENIUL MEDIULUI SI PROTECTIEI MEDIULUI</w:t>
      </w:r>
    </w:p>
    <w:p w14:paraId="563F6B42" w14:textId="77777777" w:rsidR="00DF1D4F" w:rsidRPr="0028014C" w:rsidRDefault="00DF1D4F" w:rsidP="00DF1D4F">
      <w:pPr>
        <w:autoSpaceDE w:val="0"/>
        <w:snapToGrid w:val="0"/>
        <w:jc w:val="center"/>
        <w:rPr>
          <w:b/>
          <w:bCs/>
          <w:color w:val="000000"/>
        </w:rPr>
      </w:pPr>
    </w:p>
    <w:p w14:paraId="5A02B16B" w14:textId="77777777" w:rsidR="00DF1D4F" w:rsidRPr="0028014C" w:rsidRDefault="00DF1D4F" w:rsidP="00DF1D4F">
      <w:pPr>
        <w:autoSpaceDE w:val="0"/>
        <w:jc w:val="both"/>
        <w:rPr>
          <w:color w:val="000000"/>
        </w:rPr>
      </w:pPr>
      <w:r w:rsidRPr="0028014C">
        <w:rPr>
          <w:color w:val="000000"/>
        </w:rPr>
        <w:t xml:space="preserve"> </w:t>
      </w:r>
      <w:r w:rsidRPr="0028014C">
        <w:rPr>
          <w:color w:val="000000"/>
        </w:rPr>
        <w:tab/>
        <w:t xml:space="preserve"> Prin </w:t>
      </w:r>
      <w:proofErr w:type="spellStart"/>
      <w:r w:rsidRPr="0028014C">
        <w:rPr>
          <w:color w:val="000000"/>
        </w:rPr>
        <w:t>aceastã</w:t>
      </w:r>
      <w:proofErr w:type="spellEnd"/>
      <w:r w:rsidRPr="0028014C">
        <w:rPr>
          <w:color w:val="000000"/>
        </w:rPr>
        <w:t xml:space="preserve"> </w:t>
      </w:r>
      <w:proofErr w:type="spellStart"/>
      <w:r w:rsidRPr="0028014C">
        <w:rPr>
          <w:color w:val="000000"/>
        </w:rPr>
        <w:t>declaratie</w:t>
      </w:r>
      <w:proofErr w:type="spellEnd"/>
      <w:r w:rsidRPr="0028014C">
        <w:rPr>
          <w:color w:val="000000"/>
        </w:rPr>
        <w:t xml:space="preserve"> </w:t>
      </w:r>
      <w:proofErr w:type="spellStart"/>
      <w:r w:rsidRPr="0028014C">
        <w:rPr>
          <w:color w:val="000000"/>
        </w:rPr>
        <w:t>subsemnat</w:t>
      </w:r>
      <w:proofErr w:type="spellEnd"/>
      <w:r w:rsidRPr="0028014C">
        <w:rPr>
          <w:color w:val="000000"/>
        </w:rPr>
        <w:t>(</w:t>
      </w:r>
      <w:proofErr w:type="spellStart"/>
      <w:r w:rsidRPr="0028014C">
        <w:rPr>
          <w:color w:val="000000"/>
        </w:rPr>
        <w:t>ul</w:t>
      </w:r>
      <w:proofErr w:type="spellEnd"/>
      <w:r w:rsidRPr="0028014C">
        <w:rPr>
          <w:color w:val="000000"/>
        </w:rPr>
        <w:t>)/a ……………………………</w:t>
      </w:r>
      <w:proofErr w:type="gramStart"/>
      <w:r w:rsidRPr="0028014C">
        <w:rPr>
          <w:color w:val="000000"/>
        </w:rPr>
        <w:t>…..</w:t>
      </w:r>
      <w:proofErr w:type="gramEnd"/>
      <w:r w:rsidRPr="0028014C">
        <w:rPr>
          <w:color w:val="000000"/>
        </w:rPr>
        <w:t xml:space="preserve">   </w:t>
      </w:r>
      <w:proofErr w:type="spellStart"/>
      <w:r w:rsidRPr="0028014C">
        <w:rPr>
          <w:color w:val="000000"/>
        </w:rPr>
        <w:t>reprezentant</w:t>
      </w:r>
      <w:proofErr w:type="spellEnd"/>
      <w:r w:rsidRPr="0028014C">
        <w:rPr>
          <w:color w:val="000000"/>
        </w:rPr>
        <w:t xml:space="preserve"> legal al …………………………………………., participant la </w:t>
      </w:r>
      <w:proofErr w:type="spellStart"/>
      <w:r>
        <w:rPr>
          <w:color w:val="000000"/>
        </w:rPr>
        <w:t>procedura</w:t>
      </w:r>
      <w:proofErr w:type="spellEnd"/>
      <w:r>
        <w:rPr>
          <w:color w:val="000000"/>
        </w:rPr>
        <w:t>....................................................: …………………..................,</w:t>
      </w:r>
      <w:r w:rsidRPr="0028014C">
        <w:rPr>
          <w:color w:val="000000"/>
        </w:rPr>
        <w:t xml:space="preserve"> </w:t>
      </w:r>
      <w:proofErr w:type="spellStart"/>
      <w:r w:rsidRPr="0028014C">
        <w:rPr>
          <w:color w:val="000000"/>
        </w:rPr>
        <w:t>declar</w:t>
      </w:r>
      <w:proofErr w:type="spellEnd"/>
      <w:r w:rsidRPr="0028014C">
        <w:rPr>
          <w:color w:val="000000"/>
        </w:rPr>
        <w:t xml:space="preserve"> pe propria </w:t>
      </w:r>
      <w:proofErr w:type="spellStart"/>
      <w:r w:rsidRPr="0028014C">
        <w:rPr>
          <w:color w:val="000000"/>
        </w:rPr>
        <w:t>raspundere</w:t>
      </w:r>
      <w:proofErr w:type="spellEnd"/>
      <w:r w:rsidRPr="0028014C">
        <w:rPr>
          <w:color w:val="000000"/>
        </w:rPr>
        <w:t xml:space="preserve">, sub </w:t>
      </w:r>
      <w:proofErr w:type="spellStart"/>
      <w:r w:rsidRPr="0028014C">
        <w:rPr>
          <w:color w:val="000000"/>
        </w:rPr>
        <w:t>sanctiunile</w:t>
      </w:r>
      <w:proofErr w:type="spellEnd"/>
      <w:r w:rsidRPr="0028014C">
        <w:rPr>
          <w:color w:val="000000"/>
        </w:rPr>
        <w:t xml:space="preserve"> </w:t>
      </w:r>
      <w:proofErr w:type="spellStart"/>
      <w:r w:rsidRPr="0028014C">
        <w:rPr>
          <w:color w:val="000000"/>
        </w:rPr>
        <w:t>aplicate</w:t>
      </w:r>
      <w:proofErr w:type="spellEnd"/>
      <w:r w:rsidRPr="0028014C">
        <w:rPr>
          <w:color w:val="000000"/>
        </w:rPr>
        <w:t xml:space="preserve"> </w:t>
      </w:r>
      <w:proofErr w:type="spellStart"/>
      <w:r w:rsidRPr="0028014C">
        <w:rPr>
          <w:color w:val="000000"/>
        </w:rPr>
        <w:t>faptei</w:t>
      </w:r>
      <w:proofErr w:type="spellEnd"/>
      <w:r w:rsidRPr="0028014C">
        <w:rPr>
          <w:color w:val="000000"/>
        </w:rPr>
        <w:t xml:space="preserve"> de </w:t>
      </w:r>
      <w:proofErr w:type="spellStart"/>
      <w:r w:rsidRPr="0028014C">
        <w:rPr>
          <w:color w:val="000000"/>
        </w:rPr>
        <w:t>fals</w:t>
      </w:r>
      <w:proofErr w:type="spellEnd"/>
      <w:r w:rsidRPr="0028014C">
        <w:rPr>
          <w:color w:val="000000"/>
        </w:rPr>
        <w:t xml:space="preserve"> </w:t>
      </w:r>
      <w:proofErr w:type="spellStart"/>
      <w:r w:rsidRPr="0028014C">
        <w:rPr>
          <w:color w:val="000000"/>
        </w:rPr>
        <w:t>si</w:t>
      </w:r>
      <w:proofErr w:type="spellEnd"/>
      <w:r w:rsidRPr="0028014C">
        <w:rPr>
          <w:color w:val="000000"/>
        </w:rPr>
        <w:t xml:space="preserve"> </w:t>
      </w:r>
      <w:proofErr w:type="spellStart"/>
      <w:r w:rsidRPr="0028014C">
        <w:rPr>
          <w:color w:val="000000"/>
        </w:rPr>
        <w:t>uz</w:t>
      </w:r>
      <w:proofErr w:type="spellEnd"/>
      <w:r w:rsidRPr="0028014C">
        <w:rPr>
          <w:color w:val="000000"/>
        </w:rPr>
        <w:t xml:space="preserve"> de </w:t>
      </w:r>
      <w:proofErr w:type="spellStart"/>
      <w:r w:rsidRPr="0028014C">
        <w:rPr>
          <w:color w:val="000000"/>
        </w:rPr>
        <w:t>fals</w:t>
      </w:r>
      <w:proofErr w:type="spellEnd"/>
      <w:r w:rsidRPr="0028014C">
        <w:rPr>
          <w:color w:val="000000"/>
        </w:rPr>
        <w:t xml:space="preserve"> </w:t>
      </w:r>
      <w:proofErr w:type="spellStart"/>
      <w:r w:rsidRPr="0028014C">
        <w:rPr>
          <w:color w:val="000000"/>
        </w:rPr>
        <w:t>în</w:t>
      </w:r>
      <w:proofErr w:type="spellEnd"/>
      <w:r w:rsidRPr="0028014C">
        <w:rPr>
          <w:color w:val="000000"/>
        </w:rPr>
        <w:t xml:space="preserve"> </w:t>
      </w:r>
      <w:proofErr w:type="spellStart"/>
      <w:r w:rsidRPr="0028014C">
        <w:rPr>
          <w:color w:val="000000"/>
        </w:rPr>
        <w:t>declaratii</w:t>
      </w:r>
      <w:proofErr w:type="spellEnd"/>
      <w:r w:rsidRPr="0028014C">
        <w:rPr>
          <w:color w:val="000000"/>
        </w:rPr>
        <w:t xml:space="preserve">, </w:t>
      </w:r>
      <w:proofErr w:type="spellStart"/>
      <w:r w:rsidRPr="0028014C">
        <w:rPr>
          <w:color w:val="000000"/>
        </w:rPr>
        <w:t>cã</w:t>
      </w:r>
      <w:proofErr w:type="spellEnd"/>
      <w:r w:rsidRPr="0028014C">
        <w:rPr>
          <w:color w:val="000000"/>
        </w:rPr>
        <w:t xml:space="preserve"> </w:t>
      </w:r>
      <w:proofErr w:type="spellStart"/>
      <w:r w:rsidRPr="0028014C">
        <w:rPr>
          <w:color w:val="000000"/>
        </w:rPr>
        <w:t>vom</w:t>
      </w:r>
      <w:proofErr w:type="spellEnd"/>
      <w:r w:rsidRPr="0028014C">
        <w:rPr>
          <w:color w:val="000000"/>
        </w:rPr>
        <w:t xml:space="preserve"> </w:t>
      </w:r>
      <w:proofErr w:type="spellStart"/>
      <w:r w:rsidRPr="0028014C">
        <w:rPr>
          <w:color w:val="000000"/>
        </w:rPr>
        <w:t>respecta</w:t>
      </w:r>
      <w:proofErr w:type="spellEnd"/>
      <w:r w:rsidRPr="0028014C">
        <w:rPr>
          <w:color w:val="000000"/>
        </w:rPr>
        <w:t xml:space="preserve"> </w:t>
      </w:r>
      <w:proofErr w:type="spellStart"/>
      <w:r w:rsidRPr="0028014C">
        <w:rPr>
          <w:color w:val="000000"/>
        </w:rPr>
        <w:t>si</w:t>
      </w:r>
      <w:proofErr w:type="spellEnd"/>
      <w:r w:rsidRPr="0028014C">
        <w:rPr>
          <w:color w:val="000000"/>
        </w:rPr>
        <w:t xml:space="preserve"> </w:t>
      </w:r>
      <w:proofErr w:type="spellStart"/>
      <w:r w:rsidRPr="0028014C">
        <w:rPr>
          <w:color w:val="000000"/>
        </w:rPr>
        <w:t>implementa</w:t>
      </w:r>
      <w:proofErr w:type="spellEnd"/>
      <w:r w:rsidRPr="0028014C">
        <w:rPr>
          <w:color w:val="000000"/>
        </w:rPr>
        <w:t xml:space="preserve"> </w:t>
      </w:r>
      <w:proofErr w:type="spellStart"/>
      <w:r>
        <w:rPr>
          <w:b/>
          <w:color w:val="000000"/>
        </w:rPr>
        <w:t>serviciile</w:t>
      </w:r>
      <w:proofErr w:type="spellEnd"/>
      <w:r>
        <w:rPr>
          <w:b/>
          <w:color w:val="000000"/>
        </w:rPr>
        <w:t xml:space="preserve"> de </w:t>
      </w:r>
      <w:proofErr w:type="spellStart"/>
      <w:r>
        <w:rPr>
          <w:b/>
          <w:color w:val="000000"/>
        </w:rPr>
        <w:t>organizare</w:t>
      </w:r>
      <w:proofErr w:type="spellEnd"/>
      <w:r>
        <w:rPr>
          <w:b/>
          <w:color w:val="000000"/>
        </w:rPr>
        <w:t xml:space="preserve"> </w:t>
      </w:r>
      <w:proofErr w:type="spellStart"/>
      <w:r>
        <w:rPr>
          <w:b/>
          <w:color w:val="000000"/>
        </w:rPr>
        <w:t>evenimente</w:t>
      </w:r>
      <w:proofErr w:type="spellEnd"/>
      <w:r>
        <w:rPr>
          <w:b/>
          <w:color w:val="000000"/>
        </w:rPr>
        <w:t xml:space="preserve"> </w:t>
      </w:r>
      <w:proofErr w:type="spellStart"/>
      <w:r>
        <w:rPr>
          <w:b/>
          <w:color w:val="000000"/>
        </w:rPr>
        <w:t>culturale</w:t>
      </w:r>
      <w:proofErr w:type="spellEnd"/>
      <w:r w:rsidRPr="0028014C">
        <w:rPr>
          <w:color w:val="000000"/>
        </w:rPr>
        <w:t xml:space="preserve"> </w:t>
      </w:r>
      <w:proofErr w:type="spellStart"/>
      <w:r w:rsidRPr="0028014C">
        <w:rPr>
          <w:color w:val="000000"/>
        </w:rPr>
        <w:t>cuprinse</w:t>
      </w:r>
      <w:proofErr w:type="spellEnd"/>
      <w:r w:rsidRPr="0028014C">
        <w:rPr>
          <w:color w:val="000000"/>
        </w:rPr>
        <w:t xml:space="preserve"> </w:t>
      </w:r>
      <w:proofErr w:type="spellStart"/>
      <w:r w:rsidRPr="0028014C">
        <w:rPr>
          <w:color w:val="000000"/>
        </w:rPr>
        <w:t>în</w:t>
      </w:r>
      <w:proofErr w:type="spellEnd"/>
      <w:r w:rsidRPr="0028014C">
        <w:rPr>
          <w:color w:val="000000"/>
        </w:rPr>
        <w:t xml:space="preserve"> </w:t>
      </w:r>
      <w:proofErr w:type="spellStart"/>
      <w:r w:rsidRPr="0028014C">
        <w:rPr>
          <w:color w:val="000000"/>
        </w:rPr>
        <w:t>ofertã</w:t>
      </w:r>
      <w:proofErr w:type="spellEnd"/>
      <w:r w:rsidRPr="0028014C">
        <w:rPr>
          <w:color w:val="000000"/>
        </w:rPr>
        <w:t xml:space="preserve"> conform </w:t>
      </w:r>
      <w:proofErr w:type="spellStart"/>
      <w:r w:rsidRPr="0028014C">
        <w:rPr>
          <w:color w:val="000000"/>
        </w:rPr>
        <w:t>reglementarilor</w:t>
      </w:r>
      <w:proofErr w:type="spellEnd"/>
      <w:r w:rsidRPr="0028014C">
        <w:rPr>
          <w:color w:val="000000"/>
        </w:rPr>
        <w:t xml:space="preserve"> </w:t>
      </w:r>
      <w:proofErr w:type="spellStart"/>
      <w:r w:rsidRPr="0028014C">
        <w:rPr>
          <w:color w:val="000000"/>
        </w:rPr>
        <w:t>stabilite</w:t>
      </w:r>
      <w:proofErr w:type="spellEnd"/>
      <w:r w:rsidRPr="0028014C">
        <w:rPr>
          <w:color w:val="000000"/>
        </w:rPr>
        <w:t xml:space="preserve"> </w:t>
      </w:r>
      <w:proofErr w:type="spellStart"/>
      <w:r w:rsidRPr="0028014C">
        <w:rPr>
          <w:color w:val="000000"/>
        </w:rPr>
        <w:t>prin</w:t>
      </w:r>
      <w:proofErr w:type="spellEnd"/>
      <w:r w:rsidRPr="0028014C">
        <w:rPr>
          <w:color w:val="000000"/>
        </w:rPr>
        <w:t xml:space="preserve"> </w:t>
      </w:r>
      <w:proofErr w:type="spellStart"/>
      <w:r w:rsidRPr="0028014C">
        <w:rPr>
          <w:color w:val="000000"/>
        </w:rPr>
        <w:t>legislaţia</w:t>
      </w:r>
      <w:proofErr w:type="spellEnd"/>
      <w:r w:rsidRPr="0028014C">
        <w:rPr>
          <w:color w:val="000000"/>
        </w:rPr>
        <w:t xml:space="preserve"> </w:t>
      </w:r>
      <w:proofErr w:type="spellStart"/>
      <w:r w:rsidRPr="0028014C">
        <w:rPr>
          <w:color w:val="000000"/>
        </w:rPr>
        <w:t>adoptată</w:t>
      </w:r>
      <w:proofErr w:type="spellEnd"/>
      <w:r w:rsidRPr="0028014C">
        <w:rPr>
          <w:color w:val="000000"/>
        </w:rPr>
        <w:t xml:space="preserve"> la </w:t>
      </w:r>
      <w:proofErr w:type="spellStart"/>
      <w:r w:rsidRPr="0028014C">
        <w:rPr>
          <w:color w:val="000000"/>
        </w:rPr>
        <w:t>nivelul</w:t>
      </w:r>
      <w:proofErr w:type="spellEnd"/>
      <w:r w:rsidRPr="0028014C">
        <w:rPr>
          <w:color w:val="000000"/>
        </w:rPr>
        <w:t xml:space="preserve"> </w:t>
      </w:r>
      <w:proofErr w:type="spellStart"/>
      <w:r w:rsidRPr="0028014C">
        <w:rPr>
          <w:color w:val="000000"/>
        </w:rPr>
        <w:t>Uniunii</w:t>
      </w:r>
      <w:proofErr w:type="spellEnd"/>
      <w:r w:rsidRPr="0028014C">
        <w:rPr>
          <w:color w:val="000000"/>
        </w:rPr>
        <w:t xml:space="preserve"> </w:t>
      </w:r>
      <w:proofErr w:type="spellStart"/>
      <w:r w:rsidRPr="0028014C">
        <w:rPr>
          <w:color w:val="000000"/>
        </w:rPr>
        <w:t>Europene</w:t>
      </w:r>
      <w:proofErr w:type="spellEnd"/>
      <w:r w:rsidRPr="0028014C">
        <w:rPr>
          <w:color w:val="000000"/>
        </w:rPr>
        <w:t xml:space="preserve">, </w:t>
      </w:r>
      <w:proofErr w:type="spellStart"/>
      <w:r w:rsidRPr="0028014C">
        <w:rPr>
          <w:color w:val="000000"/>
        </w:rPr>
        <w:t>legislaţia</w:t>
      </w:r>
      <w:proofErr w:type="spellEnd"/>
      <w:r w:rsidRPr="0028014C">
        <w:rPr>
          <w:color w:val="000000"/>
        </w:rPr>
        <w:t xml:space="preserve"> </w:t>
      </w:r>
      <w:proofErr w:type="spellStart"/>
      <w:r w:rsidRPr="0028014C">
        <w:rPr>
          <w:color w:val="000000"/>
        </w:rPr>
        <w:t>naţională</w:t>
      </w:r>
      <w:proofErr w:type="spellEnd"/>
      <w:r w:rsidRPr="0028014C">
        <w:rPr>
          <w:color w:val="000000"/>
        </w:rPr>
        <w:t xml:space="preserve">, </w:t>
      </w:r>
      <w:proofErr w:type="spellStart"/>
      <w:r w:rsidRPr="0028014C">
        <w:rPr>
          <w:color w:val="000000"/>
        </w:rPr>
        <w:t>prin</w:t>
      </w:r>
      <w:proofErr w:type="spellEnd"/>
      <w:r w:rsidRPr="0028014C">
        <w:rPr>
          <w:color w:val="000000"/>
        </w:rPr>
        <w:t xml:space="preserve"> </w:t>
      </w:r>
      <w:proofErr w:type="spellStart"/>
      <w:r w:rsidRPr="0028014C">
        <w:rPr>
          <w:color w:val="000000"/>
        </w:rPr>
        <w:t>acorduri</w:t>
      </w:r>
      <w:proofErr w:type="spellEnd"/>
      <w:r w:rsidRPr="0028014C">
        <w:rPr>
          <w:color w:val="000000"/>
        </w:rPr>
        <w:t xml:space="preserve"> </w:t>
      </w:r>
      <w:proofErr w:type="spellStart"/>
      <w:r w:rsidRPr="0028014C">
        <w:rPr>
          <w:color w:val="000000"/>
        </w:rPr>
        <w:t>colective</w:t>
      </w:r>
      <w:proofErr w:type="spellEnd"/>
      <w:r w:rsidRPr="0028014C">
        <w:rPr>
          <w:color w:val="000000"/>
        </w:rPr>
        <w:t xml:space="preserve"> </w:t>
      </w:r>
      <w:proofErr w:type="spellStart"/>
      <w:r w:rsidRPr="0028014C">
        <w:rPr>
          <w:color w:val="000000"/>
        </w:rPr>
        <w:t>sau</w:t>
      </w:r>
      <w:proofErr w:type="spellEnd"/>
      <w:r w:rsidRPr="0028014C">
        <w:rPr>
          <w:color w:val="000000"/>
        </w:rPr>
        <w:t xml:space="preserve"> </w:t>
      </w:r>
      <w:proofErr w:type="spellStart"/>
      <w:r w:rsidRPr="0028014C">
        <w:rPr>
          <w:color w:val="000000"/>
        </w:rPr>
        <w:t>prin</w:t>
      </w:r>
      <w:proofErr w:type="spellEnd"/>
      <w:r w:rsidRPr="0028014C">
        <w:rPr>
          <w:color w:val="000000"/>
        </w:rPr>
        <w:t xml:space="preserve"> </w:t>
      </w:r>
      <w:proofErr w:type="spellStart"/>
      <w:r w:rsidRPr="0028014C">
        <w:rPr>
          <w:color w:val="000000"/>
        </w:rPr>
        <w:t>tratatele</w:t>
      </w:r>
      <w:proofErr w:type="spellEnd"/>
      <w:r w:rsidRPr="0028014C">
        <w:rPr>
          <w:color w:val="000000"/>
        </w:rPr>
        <w:t xml:space="preserve">, </w:t>
      </w:r>
      <w:proofErr w:type="spellStart"/>
      <w:r w:rsidRPr="0028014C">
        <w:rPr>
          <w:color w:val="000000"/>
        </w:rPr>
        <w:t>convenţiile</w:t>
      </w:r>
      <w:proofErr w:type="spellEnd"/>
      <w:r w:rsidRPr="0028014C">
        <w:rPr>
          <w:color w:val="000000"/>
        </w:rPr>
        <w:t xml:space="preserve"> </w:t>
      </w:r>
      <w:proofErr w:type="spellStart"/>
      <w:r w:rsidRPr="0028014C">
        <w:rPr>
          <w:color w:val="000000"/>
        </w:rPr>
        <w:t>şi</w:t>
      </w:r>
      <w:proofErr w:type="spellEnd"/>
      <w:r w:rsidRPr="0028014C">
        <w:rPr>
          <w:color w:val="000000"/>
        </w:rPr>
        <w:t xml:space="preserve"> </w:t>
      </w:r>
      <w:proofErr w:type="spellStart"/>
      <w:r w:rsidRPr="0028014C">
        <w:rPr>
          <w:color w:val="000000"/>
        </w:rPr>
        <w:t>acordurile</w:t>
      </w:r>
      <w:proofErr w:type="spellEnd"/>
      <w:r w:rsidRPr="0028014C">
        <w:rPr>
          <w:color w:val="000000"/>
        </w:rPr>
        <w:t xml:space="preserve"> </w:t>
      </w:r>
      <w:proofErr w:type="spellStart"/>
      <w:r w:rsidRPr="0028014C">
        <w:rPr>
          <w:color w:val="000000"/>
        </w:rPr>
        <w:t>internaţionale</w:t>
      </w:r>
      <w:proofErr w:type="spellEnd"/>
      <w:r w:rsidRPr="0028014C">
        <w:rPr>
          <w:color w:val="000000"/>
        </w:rPr>
        <w:t xml:space="preserve"> </w:t>
      </w:r>
      <w:proofErr w:type="spellStart"/>
      <w:r w:rsidRPr="0028014C">
        <w:rPr>
          <w:color w:val="000000"/>
        </w:rPr>
        <w:t>în</w:t>
      </w:r>
      <w:proofErr w:type="spellEnd"/>
      <w:r w:rsidRPr="0028014C">
        <w:rPr>
          <w:color w:val="000000"/>
        </w:rPr>
        <w:t xml:space="preserve"> </w:t>
      </w:r>
      <w:proofErr w:type="spellStart"/>
      <w:r w:rsidRPr="0028014C">
        <w:rPr>
          <w:color w:val="000000"/>
        </w:rPr>
        <w:t>domeniul</w:t>
      </w:r>
      <w:proofErr w:type="spellEnd"/>
      <w:r w:rsidRPr="0028014C">
        <w:rPr>
          <w:color w:val="000000"/>
        </w:rPr>
        <w:t xml:space="preserve"> </w:t>
      </w:r>
      <w:proofErr w:type="spellStart"/>
      <w:r w:rsidRPr="0028014C">
        <w:rPr>
          <w:color w:val="000000"/>
        </w:rPr>
        <w:t>mediului</w:t>
      </w:r>
      <w:proofErr w:type="spellEnd"/>
      <w:r w:rsidRPr="0028014C">
        <w:rPr>
          <w:color w:val="000000"/>
        </w:rPr>
        <w:t xml:space="preserve"> </w:t>
      </w:r>
      <w:proofErr w:type="spellStart"/>
      <w:r w:rsidRPr="0028014C">
        <w:rPr>
          <w:color w:val="000000"/>
        </w:rPr>
        <w:t>si</w:t>
      </w:r>
      <w:proofErr w:type="spellEnd"/>
      <w:r w:rsidRPr="0028014C">
        <w:rPr>
          <w:color w:val="000000"/>
        </w:rPr>
        <w:t xml:space="preserve"> </w:t>
      </w:r>
      <w:proofErr w:type="spellStart"/>
      <w:r w:rsidRPr="0028014C">
        <w:rPr>
          <w:color w:val="000000"/>
        </w:rPr>
        <w:t>protectiei</w:t>
      </w:r>
      <w:proofErr w:type="spellEnd"/>
      <w:r w:rsidRPr="0028014C">
        <w:rPr>
          <w:color w:val="000000"/>
        </w:rPr>
        <w:t xml:space="preserve"> </w:t>
      </w:r>
      <w:proofErr w:type="spellStart"/>
      <w:r w:rsidRPr="0028014C">
        <w:rPr>
          <w:color w:val="000000"/>
        </w:rPr>
        <w:t>mediului</w:t>
      </w:r>
      <w:proofErr w:type="spellEnd"/>
      <w:r w:rsidRPr="0028014C">
        <w:rPr>
          <w:color w:val="000000"/>
        </w:rPr>
        <w:t>.</w:t>
      </w:r>
    </w:p>
    <w:p w14:paraId="345D4C09" w14:textId="77777777" w:rsidR="00DF1D4F" w:rsidRPr="0028014C" w:rsidRDefault="00DF1D4F" w:rsidP="00DF1D4F">
      <w:pPr>
        <w:ind w:firstLine="720"/>
        <w:jc w:val="both"/>
        <w:rPr>
          <w:color w:val="000000"/>
        </w:rPr>
      </w:pPr>
    </w:p>
    <w:p w14:paraId="7A3AB9E7" w14:textId="77777777" w:rsidR="00DF1D4F" w:rsidRPr="0028014C" w:rsidRDefault="00DF1D4F" w:rsidP="00DF1D4F">
      <w:pPr>
        <w:ind w:firstLine="720"/>
        <w:jc w:val="both"/>
        <w:rPr>
          <w:color w:val="000000"/>
        </w:rPr>
      </w:pPr>
      <w:proofErr w:type="spellStart"/>
      <w:r w:rsidRPr="0028014C">
        <w:rPr>
          <w:color w:val="000000"/>
        </w:rPr>
        <w:t>Totodată</w:t>
      </w:r>
      <w:proofErr w:type="spellEnd"/>
      <w:r w:rsidRPr="0028014C">
        <w:rPr>
          <w:color w:val="000000"/>
        </w:rPr>
        <w:t xml:space="preserve">, </w:t>
      </w:r>
      <w:proofErr w:type="spellStart"/>
      <w:r w:rsidRPr="0028014C">
        <w:rPr>
          <w:color w:val="000000"/>
        </w:rPr>
        <w:t>declar</w:t>
      </w:r>
      <w:proofErr w:type="spellEnd"/>
      <w:r w:rsidRPr="0028014C">
        <w:rPr>
          <w:color w:val="000000"/>
        </w:rPr>
        <w:t xml:space="preserve"> ca am </w:t>
      </w:r>
      <w:proofErr w:type="spellStart"/>
      <w:r w:rsidRPr="0028014C">
        <w:rPr>
          <w:color w:val="000000"/>
        </w:rPr>
        <w:t>luat</w:t>
      </w:r>
      <w:proofErr w:type="spellEnd"/>
      <w:r w:rsidRPr="0028014C">
        <w:rPr>
          <w:color w:val="000000"/>
        </w:rPr>
        <w:t xml:space="preserve"> la </w:t>
      </w:r>
      <w:proofErr w:type="spellStart"/>
      <w:r w:rsidRPr="0028014C">
        <w:rPr>
          <w:color w:val="000000"/>
        </w:rPr>
        <w:t>cunoştinţa</w:t>
      </w:r>
      <w:proofErr w:type="spellEnd"/>
      <w:r w:rsidRPr="0028014C">
        <w:rPr>
          <w:color w:val="000000"/>
        </w:rPr>
        <w:t xml:space="preserve"> de </w:t>
      </w:r>
      <w:proofErr w:type="spellStart"/>
      <w:r w:rsidRPr="0028014C">
        <w:rPr>
          <w:color w:val="000000"/>
        </w:rPr>
        <w:t>prevederile</w:t>
      </w:r>
      <w:proofErr w:type="spellEnd"/>
      <w:r w:rsidRPr="0028014C">
        <w:rPr>
          <w:color w:val="000000"/>
        </w:rPr>
        <w:t xml:space="preserve"> art. 326 « </w:t>
      </w:r>
      <w:proofErr w:type="spellStart"/>
      <w:r w:rsidRPr="0028014C">
        <w:rPr>
          <w:color w:val="000000"/>
        </w:rPr>
        <w:t>Falsul</w:t>
      </w:r>
      <w:proofErr w:type="spellEnd"/>
      <w:r w:rsidRPr="0028014C">
        <w:rPr>
          <w:color w:val="000000"/>
        </w:rPr>
        <w:t xml:space="preserve"> </w:t>
      </w:r>
      <w:proofErr w:type="spellStart"/>
      <w:r w:rsidRPr="0028014C">
        <w:rPr>
          <w:color w:val="000000"/>
        </w:rPr>
        <w:t>în</w:t>
      </w:r>
      <w:proofErr w:type="spellEnd"/>
      <w:r w:rsidRPr="0028014C">
        <w:rPr>
          <w:color w:val="000000"/>
        </w:rPr>
        <w:t xml:space="preserve"> </w:t>
      </w:r>
      <w:proofErr w:type="spellStart"/>
      <w:r w:rsidRPr="0028014C">
        <w:rPr>
          <w:color w:val="000000"/>
        </w:rPr>
        <w:t>Declaraţii</w:t>
      </w:r>
      <w:proofErr w:type="spellEnd"/>
      <w:r w:rsidRPr="0028014C">
        <w:rPr>
          <w:color w:val="000000"/>
        </w:rPr>
        <w:t xml:space="preserve"> » din </w:t>
      </w:r>
      <w:proofErr w:type="spellStart"/>
      <w:r w:rsidRPr="0028014C">
        <w:rPr>
          <w:color w:val="000000"/>
        </w:rPr>
        <w:t>Codul</w:t>
      </w:r>
      <w:proofErr w:type="spellEnd"/>
      <w:r w:rsidRPr="0028014C">
        <w:rPr>
          <w:color w:val="000000"/>
        </w:rPr>
        <w:t xml:space="preserve"> Penal </w:t>
      </w:r>
      <w:proofErr w:type="spellStart"/>
      <w:r w:rsidRPr="0028014C">
        <w:rPr>
          <w:color w:val="000000"/>
        </w:rPr>
        <w:t>referitor</w:t>
      </w:r>
      <w:proofErr w:type="spellEnd"/>
      <w:r w:rsidRPr="0028014C">
        <w:rPr>
          <w:color w:val="000000"/>
        </w:rPr>
        <w:t xml:space="preserve"> la « </w:t>
      </w:r>
      <w:proofErr w:type="spellStart"/>
      <w:r w:rsidRPr="0028014C">
        <w:rPr>
          <w:color w:val="000000"/>
        </w:rPr>
        <w:t>Declararea</w:t>
      </w:r>
      <w:proofErr w:type="spellEnd"/>
      <w:r w:rsidRPr="0028014C">
        <w:rPr>
          <w:color w:val="000000"/>
        </w:rPr>
        <w:t xml:space="preserve"> </w:t>
      </w:r>
      <w:proofErr w:type="spellStart"/>
      <w:r w:rsidRPr="0028014C">
        <w:rPr>
          <w:color w:val="000000"/>
        </w:rPr>
        <w:t>necorespunzătoare</w:t>
      </w:r>
      <w:proofErr w:type="spellEnd"/>
      <w:r w:rsidRPr="0028014C">
        <w:rPr>
          <w:color w:val="000000"/>
        </w:rPr>
        <w:t xml:space="preserve"> a </w:t>
      </w:r>
      <w:proofErr w:type="spellStart"/>
      <w:r w:rsidRPr="0028014C">
        <w:rPr>
          <w:color w:val="000000"/>
        </w:rPr>
        <w:t>adevărului</w:t>
      </w:r>
      <w:proofErr w:type="spellEnd"/>
      <w:r w:rsidRPr="0028014C">
        <w:rPr>
          <w:color w:val="000000"/>
        </w:rPr>
        <w:t xml:space="preserve">, </w:t>
      </w:r>
      <w:proofErr w:type="spellStart"/>
      <w:r w:rsidRPr="0028014C">
        <w:rPr>
          <w:color w:val="000000"/>
        </w:rPr>
        <w:t>făcuta</w:t>
      </w:r>
      <w:proofErr w:type="spellEnd"/>
      <w:r w:rsidRPr="0028014C">
        <w:rPr>
          <w:color w:val="000000"/>
        </w:rPr>
        <w:t xml:space="preserve"> </w:t>
      </w:r>
      <w:proofErr w:type="spellStart"/>
      <w:r w:rsidRPr="0028014C">
        <w:rPr>
          <w:color w:val="000000"/>
        </w:rPr>
        <w:t>unui</w:t>
      </w:r>
      <w:proofErr w:type="spellEnd"/>
      <w:r w:rsidRPr="0028014C">
        <w:rPr>
          <w:color w:val="000000"/>
        </w:rPr>
        <w:t xml:space="preserve"> organ </w:t>
      </w:r>
      <w:proofErr w:type="spellStart"/>
      <w:r w:rsidRPr="0028014C">
        <w:rPr>
          <w:color w:val="000000"/>
        </w:rPr>
        <w:t>sau</w:t>
      </w:r>
      <w:proofErr w:type="spellEnd"/>
      <w:r w:rsidRPr="0028014C">
        <w:rPr>
          <w:color w:val="000000"/>
        </w:rPr>
        <w:t xml:space="preserve"> </w:t>
      </w:r>
      <w:proofErr w:type="spellStart"/>
      <w:r w:rsidRPr="0028014C">
        <w:rPr>
          <w:color w:val="000000"/>
        </w:rPr>
        <w:t>instituţii</w:t>
      </w:r>
      <w:proofErr w:type="spellEnd"/>
      <w:r w:rsidRPr="0028014C">
        <w:rPr>
          <w:color w:val="000000"/>
        </w:rPr>
        <w:t xml:space="preserve"> de stat </w:t>
      </w:r>
      <w:proofErr w:type="spellStart"/>
      <w:r w:rsidRPr="0028014C">
        <w:rPr>
          <w:color w:val="000000"/>
        </w:rPr>
        <w:t>ori</w:t>
      </w:r>
      <w:proofErr w:type="spellEnd"/>
      <w:r w:rsidRPr="0028014C">
        <w:rPr>
          <w:color w:val="000000"/>
        </w:rPr>
        <w:t xml:space="preserve"> </w:t>
      </w:r>
      <w:proofErr w:type="spellStart"/>
      <w:r w:rsidRPr="0028014C">
        <w:rPr>
          <w:color w:val="000000"/>
        </w:rPr>
        <w:t>unei</w:t>
      </w:r>
      <w:proofErr w:type="spellEnd"/>
      <w:r w:rsidRPr="0028014C">
        <w:rPr>
          <w:color w:val="000000"/>
        </w:rPr>
        <w:t xml:space="preserve"> </w:t>
      </w:r>
      <w:proofErr w:type="spellStart"/>
      <w:r w:rsidRPr="0028014C">
        <w:rPr>
          <w:color w:val="000000"/>
        </w:rPr>
        <w:t>alte</w:t>
      </w:r>
      <w:proofErr w:type="spellEnd"/>
      <w:r w:rsidRPr="0028014C">
        <w:rPr>
          <w:color w:val="000000"/>
        </w:rPr>
        <w:t xml:space="preserve"> </w:t>
      </w:r>
      <w:proofErr w:type="spellStart"/>
      <w:r w:rsidRPr="0028014C">
        <w:rPr>
          <w:color w:val="000000"/>
        </w:rPr>
        <w:t>unităţi</w:t>
      </w:r>
      <w:proofErr w:type="spellEnd"/>
      <w:r w:rsidRPr="0028014C">
        <w:rPr>
          <w:color w:val="000000"/>
        </w:rPr>
        <w:t xml:space="preserve"> </w:t>
      </w:r>
      <w:proofErr w:type="spellStart"/>
      <w:r w:rsidRPr="0028014C">
        <w:rPr>
          <w:color w:val="000000"/>
        </w:rPr>
        <w:t>dintre</w:t>
      </w:r>
      <w:proofErr w:type="spellEnd"/>
      <w:r w:rsidRPr="0028014C">
        <w:rPr>
          <w:color w:val="000000"/>
        </w:rPr>
        <w:t xml:space="preserve"> </w:t>
      </w:r>
      <w:proofErr w:type="spellStart"/>
      <w:r w:rsidRPr="0028014C">
        <w:rPr>
          <w:color w:val="000000"/>
        </w:rPr>
        <w:t>cele</w:t>
      </w:r>
      <w:proofErr w:type="spellEnd"/>
      <w:r w:rsidRPr="0028014C">
        <w:rPr>
          <w:color w:val="000000"/>
        </w:rPr>
        <w:t xml:space="preserve"> la care se </w:t>
      </w:r>
      <w:proofErr w:type="spellStart"/>
      <w:r w:rsidRPr="0028014C">
        <w:rPr>
          <w:color w:val="000000"/>
        </w:rPr>
        <w:t>refera</w:t>
      </w:r>
      <w:proofErr w:type="spellEnd"/>
      <w:r w:rsidRPr="0028014C">
        <w:rPr>
          <w:color w:val="000000"/>
        </w:rPr>
        <w:t xml:space="preserve"> art. 175, </w:t>
      </w:r>
      <w:proofErr w:type="spellStart"/>
      <w:r w:rsidRPr="0028014C">
        <w:rPr>
          <w:color w:val="000000"/>
        </w:rPr>
        <w:t>în</w:t>
      </w:r>
      <w:proofErr w:type="spellEnd"/>
      <w:r w:rsidRPr="0028014C">
        <w:rPr>
          <w:color w:val="000000"/>
        </w:rPr>
        <w:t xml:space="preserve"> </w:t>
      </w:r>
      <w:proofErr w:type="spellStart"/>
      <w:r w:rsidRPr="0028014C">
        <w:rPr>
          <w:color w:val="000000"/>
        </w:rPr>
        <w:t>vederea</w:t>
      </w:r>
      <w:proofErr w:type="spellEnd"/>
      <w:r w:rsidRPr="0028014C">
        <w:rPr>
          <w:color w:val="000000"/>
        </w:rPr>
        <w:t xml:space="preserve"> </w:t>
      </w:r>
      <w:proofErr w:type="spellStart"/>
      <w:r w:rsidRPr="0028014C">
        <w:rPr>
          <w:color w:val="000000"/>
        </w:rPr>
        <w:t>producerii</w:t>
      </w:r>
      <w:proofErr w:type="spellEnd"/>
      <w:r w:rsidRPr="0028014C">
        <w:rPr>
          <w:color w:val="000000"/>
        </w:rPr>
        <w:t xml:space="preserve"> </w:t>
      </w:r>
      <w:proofErr w:type="spellStart"/>
      <w:r w:rsidRPr="0028014C">
        <w:rPr>
          <w:color w:val="000000"/>
        </w:rPr>
        <w:t>unei</w:t>
      </w:r>
      <w:proofErr w:type="spellEnd"/>
      <w:r w:rsidRPr="0028014C">
        <w:rPr>
          <w:color w:val="000000"/>
        </w:rPr>
        <w:t xml:space="preserve"> </w:t>
      </w:r>
      <w:proofErr w:type="spellStart"/>
      <w:r w:rsidRPr="0028014C">
        <w:rPr>
          <w:color w:val="000000"/>
        </w:rPr>
        <w:t>consecinţe</w:t>
      </w:r>
      <w:proofErr w:type="spellEnd"/>
      <w:r w:rsidRPr="0028014C">
        <w:rPr>
          <w:color w:val="000000"/>
        </w:rPr>
        <w:t xml:space="preserve"> </w:t>
      </w:r>
      <w:proofErr w:type="spellStart"/>
      <w:r w:rsidRPr="0028014C">
        <w:rPr>
          <w:color w:val="000000"/>
        </w:rPr>
        <w:t>juridice</w:t>
      </w:r>
      <w:proofErr w:type="spellEnd"/>
      <w:r w:rsidRPr="0028014C">
        <w:rPr>
          <w:color w:val="000000"/>
        </w:rPr>
        <w:t xml:space="preserve">, </w:t>
      </w:r>
      <w:proofErr w:type="spellStart"/>
      <w:r w:rsidRPr="0028014C">
        <w:rPr>
          <w:color w:val="000000"/>
        </w:rPr>
        <w:t>pentru</w:t>
      </w:r>
      <w:proofErr w:type="spellEnd"/>
      <w:r w:rsidRPr="0028014C">
        <w:rPr>
          <w:color w:val="000000"/>
        </w:rPr>
        <w:t xml:space="preserve"> sine </w:t>
      </w:r>
      <w:proofErr w:type="spellStart"/>
      <w:r w:rsidRPr="0028014C">
        <w:rPr>
          <w:color w:val="000000"/>
        </w:rPr>
        <w:t>sau</w:t>
      </w:r>
      <w:proofErr w:type="spellEnd"/>
      <w:r w:rsidRPr="0028014C">
        <w:rPr>
          <w:color w:val="000000"/>
        </w:rPr>
        <w:t xml:space="preserve"> </w:t>
      </w:r>
      <w:proofErr w:type="spellStart"/>
      <w:r w:rsidRPr="0028014C">
        <w:rPr>
          <w:color w:val="000000"/>
        </w:rPr>
        <w:t>pentru</w:t>
      </w:r>
      <w:proofErr w:type="spellEnd"/>
      <w:r w:rsidRPr="0028014C">
        <w:rPr>
          <w:color w:val="000000"/>
        </w:rPr>
        <w:t xml:space="preserve"> </w:t>
      </w:r>
      <w:proofErr w:type="spellStart"/>
      <w:r w:rsidRPr="0028014C">
        <w:rPr>
          <w:color w:val="000000"/>
        </w:rPr>
        <w:t>altul</w:t>
      </w:r>
      <w:proofErr w:type="spellEnd"/>
      <w:r w:rsidRPr="0028014C">
        <w:rPr>
          <w:color w:val="000000"/>
        </w:rPr>
        <w:t xml:space="preserve">, </w:t>
      </w:r>
      <w:proofErr w:type="spellStart"/>
      <w:r w:rsidRPr="0028014C">
        <w:rPr>
          <w:color w:val="000000"/>
        </w:rPr>
        <w:t>atunci</w:t>
      </w:r>
      <w:proofErr w:type="spellEnd"/>
      <w:r w:rsidRPr="0028014C">
        <w:rPr>
          <w:color w:val="000000"/>
        </w:rPr>
        <w:t xml:space="preserve"> </w:t>
      </w:r>
      <w:proofErr w:type="spellStart"/>
      <w:r w:rsidRPr="0028014C">
        <w:rPr>
          <w:color w:val="000000"/>
        </w:rPr>
        <w:t>când</w:t>
      </w:r>
      <w:proofErr w:type="spellEnd"/>
      <w:r w:rsidRPr="0028014C">
        <w:rPr>
          <w:color w:val="000000"/>
        </w:rPr>
        <w:t xml:space="preserve">, </w:t>
      </w:r>
      <w:proofErr w:type="spellStart"/>
      <w:r w:rsidRPr="0028014C">
        <w:rPr>
          <w:color w:val="000000"/>
        </w:rPr>
        <w:t>potrivit</w:t>
      </w:r>
      <w:proofErr w:type="spellEnd"/>
      <w:r w:rsidRPr="0028014C">
        <w:rPr>
          <w:color w:val="000000"/>
        </w:rPr>
        <w:t xml:space="preserve"> </w:t>
      </w:r>
      <w:proofErr w:type="spellStart"/>
      <w:r w:rsidRPr="0028014C">
        <w:rPr>
          <w:color w:val="000000"/>
        </w:rPr>
        <w:t>legii</w:t>
      </w:r>
      <w:proofErr w:type="spellEnd"/>
      <w:r w:rsidRPr="0028014C">
        <w:rPr>
          <w:color w:val="000000"/>
        </w:rPr>
        <w:t xml:space="preserve"> </w:t>
      </w:r>
      <w:proofErr w:type="spellStart"/>
      <w:r w:rsidRPr="0028014C">
        <w:rPr>
          <w:color w:val="000000"/>
        </w:rPr>
        <w:t>ori</w:t>
      </w:r>
      <w:proofErr w:type="spellEnd"/>
      <w:r w:rsidRPr="0028014C">
        <w:rPr>
          <w:color w:val="000000"/>
        </w:rPr>
        <w:t xml:space="preserve"> </w:t>
      </w:r>
      <w:proofErr w:type="spellStart"/>
      <w:r w:rsidRPr="0028014C">
        <w:rPr>
          <w:color w:val="000000"/>
        </w:rPr>
        <w:t>împrejurărilor</w:t>
      </w:r>
      <w:proofErr w:type="spellEnd"/>
      <w:r w:rsidRPr="0028014C">
        <w:rPr>
          <w:color w:val="000000"/>
        </w:rPr>
        <w:t xml:space="preserve">, </w:t>
      </w:r>
      <w:proofErr w:type="spellStart"/>
      <w:r w:rsidRPr="0028014C">
        <w:rPr>
          <w:color w:val="000000"/>
        </w:rPr>
        <w:t>declaraţia</w:t>
      </w:r>
      <w:proofErr w:type="spellEnd"/>
      <w:r w:rsidRPr="0028014C">
        <w:rPr>
          <w:color w:val="000000"/>
        </w:rPr>
        <w:t xml:space="preserve"> </w:t>
      </w:r>
      <w:proofErr w:type="spellStart"/>
      <w:r w:rsidRPr="0028014C">
        <w:rPr>
          <w:color w:val="000000"/>
        </w:rPr>
        <w:t>făcuta</w:t>
      </w:r>
      <w:proofErr w:type="spellEnd"/>
      <w:r w:rsidRPr="0028014C">
        <w:rPr>
          <w:color w:val="000000"/>
        </w:rPr>
        <w:t xml:space="preserve"> </w:t>
      </w:r>
      <w:proofErr w:type="spellStart"/>
      <w:r w:rsidRPr="0028014C">
        <w:rPr>
          <w:color w:val="000000"/>
        </w:rPr>
        <w:t>serveşte</w:t>
      </w:r>
      <w:proofErr w:type="spellEnd"/>
      <w:r w:rsidRPr="0028014C">
        <w:rPr>
          <w:color w:val="000000"/>
        </w:rPr>
        <w:t xml:space="preserve"> </w:t>
      </w:r>
      <w:proofErr w:type="spellStart"/>
      <w:r w:rsidRPr="0028014C">
        <w:rPr>
          <w:color w:val="000000"/>
        </w:rPr>
        <w:t>pentru</w:t>
      </w:r>
      <w:proofErr w:type="spellEnd"/>
      <w:r w:rsidRPr="0028014C">
        <w:rPr>
          <w:color w:val="000000"/>
        </w:rPr>
        <w:t xml:space="preserve"> </w:t>
      </w:r>
      <w:proofErr w:type="spellStart"/>
      <w:r w:rsidRPr="0028014C">
        <w:rPr>
          <w:color w:val="000000"/>
        </w:rPr>
        <w:t>producerea</w:t>
      </w:r>
      <w:proofErr w:type="spellEnd"/>
      <w:r w:rsidRPr="0028014C">
        <w:rPr>
          <w:color w:val="000000"/>
        </w:rPr>
        <w:t xml:space="preserve"> </w:t>
      </w:r>
      <w:proofErr w:type="spellStart"/>
      <w:r w:rsidRPr="0028014C">
        <w:rPr>
          <w:color w:val="000000"/>
        </w:rPr>
        <w:t>acelei</w:t>
      </w:r>
      <w:proofErr w:type="spellEnd"/>
      <w:r w:rsidRPr="0028014C">
        <w:rPr>
          <w:color w:val="000000"/>
        </w:rPr>
        <w:t xml:space="preserve"> </w:t>
      </w:r>
      <w:proofErr w:type="spellStart"/>
      <w:r w:rsidRPr="0028014C">
        <w:rPr>
          <w:color w:val="000000"/>
        </w:rPr>
        <w:t>consecinţe</w:t>
      </w:r>
      <w:proofErr w:type="spellEnd"/>
      <w:r w:rsidRPr="0028014C">
        <w:rPr>
          <w:color w:val="000000"/>
        </w:rPr>
        <w:t xml:space="preserve">, se </w:t>
      </w:r>
      <w:proofErr w:type="spellStart"/>
      <w:r w:rsidRPr="0028014C">
        <w:rPr>
          <w:color w:val="000000"/>
        </w:rPr>
        <w:t>pedepseşte</w:t>
      </w:r>
      <w:proofErr w:type="spellEnd"/>
      <w:r w:rsidRPr="0028014C">
        <w:rPr>
          <w:color w:val="000000"/>
        </w:rPr>
        <w:t xml:space="preserve"> cu </w:t>
      </w:r>
      <w:proofErr w:type="spellStart"/>
      <w:r w:rsidRPr="0028014C">
        <w:rPr>
          <w:color w:val="000000"/>
        </w:rPr>
        <w:t>închisoare</w:t>
      </w:r>
      <w:proofErr w:type="spellEnd"/>
      <w:r w:rsidRPr="0028014C">
        <w:rPr>
          <w:color w:val="000000"/>
        </w:rPr>
        <w:t xml:space="preserve"> de la 3 </w:t>
      </w:r>
      <w:proofErr w:type="spellStart"/>
      <w:r w:rsidRPr="0028014C">
        <w:rPr>
          <w:color w:val="000000"/>
        </w:rPr>
        <w:t>luni</w:t>
      </w:r>
      <w:proofErr w:type="spellEnd"/>
      <w:r w:rsidRPr="0028014C">
        <w:rPr>
          <w:color w:val="000000"/>
        </w:rPr>
        <w:t xml:space="preserve"> la 2 ani </w:t>
      </w:r>
      <w:proofErr w:type="spellStart"/>
      <w:r w:rsidRPr="0028014C">
        <w:rPr>
          <w:color w:val="000000"/>
        </w:rPr>
        <w:t>sau</w:t>
      </w:r>
      <w:proofErr w:type="spellEnd"/>
      <w:r w:rsidRPr="0028014C">
        <w:rPr>
          <w:color w:val="000000"/>
        </w:rPr>
        <w:t xml:space="preserve"> cu </w:t>
      </w:r>
      <w:proofErr w:type="spellStart"/>
      <w:r w:rsidRPr="0028014C">
        <w:rPr>
          <w:color w:val="000000"/>
        </w:rPr>
        <w:t>amenda</w:t>
      </w:r>
      <w:proofErr w:type="spellEnd"/>
      <w:r w:rsidRPr="0028014C">
        <w:rPr>
          <w:color w:val="000000"/>
        </w:rPr>
        <w:t xml:space="preserve"> »</w:t>
      </w:r>
    </w:p>
    <w:p w14:paraId="39FABB72" w14:textId="77777777" w:rsidR="00DF1D4F" w:rsidRPr="0028014C" w:rsidRDefault="00DF1D4F" w:rsidP="00DF1D4F">
      <w:pPr>
        <w:ind w:firstLine="720"/>
        <w:jc w:val="both"/>
        <w:rPr>
          <w:iCs/>
          <w:color w:val="000000"/>
          <w:lang w:val="it-IT"/>
        </w:rPr>
      </w:pPr>
      <w:r w:rsidRPr="0028014C">
        <w:rPr>
          <w:iCs/>
          <w:color w:val="000000"/>
          <w:lang w:val="it-IT"/>
        </w:rPr>
        <w:t>Data</w:t>
      </w:r>
      <w:r w:rsidRPr="0028014C">
        <w:rPr>
          <w:iCs/>
          <w:color w:val="000000"/>
          <w:lang w:val="it-IT"/>
        </w:rPr>
        <w:tab/>
      </w:r>
      <w:r w:rsidRPr="0028014C">
        <w:rPr>
          <w:iCs/>
          <w:color w:val="000000"/>
          <w:lang w:val="it-IT"/>
        </w:rPr>
        <w:tab/>
      </w:r>
      <w:r w:rsidRPr="0028014C">
        <w:rPr>
          <w:iCs/>
          <w:color w:val="000000"/>
          <w:lang w:val="it-IT"/>
        </w:rPr>
        <w:tab/>
      </w:r>
      <w:r w:rsidRPr="0028014C">
        <w:rPr>
          <w:iCs/>
          <w:color w:val="000000"/>
          <w:lang w:val="it-IT"/>
        </w:rPr>
        <w:tab/>
      </w:r>
      <w:r w:rsidRPr="0028014C">
        <w:rPr>
          <w:iCs/>
          <w:color w:val="000000"/>
          <w:lang w:val="it-IT"/>
        </w:rPr>
        <w:tab/>
        <w:t xml:space="preserve">                                   Ofertant,</w:t>
      </w:r>
    </w:p>
    <w:p w14:paraId="62F5C6E0" w14:textId="77777777" w:rsidR="00DF1D4F" w:rsidRPr="0028014C" w:rsidRDefault="00DF1D4F" w:rsidP="00DF1D4F">
      <w:pPr>
        <w:ind w:firstLine="720"/>
        <w:jc w:val="both"/>
        <w:rPr>
          <w:iCs/>
          <w:color w:val="000000"/>
          <w:lang w:val="it-IT"/>
        </w:rPr>
      </w:pPr>
      <w:r w:rsidRPr="0028014C">
        <w:rPr>
          <w:iCs/>
          <w:color w:val="000000"/>
          <w:lang w:val="it-IT"/>
        </w:rPr>
        <w:t xml:space="preserve">                                                                                     Numele si prenumele</w:t>
      </w:r>
    </w:p>
    <w:p w14:paraId="09DB5DA3" w14:textId="77777777" w:rsidR="00DF1D4F" w:rsidRPr="0028014C" w:rsidRDefault="00DF1D4F" w:rsidP="00DF1D4F">
      <w:pPr>
        <w:ind w:firstLine="720"/>
        <w:jc w:val="both"/>
        <w:rPr>
          <w:iCs/>
          <w:color w:val="000000"/>
          <w:lang w:val="it-IT"/>
        </w:rPr>
      </w:pPr>
    </w:p>
    <w:p w14:paraId="3FA3FD06" w14:textId="77777777" w:rsidR="00DF1D4F" w:rsidRPr="0028014C" w:rsidRDefault="00DF1D4F" w:rsidP="00DF1D4F">
      <w:pPr>
        <w:ind w:left="4140" w:firstLine="900"/>
        <w:jc w:val="both"/>
        <w:rPr>
          <w:i/>
          <w:iCs/>
          <w:color w:val="000000"/>
          <w:lang w:val="it-IT"/>
        </w:rPr>
      </w:pPr>
      <w:r w:rsidRPr="0028014C">
        <w:rPr>
          <w:i/>
          <w:iCs/>
          <w:color w:val="000000"/>
          <w:lang w:val="it-IT"/>
        </w:rPr>
        <w:t xml:space="preserve">                   …………………</w:t>
      </w:r>
    </w:p>
    <w:p w14:paraId="112E9B9C" w14:textId="77777777" w:rsidR="00DF1D4F" w:rsidRPr="0028014C" w:rsidRDefault="00DF1D4F" w:rsidP="00DF1D4F">
      <w:pPr>
        <w:ind w:left="4320" w:firstLine="720"/>
        <w:jc w:val="both"/>
        <w:rPr>
          <w:i/>
          <w:iCs/>
          <w:color w:val="000000"/>
          <w:lang w:val="it-IT"/>
        </w:rPr>
      </w:pPr>
      <w:r w:rsidRPr="0028014C">
        <w:rPr>
          <w:i/>
          <w:iCs/>
          <w:color w:val="000000"/>
          <w:lang w:val="it-IT"/>
        </w:rPr>
        <w:t xml:space="preserve">                    (semnătură)</w:t>
      </w:r>
    </w:p>
    <w:p w14:paraId="44146DA3" w14:textId="77777777" w:rsidR="00DF1D4F" w:rsidRPr="0028014C" w:rsidRDefault="00DF1D4F" w:rsidP="00DF1D4F">
      <w:pPr>
        <w:rPr>
          <w:b/>
          <w:bCs/>
          <w:i/>
          <w:iCs/>
          <w:color w:val="000000"/>
        </w:rPr>
      </w:pPr>
    </w:p>
    <w:p w14:paraId="5EBEE85F" w14:textId="77777777" w:rsidR="00DF1D4F" w:rsidRPr="0028014C" w:rsidRDefault="00DF1D4F" w:rsidP="00DF1D4F">
      <w:pPr>
        <w:autoSpaceDE w:val="0"/>
        <w:jc w:val="both"/>
      </w:pPr>
    </w:p>
    <w:p w14:paraId="5CE55C67" w14:textId="77777777" w:rsidR="00DF1D4F" w:rsidRPr="0028014C" w:rsidRDefault="00DF1D4F" w:rsidP="00DF1D4F">
      <w:pPr>
        <w:rPr>
          <w:b/>
          <w:iCs/>
          <w:kern w:val="1"/>
          <w:lang w:eastAsia="ar-SA"/>
        </w:rPr>
      </w:pPr>
      <w:r w:rsidRPr="0028014C">
        <w:rPr>
          <w:noProof/>
        </w:rPr>
        <w:br w:type="page"/>
      </w:r>
      <w:r w:rsidRPr="0028014C">
        <w:lastRenderedPageBreak/>
        <w:t xml:space="preserve"> </w:t>
      </w:r>
      <w:r>
        <w:rPr>
          <w:b/>
          <w:iCs/>
          <w:kern w:val="1"/>
          <w:lang w:eastAsia="ar-SA"/>
        </w:rPr>
        <w:t>Formular nr. 9</w:t>
      </w:r>
    </w:p>
    <w:p w14:paraId="6616B7BA" w14:textId="77777777" w:rsidR="00DF1D4F" w:rsidRPr="0028014C" w:rsidRDefault="00DF1D4F" w:rsidP="00DF1D4F">
      <w:pPr>
        <w:spacing w:after="60"/>
        <w:jc w:val="center"/>
        <w:rPr>
          <w:b/>
        </w:rPr>
      </w:pPr>
    </w:p>
    <w:p w14:paraId="10935262" w14:textId="77777777" w:rsidR="00DF1D4F" w:rsidRPr="0028014C" w:rsidRDefault="00DF1D4F" w:rsidP="00DF1D4F">
      <w:pPr>
        <w:keepNext/>
        <w:jc w:val="center"/>
        <w:outlineLvl w:val="0"/>
        <w:rPr>
          <w:b/>
          <w:bCs/>
        </w:rPr>
      </w:pPr>
      <w:r w:rsidRPr="0028014C">
        <w:rPr>
          <w:b/>
          <w:bCs/>
        </w:rPr>
        <w:t xml:space="preserve">Acord de </w:t>
      </w:r>
      <w:proofErr w:type="spellStart"/>
      <w:r w:rsidRPr="0028014C">
        <w:rPr>
          <w:b/>
          <w:bCs/>
        </w:rPr>
        <w:t>asociere</w:t>
      </w:r>
      <w:proofErr w:type="spellEnd"/>
    </w:p>
    <w:p w14:paraId="7ECC3E15" w14:textId="77777777" w:rsidR="00DF1D4F" w:rsidRPr="0028014C" w:rsidRDefault="00DF1D4F" w:rsidP="00DF1D4F">
      <w:pPr>
        <w:spacing w:after="60"/>
        <w:jc w:val="center"/>
        <w:rPr>
          <w:b/>
        </w:rPr>
      </w:pPr>
      <w:r w:rsidRPr="0028014C">
        <w:rPr>
          <w:b/>
        </w:rPr>
        <w:t>Nr.....................din..................................</w:t>
      </w:r>
    </w:p>
    <w:p w14:paraId="7C76AC94" w14:textId="77777777" w:rsidR="00DF1D4F" w:rsidRPr="0028014C" w:rsidRDefault="00DF1D4F" w:rsidP="00DF1D4F">
      <w:pPr>
        <w:spacing w:after="60"/>
      </w:pPr>
    </w:p>
    <w:p w14:paraId="6FC79AD4" w14:textId="77777777" w:rsidR="00DF1D4F" w:rsidRPr="0028014C" w:rsidRDefault="00DF1D4F" w:rsidP="00DF1D4F">
      <w:pPr>
        <w:spacing w:after="60"/>
        <w:rPr>
          <w:b/>
        </w:rPr>
      </w:pPr>
      <w:r w:rsidRPr="0028014C">
        <w:rPr>
          <w:b/>
        </w:rPr>
        <w:t xml:space="preserve">1. PĂRȚILE ACORDULUI </w:t>
      </w:r>
    </w:p>
    <w:p w14:paraId="578BBAF7" w14:textId="77777777" w:rsidR="00DF1D4F" w:rsidRPr="0028014C" w:rsidRDefault="00DF1D4F" w:rsidP="00DF1D4F">
      <w:pPr>
        <w:spacing w:after="120"/>
      </w:pPr>
      <w:r w:rsidRPr="0028014C">
        <w:rPr>
          <w:b/>
        </w:rPr>
        <w:t>Art. 1</w:t>
      </w:r>
      <w:r w:rsidRPr="0028014C">
        <w:t xml:space="preserve"> </w:t>
      </w:r>
      <w:proofErr w:type="spellStart"/>
      <w:r w:rsidRPr="0028014C">
        <w:t>Prezentul</w:t>
      </w:r>
      <w:proofErr w:type="spellEnd"/>
      <w:r w:rsidRPr="0028014C">
        <w:t xml:space="preserve"> </w:t>
      </w:r>
      <w:proofErr w:type="spellStart"/>
      <w:r w:rsidRPr="0028014C">
        <w:t>acord</w:t>
      </w:r>
      <w:proofErr w:type="spellEnd"/>
      <w:r w:rsidRPr="0028014C">
        <w:t xml:space="preserve"> se </w:t>
      </w:r>
      <w:proofErr w:type="spellStart"/>
      <w:r w:rsidRPr="0028014C">
        <w:t>încheie</w:t>
      </w:r>
      <w:proofErr w:type="spellEnd"/>
      <w:r w:rsidRPr="0028014C">
        <w:t xml:space="preserve"> </w:t>
      </w:r>
      <w:proofErr w:type="spellStart"/>
      <w:proofErr w:type="gramStart"/>
      <w:r w:rsidRPr="0028014C">
        <w:t>între</w:t>
      </w:r>
      <w:proofErr w:type="spellEnd"/>
      <w:r w:rsidRPr="0028014C">
        <w:t xml:space="preserve"> :</w:t>
      </w:r>
      <w:proofErr w:type="gramEnd"/>
    </w:p>
    <w:p w14:paraId="26906AA0" w14:textId="77777777" w:rsidR="00DF1D4F" w:rsidRPr="0028014C" w:rsidRDefault="00DF1D4F" w:rsidP="00DF1D4F">
      <w:pPr>
        <w:spacing w:after="120"/>
        <w:jc w:val="both"/>
      </w:pPr>
      <w:r w:rsidRPr="0028014C">
        <w:t xml:space="preserve">S.C..................................................., cu </w:t>
      </w:r>
      <w:proofErr w:type="spellStart"/>
      <w:r w:rsidRPr="0028014C">
        <w:t>sediul</w:t>
      </w:r>
      <w:proofErr w:type="spellEnd"/>
      <w:r w:rsidRPr="0028014C">
        <w:t xml:space="preserve"> </w:t>
      </w:r>
      <w:proofErr w:type="spellStart"/>
      <w:r w:rsidRPr="0028014C">
        <w:t>în</w:t>
      </w:r>
      <w:proofErr w:type="spellEnd"/>
      <w:r w:rsidRPr="0028014C">
        <w:t xml:space="preserve"> </w:t>
      </w:r>
      <w:proofErr w:type="gramStart"/>
      <w:r w:rsidRPr="0028014C">
        <w:t>.....................................,str.</w:t>
      </w:r>
      <w:proofErr w:type="gramEnd"/>
      <w:r w:rsidRPr="0028014C">
        <w:t xml:space="preserve"> ..................................... nr..................., </w:t>
      </w:r>
      <w:proofErr w:type="spellStart"/>
      <w:r w:rsidRPr="0028014C">
        <w:t>telefon</w:t>
      </w:r>
      <w:proofErr w:type="spellEnd"/>
      <w:r w:rsidRPr="0028014C">
        <w:t xml:space="preserve"> ..................... fax </w:t>
      </w:r>
      <w:proofErr w:type="gramStart"/>
      <w:r w:rsidRPr="0028014C">
        <w:t>.........................,</w:t>
      </w:r>
      <w:proofErr w:type="spellStart"/>
      <w:r w:rsidRPr="0028014C">
        <w:t>înmatriculata</w:t>
      </w:r>
      <w:proofErr w:type="spellEnd"/>
      <w:proofErr w:type="gramEnd"/>
      <w:r w:rsidRPr="0028014C">
        <w:t xml:space="preserve"> la </w:t>
      </w:r>
      <w:proofErr w:type="spellStart"/>
      <w:r w:rsidRPr="0028014C">
        <w:t>Registrul</w:t>
      </w:r>
      <w:proofErr w:type="spellEnd"/>
      <w:r w:rsidRPr="0028014C">
        <w:t xml:space="preserve"> </w:t>
      </w:r>
      <w:proofErr w:type="spellStart"/>
      <w:r w:rsidRPr="0028014C">
        <w:t>Comerţului</w:t>
      </w:r>
      <w:proofErr w:type="spellEnd"/>
      <w:r w:rsidRPr="0028014C">
        <w:t xml:space="preserve"> din ......................................... sub nr</w:t>
      </w:r>
      <w:proofErr w:type="gramStart"/>
      <w:r w:rsidRPr="0028014C">
        <w:t>...........................,cod</w:t>
      </w:r>
      <w:proofErr w:type="gramEnd"/>
      <w:r w:rsidRPr="0028014C">
        <w:t xml:space="preserve"> de </w:t>
      </w:r>
      <w:proofErr w:type="spellStart"/>
      <w:r w:rsidRPr="0028014C">
        <w:t>identificare</w:t>
      </w:r>
      <w:proofErr w:type="spellEnd"/>
      <w:r w:rsidRPr="0028014C">
        <w:t xml:space="preserve"> </w:t>
      </w:r>
      <w:proofErr w:type="spellStart"/>
      <w:r w:rsidRPr="0028014C">
        <w:t>fiscală</w:t>
      </w:r>
      <w:proofErr w:type="spellEnd"/>
      <w:r w:rsidRPr="0028014C">
        <w:t xml:space="preserve">...................................., </w:t>
      </w:r>
      <w:proofErr w:type="spellStart"/>
      <w:r w:rsidRPr="0028014C">
        <w:t>cont</w:t>
      </w:r>
      <w:proofErr w:type="spellEnd"/>
      <w:r w:rsidRPr="0028014C">
        <w:t xml:space="preserve"> ............................................</w:t>
      </w:r>
      <w:proofErr w:type="spellStart"/>
      <w:r w:rsidRPr="0028014C">
        <w:t>deschis</w:t>
      </w:r>
      <w:proofErr w:type="spellEnd"/>
      <w:r w:rsidRPr="0028014C">
        <w:t xml:space="preserve"> la............................................................... </w:t>
      </w:r>
      <w:proofErr w:type="spellStart"/>
      <w:r w:rsidRPr="0028014C">
        <w:t>reprezentată</w:t>
      </w:r>
      <w:proofErr w:type="spellEnd"/>
      <w:r w:rsidRPr="0028014C">
        <w:t xml:space="preserve"> de ......................................................</w:t>
      </w:r>
      <w:proofErr w:type="spellStart"/>
      <w:r w:rsidRPr="0028014C">
        <w:t>având</w:t>
      </w:r>
      <w:proofErr w:type="spellEnd"/>
      <w:r w:rsidRPr="0028014C">
        <w:t xml:space="preserve"> </w:t>
      </w:r>
      <w:proofErr w:type="spellStart"/>
      <w:r w:rsidRPr="0028014C">
        <w:t>funcţia</w:t>
      </w:r>
      <w:proofErr w:type="spellEnd"/>
      <w:r w:rsidRPr="0028014C">
        <w:t xml:space="preserve"> de.......................................... . </w:t>
      </w:r>
      <w:proofErr w:type="spellStart"/>
      <w:r w:rsidRPr="0028014C">
        <w:t>în</w:t>
      </w:r>
      <w:proofErr w:type="spellEnd"/>
      <w:r w:rsidRPr="0028014C">
        <w:t xml:space="preserve"> </w:t>
      </w:r>
      <w:proofErr w:type="spellStart"/>
      <w:r w:rsidRPr="0028014C">
        <w:t>calitate</w:t>
      </w:r>
      <w:proofErr w:type="spellEnd"/>
      <w:r w:rsidRPr="0028014C">
        <w:t xml:space="preserve"> de </w:t>
      </w:r>
      <w:proofErr w:type="spellStart"/>
      <w:r w:rsidRPr="0028014C">
        <w:t>asociat</w:t>
      </w:r>
      <w:proofErr w:type="spellEnd"/>
      <w:r w:rsidRPr="0028014C">
        <w:t xml:space="preserve"> -LIDER DE ASOCIERE</w:t>
      </w:r>
    </w:p>
    <w:p w14:paraId="0D574E40" w14:textId="77777777" w:rsidR="00DF1D4F" w:rsidRPr="0028014C" w:rsidRDefault="00DF1D4F" w:rsidP="00DF1D4F">
      <w:pPr>
        <w:spacing w:after="120"/>
      </w:pPr>
      <w:proofErr w:type="spellStart"/>
      <w:r w:rsidRPr="0028014C">
        <w:t>şi</w:t>
      </w:r>
      <w:proofErr w:type="spellEnd"/>
      <w:r w:rsidRPr="0028014C">
        <w:t xml:space="preserve"> </w:t>
      </w:r>
    </w:p>
    <w:p w14:paraId="6961A3B8" w14:textId="77777777" w:rsidR="00DF1D4F" w:rsidRPr="0028014C" w:rsidRDefault="00DF1D4F" w:rsidP="00DF1D4F">
      <w:pPr>
        <w:spacing w:after="120"/>
        <w:jc w:val="both"/>
      </w:pPr>
      <w:r w:rsidRPr="0028014C">
        <w:t xml:space="preserve">S.C................................................., cu </w:t>
      </w:r>
      <w:proofErr w:type="spellStart"/>
      <w:r w:rsidRPr="0028014C">
        <w:t>sediul</w:t>
      </w:r>
      <w:proofErr w:type="spellEnd"/>
      <w:r w:rsidRPr="0028014C">
        <w:t xml:space="preserve"> </w:t>
      </w:r>
      <w:proofErr w:type="spellStart"/>
      <w:r w:rsidRPr="0028014C">
        <w:t>în</w:t>
      </w:r>
      <w:proofErr w:type="spellEnd"/>
      <w:r w:rsidRPr="0028014C">
        <w:t xml:space="preserve"> </w:t>
      </w:r>
      <w:proofErr w:type="gramStart"/>
      <w:r w:rsidRPr="0028014C">
        <w:t>..................................,str.</w:t>
      </w:r>
      <w:proofErr w:type="gramEnd"/>
      <w:r w:rsidRPr="0028014C">
        <w:t xml:space="preserve"> ................................ Nr..................., </w:t>
      </w:r>
      <w:proofErr w:type="spellStart"/>
      <w:r w:rsidRPr="0028014C">
        <w:t>telefon</w:t>
      </w:r>
      <w:proofErr w:type="spellEnd"/>
      <w:r w:rsidRPr="0028014C">
        <w:t xml:space="preserve"> ..................... fax </w:t>
      </w:r>
      <w:proofErr w:type="gramStart"/>
      <w:r w:rsidRPr="0028014C">
        <w:t>................................,</w:t>
      </w:r>
      <w:proofErr w:type="spellStart"/>
      <w:r w:rsidRPr="0028014C">
        <w:t>înmatriculata</w:t>
      </w:r>
      <w:proofErr w:type="spellEnd"/>
      <w:proofErr w:type="gramEnd"/>
      <w:r w:rsidRPr="0028014C">
        <w:t xml:space="preserve"> la </w:t>
      </w:r>
      <w:proofErr w:type="spellStart"/>
      <w:r w:rsidRPr="0028014C">
        <w:t>Registrul</w:t>
      </w:r>
      <w:proofErr w:type="spellEnd"/>
      <w:r w:rsidRPr="0028014C">
        <w:t xml:space="preserve"> </w:t>
      </w:r>
      <w:proofErr w:type="spellStart"/>
      <w:r w:rsidRPr="0028014C">
        <w:t>Comerţului</w:t>
      </w:r>
      <w:proofErr w:type="spellEnd"/>
      <w:r w:rsidRPr="0028014C">
        <w:t xml:space="preserve"> din ........................................ sub nr</w:t>
      </w:r>
      <w:proofErr w:type="gramStart"/>
      <w:r w:rsidRPr="0028014C">
        <w:t>............................,cod</w:t>
      </w:r>
      <w:proofErr w:type="gramEnd"/>
      <w:r w:rsidRPr="0028014C">
        <w:t xml:space="preserve"> de </w:t>
      </w:r>
      <w:proofErr w:type="spellStart"/>
      <w:r w:rsidRPr="0028014C">
        <w:t>identificare</w:t>
      </w:r>
      <w:proofErr w:type="spellEnd"/>
      <w:r w:rsidRPr="0028014C">
        <w:t xml:space="preserve"> </w:t>
      </w:r>
      <w:proofErr w:type="spellStart"/>
      <w:r w:rsidRPr="0028014C">
        <w:t>fiscală</w:t>
      </w:r>
      <w:proofErr w:type="spellEnd"/>
      <w:r w:rsidRPr="0028014C">
        <w:t xml:space="preserve">...................................., </w:t>
      </w:r>
      <w:proofErr w:type="spellStart"/>
      <w:r w:rsidRPr="0028014C">
        <w:t>cont</w:t>
      </w:r>
      <w:proofErr w:type="spellEnd"/>
      <w:r w:rsidRPr="0028014C">
        <w:t xml:space="preserve"> .............................................</w:t>
      </w:r>
      <w:proofErr w:type="spellStart"/>
      <w:r w:rsidRPr="0028014C">
        <w:t>deschis</w:t>
      </w:r>
      <w:proofErr w:type="spellEnd"/>
      <w:r w:rsidRPr="0028014C">
        <w:t xml:space="preserve"> la............................................ </w:t>
      </w:r>
      <w:proofErr w:type="spellStart"/>
      <w:r w:rsidRPr="0028014C">
        <w:t>reprezentată</w:t>
      </w:r>
      <w:proofErr w:type="spellEnd"/>
      <w:r w:rsidRPr="0028014C">
        <w:t xml:space="preserve"> de .................................................................având </w:t>
      </w:r>
      <w:proofErr w:type="spellStart"/>
      <w:r w:rsidRPr="0028014C">
        <w:t>funcţia</w:t>
      </w:r>
      <w:proofErr w:type="spellEnd"/>
      <w:r w:rsidRPr="0028014C">
        <w:t xml:space="preserve"> de</w:t>
      </w:r>
      <w:proofErr w:type="gramStart"/>
      <w:r w:rsidRPr="0028014C">
        <w:t>.......................................... .</w:t>
      </w:r>
      <w:proofErr w:type="gramEnd"/>
      <w:r w:rsidRPr="0028014C">
        <w:t xml:space="preserve"> </w:t>
      </w:r>
      <w:proofErr w:type="spellStart"/>
      <w:r w:rsidRPr="0028014C">
        <w:t>în</w:t>
      </w:r>
      <w:proofErr w:type="spellEnd"/>
      <w:r w:rsidRPr="0028014C">
        <w:t xml:space="preserve"> </w:t>
      </w:r>
      <w:proofErr w:type="spellStart"/>
      <w:r w:rsidRPr="0028014C">
        <w:t>calitate</w:t>
      </w:r>
      <w:proofErr w:type="spellEnd"/>
      <w:r w:rsidRPr="0028014C">
        <w:t xml:space="preserve"> de ASOCIAT</w:t>
      </w:r>
    </w:p>
    <w:p w14:paraId="61D2CC11" w14:textId="77777777" w:rsidR="00DF1D4F" w:rsidRPr="0028014C" w:rsidRDefault="00DF1D4F" w:rsidP="00DF1D4F">
      <w:pPr>
        <w:spacing w:after="120"/>
        <w:rPr>
          <w:b/>
        </w:rPr>
      </w:pPr>
      <w:r w:rsidRPr="0028014C">
        <w:rPr>
          <w:b/>
        </w:rPr>
        <w:t>2, OBIECTUL ACORDULUI</w:t>
      </w:r>
    </w:p>
    <w:p w14:paraId="6EEB9C89" w14:textId="77777777" w:rsidR="00DF1D4F" w:rsidRPr="0028014C" w:rsidRDefault="00DF1D4F" w:rsidP="00DF1D4F">
      <w:pPr>
        <w:jc w:val="both"/>
      </w:pPr>
      <w:r w:rsidRPr="0028014C" w:rsidDel="00776919">
        <w:rPr>
          <w:b/>
        </w:rPr>
        <w:t xml:space="preserve"> </w:t>
      </w:r>
      <w:r w:rsidRPr="0028014C">
        <w:t xml:space="preserve">2.1 </w:t>
      </w:r>
      <w:proofErr w:type="spellStart"/>
      <w:r w:rsidRPr="0028014C">
        <w:t>Asociaţii</w:t>
      </w:r>
      <w:proofErr w:type="spellEnd"/>
      <w:r w:rsidRPr="0028014C">
        <w:t xml:space="preserve"> au </w:t>
      </w:r>
      <w:proofErr w:type="spellStart"/>
      <w:r w:rsidRPr="0028014C">
        <w:t>convenit</w:t>
      </w:r>
      <w:proofErr w:type="spellEnd"/>
      <w:r w:rsidRPr="0028014C">
        <w:t xml:space="preserve"> </w:t>
      </w:r>
      <w:proofErr w:type="spellStart"/>
      <w:r w:rsidRPr="0028014C">
        <w:t>să</w:t>
      </w:r>
      <w:proofErr w:type="spellEnd"/>
      <w:r w:rsidRPr="0028014C">
        <w:t xml:space="preserve"> </w:t>
      </w:r>
      <w:proofErr w:type="spellStart"/>
      <w:r w:rsidRPr="0028014C">
        <w:t>desfăşoare</w:t>
      </w:r>
      <w:proofErr w:type="spellEnd"/>
      <w:r w:rsidRPr="0028014C">
        <w:t xml:space="preserve"> </w:t>
      </w:r>
      <w:proofErr w:type="spellStart"/>
      <w:r w:rsidRPr="0028014C">
        <w:t>în</w:t>
      </w:r>
      <w:proofErr w:type="spellEnd"/>
      <w:r w:rsidRPr="0028014C">
        <w:t xml:space="preserve"> </w:t>
      </w:r>
      <w:proofErr w:type="spellStart"/>
      <w:r w:rsidRPr="0028014C">
        <w:t>comun</w:t>
      </w:r>
      <w:proofErr w:type="spellEnd"/>
      <w:r w:rsidRPr="0028014C">
        <w:t xml:space="preserve"> </w:t>
      </w:r>
      <w:proofErr w:type="spellStart"/>
      <w:r w:rsidRPr="0028014C">
        <w:t>următoarele</w:t>
      </w:r>
      <w:proofErr w:type="spellEnd"/>
      <w:r w:rsidRPr="0028014C">
        <w:t xml:space="preserve"> </w:t>
      </w:r>
      <w:proofErr w:type="spellStart"/>
      <w:r w:rsidRPr="0028014C">
        <w:t>activităţi</w:t>
      </w:r>
      <w:proofErr w:type="spellEnd"/>
      <w:r w:rsidRPr="0028014C">
        <w:t>:</w:t>
      </w:r>
    </w:p>
    <w:p w14:paraId="5FE13758" w14:textId="77777777" w:rsidR="00DF1D4F" w:rsidRPr="0028014C" w:rsidRDefault="00DF1D4F" w:rsidP="00DF1D4F">
      <w:pPr>
        <w:rPr>
          <w:i/>
          <w:iCs/>
        </w:rPr>
      </w:pPr>
      <w:r w:rsidRPr="0028014C">
        <w:t xml:space="preserve">a) </w:t>
      </w:r>
      <w:proofErr w:type="spellStart"/>
      <w:r w:rsidRPr="0028014C">
        <w:t>participarea</w:t>
      </w:r>
      <w:proofErr w:type="spellEnd"/>
      <w:r w:rsidRPr="0028014C">
        <w:t xml:space="preserve"> la </w:t>
      </w:r>
      <w:proofErr w:type="spellStart"/>
      <w:r w:rsidRPr="0028014C">
        <w:t>procedura</w:t>
      </w:r>
      <w:proofErr w:type="spellEnd"/>
      <w:r w:rsidRPr="0028014C">
        <w:t xml:space="preserve"> de </w:t>
      </w:r>
      <w:proofErr w:type="spellStart"/>
      <w:r w:rsidRPr="0028014C">
        <w:t>achiziţie</w:t>
      </w:r>
      <w:proofErr w:type="spellEnd"/>
      <w:r w:rsidRPr="0028014C">
        <w:t xml:space="preserve"> </w:t>
      </w:r>
      <w:proofErr w:type="spellStart"/>
      <w:r w:rsidRPr="0028014C">
        <w:t>publică</w:t>
      </w:r>
      <w:proofErr w:type="spellEnd"/>
      <w:r w:rsidRPr="0028014C">
        <w:t xml:space="preserve"> </w:t>
      </w:r>
      <w:proofErr w:type="spellStart"/>
      <w:r w:rsidRPr="0028014C">
        <w:t>organizată</w:t>
      </w:r>
      <w:proofErr w:type="spellEnd"/>
      <w:r w:rsidRPr="0028014C">
        <w:t xml:space="preserve"> de ...................................</w:t>
      </w:r>
      <w:r w:rsidRPr="0028014C">
        <w:rPr>
          <w:i/>
          <w:iCs/>
        </w:rPr>
        <w:t xml:space="preserve"> ................................(</w:t>
      </w:r>
      <w:proofErr w:type="spellStart"/>
      <w:r w:rsidRPr="0028014C">
        <w:rPr>
          <w:i/>
          <w:iCs/>
        </w:rPr>
        <w:t>denumire</w:t>
      </w:r>
      <w:proofErr w:type="spellEnd"/>
      <w:r w:rsidRPr="0028014C">
        <w:rPr>
          <w:i/>
          <w:iCs/>
        </w:rPr>
        <w:t xml:space="preserve"> </w:t>
      </w:r>
      <w:proofErr w:type="spellStart"/>
      <w:r w:rsidRPr="0028014C">
        <w:rPr>
          <w:i/>
          <w:iCs/>
        </w:rPr>
        <w:t>autoritate</w:t>
      </w:r>
      <w:proofErr w:type="spellEnd"/>
      <w:r w:rsidRPr="0028014C">
        <w:rPr>
          <w:i/>
          <w:iCs/>
        </w:rPr>
        <w:t xml:space="preserve"> </w:t>
      </w:r>
      <w:proofErr w:type="spellStart"/>
      <w:r w:rsidRPr="0028014C">
        <w:rPr>
          <w:i/>
          <w:iCs/>
        </w:rPr>
        <w:t>contractantă</w:t>
      </w:r>
      <w:proofErr w:type="spellEnd"/>
      <w:r w:rsidRPr="0028014C">
        <w:rPr>
          <w:i/>
          <w:iCs/>
        </w:rPr>
        <w:t>)</w:t>
      </w:r>
      <w:r w:rsidRPr="0028014C">
        <w:t xml:space="preserve"> </w:t>
      </w:r>
      <w:proofErr w:type="spellStart"/>
      <w:r w:rsidRPr="0028014C">
        <w:t>pentru</w:t>
      </w:r>
      <w:proofErr w:type="spellEnd"/>
      <w:r w:rsidRPr="0028014C">
        <w:t xml:space="preserve"> </w:t>
      </w:r>
      <w:proofErr w:type="spellStart"/>
      <w:r w:rsidRPr="0028014C">
        <w:t>atribuirea</w:t>
      </w:r>
      <w:proofErr w:type="spellEnd"/>
      <w:r w:rsidRPr="0028014C">
        <w:t xml:space="preserve"> </w:t>
      </w:r>
      <w:proofErr w:type="spellStart"/>
      <w:r w:rsidRPr="0028014C">
        <w:t>contractului</w:t>
      </w:r>
      <w:proofErr w:type="spellEnd"/>
      <w:r w:rsidRPr="0028014C">
        <w:t xml:space="preserve"> /</w:t>
      </w:r>
      <w:proofErr w:type="spellStart"/>
      <w:r w:rsidRPr="0028014C">
        <w:t>acordului</w:t>
      </w:r>
      <w:proofErr w:type="spellEnd"/>
      <w:r w:rsidRPr="0028014C">
        <w:t xml:space="preserve"> </w:t>
      </w:r>
      <w:proofErr w:type="spellStart"/>
      <w:r w:rsidRPr="0028014C">
        <w:t>cadru</w:t>
      </w:r>
      <w:proofErr w:type="spellEnd"/>
      <w:r w:rsidRPr="0028014C">
        <w:t xml:space="preserve"> ...........................................................(</w:t>
      </w:r>
      <w:r w:rsidRPr="0028014C">
        <w:rPr>
          <w:i/>
          <w:iCs/>
        </w:rPr>
        <w:t xml:space="preserve">obiectul </w:t>
      </w:r>
      <w:proofErr w:type="spellStart"/>
      <w:r w:rsidRPr="0028014C">
        <w:rPr>
          <w:i/>
          <w:iCs/>
        </w:rPr>
        <w:t>contractului</w:t>
      </w:r>
      <w:proofErr w:type="spellEnd"/>
      <w:r w:rsidRPr="0028014C">
        <w:rPr>
          <w:i/>
          <w:iCs/>
        </w:rPr>
        <w:t xml:space="preserve"> / </w:t>
      </w:r>
      <w:proofErr w:type="spellStart"/>
      <w:r w:rsidRPr="0028014C">
        <w:rPr>
          <w:i/>
          <w:iCs/>
        </w:rPr>
        <w:t>acordului-cadru</w:t>
      </w:r>
      <w:proofErr w:type="spellEnd"/>
      <w:r w:rsidRPr="0028014C">
        <w:rPr>
          <w:i/>
          <w:iCs/>
        </w:rPr>
        <w:t>)</w:t>
      </w:r>
    </w:p>
    <w:p w14:paraId="5E15034F" w14:textId="77777777" w:rsidR="00DF1D4F" w:rsidRPr="0028014C" w:rsidRDefault="00DF1D4F" w:rsidP="00DF1D4F">
      <w:pPr>
        <w:jc w:val="both"/>
        <w:rPr>
          <w:i/>
          <w:iCs/>
        </w:rPr>
      </w:pPr>
      <w:r w:rsidRPr="0028014C">
        <w:t xml:space="preserve"> b) </w:t>
      </w:r>
      <w:proofErr w:type="spellStart"/>
      <w:r w:rsidRPr="0028014C">
        <w:t>derularea</w:t>
      </w:r>
      <w:proofErr w:type="spellEnd"/>
      <w:r w:rsidRPr="0028014C">
        <w:t xml:space="preserve"> </w:t>
      </w:r>
      <w:proofErr w:type="spellStart"/>
      <w:r w:rsidRPr="0028014C">
        <w:t>în</w:t>
      </w:r>
      <w:proofErr w:type="spellEnd"/>
      <w:r w:rsidRPr="0028014C">
        <w:t xml:space="preserve"> </w:t>
      </w:r>
      <w:proofErr w:type="spellStart"/>
      <w:r w:rsidRPr="0028014C">
        <w:t>comun</w:t>
      </w:r>
      <w:proofErr w:type="spellEnd"/>
      <w:r w:rsidRPr="0028014C">
        <w:t xml:space="preserve"> a </w:t>
      </w:r>
      <w:proofErr w:type="spellStart"/>
      <w:r w:rsidRPr="0028014C">
        <w:t>contractului</w:t>
      </w:r>
      <w:proofErr w:type="spellEnd"/>
      <w:r w:rsidRPr="0028014C">
        <w:t xml:space="preserve"> de </w:t>
      </w:r>
      <w:proofErr w:type="spellStart"/>
      <w:r w:rsidRPr="0028014C">
        <w:t>achiziţie</w:t>
      </w:r>
      <w:proofErr w:type="spellEnd"/>
      <w:r w:rsidRPr="0028014C">
        <w:t xml:space="preserve"> </w:t>
      </w:r>
      <w:proofErr w:type="spellStart"/>
      <w:r w:rsidRPr="0028014C">
        <w:t>publică</w:t>
      </w:r>
      <w:proofErr w:type="spellEnd"/>
      <w:r w:rsidRPr="0028014C">
        <w:t xml:space="preserve"> </w:t>
      </w:r>
      <w:proofErr w:type="spellStart"/>
      <w:r w:rsidRPr="0028014C">
        <w:rPr>
          <w:i/>
          <w:iCs/>
        </w:rPr>
        <w:t>în</w:t>
      </w:r>
      <w:proofErr w:type="spellEnd"/>
      <w:r w:rsidRPr="0028014C">
        <w:rPr>
          <w:i/>
          <w:iCs/>
        </w:rPr>
        <w:t xml:space="preserve"> </w:t>
      </w:r>
      <w:proofErr w:type="spellStart"/>
      <w:r w:rsidRPr="0028014C">
        <w:rPr>
          <w:i/>
          <w:iCs/>
        </w:rPr>
        <w:t>cazul</w:t>
      </w:r>
      <w:proofErr w:type="spellEnd"/>
      <w:r w:rsidRPr="0028014C">
        <w:rPr>
          <w:i/>
          <w:iCs/>
        </w:rPr>
        <w:t xml:space="preserve"> </w:t>
      </w:r>
      <w:proofErr w:type="spellStart"/>
      <w:r w:rsidRPr="0028014C">
        <w:rPr>
          <w:i/>
          <w:iCs/>
        </w:rPr>
        <w:t>desemnării</w:t>
      </w:r>
      <w:proofErr w:type="spellEnd"/>
      <w:r w:rsidRPr="0028014C">
        <w:rPr>
          <w:i/>
          <w:iCs/>
        </w:rPr>
        <w:t xml:space="preserve"> </w:t>
      </w:r>
      <w:proofErr w:type="spellStart"/>
      <w:r w:rsidRPr="0028014C">
        <w:rPr>
          <w:i/>
          <w:iCs/>
        </w:rPr>
        <w:t>ofertei</w:t>
      </w:r>
      <w:proofErr w:type="spellEnd"/>
      <w:r w:rsidRPr="0028014C">
        <w:rPr>
          <w:i/>
          <w:iCs/>
        </w:rPr>
        <w:t xml:space="preserve"> </w:t>
      </w:r>
      <w:proofErr w:type="spellStart"/>
      <w:r w:rsidRPr="0028014C">
        <w:rPr>
          <w:i/>
          <w:iCs/>
        </w:rPr>
        <w:t>comune</w:t>
      </w:r>
      <w:proofErr w:type="spellEnd"/>
      <w:r w:rsidRPr="0028014C">
        <w:rPr>
          <w:i/>
          <w:iCs/>
        </w:rPr>
        <w:t xml:space="preserve"> ca </w:t>
      </w:r>
      <w:proofErr w:type="spellStart"/>
      <w:r w:rsidRPr="0028014C">
        <w:rPr>
          <w:i/>
          <w:iCs/>
        </w:rPr>
        <w:t>fiind</w:t>
      </w:r>
      <w:proofErr w:type="spellEnd"/>
      <w:r w:rsidRPr="0028014C">
        <w:rPr>
          <w:i/>
          <w:iCs/>
        </w:rPr>
        <w:t xml:space="preserve"> </w:t>
      </w:r>
      <w:proofErr w:type="spellStart"/>
      <w:r w:rsidRPr="0028014C">
        <w:rPr>
          <w:i/>
          <w:iCs/>
        </w:rPr>
        <w:t>câştigătoare</w:t>
      </w:r>
      <w:proofErr w:type="spellEnd"/>
      <w:r w:rsidRPr="0028014C">
        <w:rPr>
          <w:i/>
          <w:iCs/>
        </w:rPr>
        <w:t xml:space="preserve">. </w:t>
      </w:r>
    </w:p>
    <w:p w14:paraId="672CCD75" w14:textId="77777777" w:rsidR="00DF1D4F" w:rsidRPr="0028014C" w:rsidRDefault="00DF1D4F" w:rsidP="00DF1D4F">
      <w:pPr>
        <w:jc w:val="both"/>
      </w:pPr>
      <w:r w:rsidRPr="0028014C">
        <w:t xml:space="preserve">2.2 Alte </w:t>
      </w:r>
      <w:proofErr w:type="spellStart"/>
      <w:r w:rsidRPr="0028014C">
        <w:t>activitaţi</w:t>
      </w:r>
      <w:proofErr w:type="spellEnd"/>
      <w:r w:rsidRPr="0028014C">
        <w:t xml:space="preserve"> </w:t>
      </w:r>
      <w:proofErr w:type="spellStart"/>
      <w:r w:rsidRPr="0028014C">
        <w:t>ce</w:t>
      </w:r>
      <w:proofErr w:type="spellEnd"/>
      <w:r w:rsidRPr="0028014C">
        <w:t xml:space="preserve"> se </w:t>
      </w:r>
      <w:proofErr w:type="spellStart"/>
      <w:r w:rsidRPr="0028014C">
        <w:t>vor</w:t>
      </w:r>
      <w:proofErr w:type="spellEnd"/>
      <w:r w:rsidRPr="0028014C">
        <w:t xml:space="preserve"> </w:t>
      </w:r>
      <w:proofErr w:type="spellStart"/>
      <w:r w:rsidRPr="0028014C">
        <w:t>realiza</w:t>
      </w:r>
      <w:proofErr w:type="spellEnd"/>
      <w:r w:rsidRPr="0028014C">
        <w:t xml:space="preserve"> </w:t>
      </w:r>
      <w:proofErr w:type="spellStart"/>
      <w:r w:rsidRPr="0028014C">
        <w:t>în</w:t>
      </w:r>
      <w:proofErr w:type="spellEnd"/>
      <w:r w:rsidRPr="0028014C">
        <w:t xml:space="preserve"> </w:t>
      </w:r>
      <w:proofErr w:type="spellStart"/>
      <w:r w:rsidRPr="0028014C">
        <w:t>comun</w:t>
      </w:r>
      <w:proofErr w:type="spellEnd"/>
      <w:r w:rsidRPr="0028014C">
        <w:t xml:space="preserve">: </w:t>
      </w:r>
    </w:p>
    <w:p w14:paraId="3CD2E097" w14:textId="77777777" w:rsidR="00DF1D4F" w:rsidRPr="0028014C" w:rsidRDefault="00DF1D4F" w:rsidP="00DF1D4F">
      <w:pPr>
        <w:ind w:firstLine="720"/>
        <w:jc w:val="both"/>
      </w:pPr>
      <w:r w:rsidRPr="0028014C">
        <w:t>1. ___________________________________</w:t>
      </w:r>
    </w:p>
    <w:p w14:paraId="00FEC798" w14:textId="77777777" w:rsidR="00DF1D4F" w:rsidRPr="0028014C" w:rsidRDefault="00DF1D4F" w:rsidP="00DF1D4F">
      <w:pPr>
        <w:ind w:firstLine="720"/>
        <w:jc w:val="both"/>
      </w:pPr>
      <w:r w:rsidRPr="0028014C">
        <w:t>2. ___________________________________</w:t>
      </w:r>
    </w:p>
    <w:p w14:paraId="493BB150" w14:textId="77777777" w:rsidR="00DF1D4F" w:rsidRPr="0028014C" w:rsidRDefault="00DF1D4F" w:rsidP="00DF1D4F">
      <w:pPr>
        <w:ind w:firstLine="720"/>
        <w:jc w:val="both"/>
      </w:pPr>
      <w:r w:rsidRPr="0028014C">
        <w:t>… ___________________________________</w:t>
      </w:r>
    </w:p>
    <w:p w14:paraId="120E3284" w14:textId="77777777" w:rsidR="00DF1D4F" w:rsidRPr="0028014C" w:rsidRDefault="00DF1D4F" w:rsidP="00DF1D4F">
      <w:pPr>
        <w:jc w:val="both"/>
      </w:pPr>
      <w:r w:rsidRPr="0028014C">
        <w:t xml:space="preserve">2.3 </w:t>
      </w:r>
      <w:proofErr w:type="spellStart"/>
      <w:r w:rsidRPr="0028014C">
        <w:t>Contribuţia</w:t>
      </w:r>
      <w:proofErr w:type="spellEnd"/>
      <w:r w:rsidRPr="0028014C">
        <w:t xml:space="preserve"> </w:t>
      </w:r>
      <w:proofErr w:type="spellStart"/>
      <w:r w:rsidRPr="0028014C">
        <w:t>financiară</w:t>
      </w:r>
      <w:proofErr w:type="spellEnd"/>
      <w:r w:rsidRPr="0028014C">
        <w:t>/</w:t>
      </w:r>
      <w:proofErr w:type="spellStart"/>
      <w:r w:rsidRPr="0028014C">
        <w:t>tehnică</w:t>
      </w:r>
      <w:proofErr w:type="spellEnd"/>
      <w:r w:rsidRPr="0028014C">
        <w:t>/</w:t>
      </w:r>
      <w:proofErr w:type="spellStart"/>
      <w:r w:rsidRPr="0028014C">
        <w:t>profesională</w:t>
      </w:r>
      <w:proofErr w:type="spellEnd"/>
      <w:r w:rsidRPr="0028014C">
        <w:t xml:space="preserve"> a </w:t>
      </w:r>
      <w:proofErr w:type="spellStart"/>
      <w:r w:rsidRPr="0028014C">
        <w:t>fiecarei</w:t>
      </w:r>
      <w:proofErr w:type="spellEnd"/>
      <w:r w:rsidRPr="0028014C">
        <w:t xml:space="preserve"> </w:t>
      </w:r>
      <w:proofErr w:type="spellStart"/>
      <w:r w:rsidRPr="0028014C">
        <w:t>părţi</w:t>
      </w:r>
      <w:proofErr w:type="spellEnd"/>
      <w:r w:rsidRPr="0028014C">
        <w:t xml:space="preserve"> la </w:t>
      </w:r>
      <w:proofErr w:type="spellStart"/>
      <w:r w:rsidRPr="0028014C">
        <w:t>îndeplinirea</w:t>
      </w:r>
      <w:proofErr w:type="spellEnd"/>
      <w:r w:rsidRPr="0028014C">
        <w:t xml:space="preserve"> </w:t>
      </w:r>
      <w:proofErr w:type="spellStart"/>
      <w:r w:rsidRPr="0028014C">
        <w:t>contractului</w:t>
      </w:r>
      <w:proofErr w:type="spellEnd"/>
      <w:r w:rsidRPr="0028014C">
        <w:t xml:space="preserve"> de </w:t>
      </w:r>
      <w:proofErr w:type="spellStart"/>
      <w:r w:rsidRPr="0028014C">
        <w:t>achiziţie</w:t>
      </w:r>
      <w:proofErr w:type="spellEnd"/>
      <w:r w:rsidRPr="0028014C">
        <w:t xml:space="preserve"> </w:t>
      </w:r>
      <w:proofErr w:type="spellStart"/>
      <w:r w:rsidRPr="0028014C">
        <w:t>publică</w:t>
      </w:r>
      <w:proofErr w:type="spellEnd"/>
      <w:r w:rsidRPr="0028014C">
        <w:t xml:space="preserve"> </w:t>
      </w:r>
      <w:proofErr w:type="spellStart"/>
      <w:r w:rsidRPr="0028014C">
        <w:t>este</w:t>
      </w:r>
      <w:proofErr w:type="spellEnd"/>
      <w:r w:rsidRPr="0028014C">
        <w:t>:</w:t>
      </w:r>
    </w:p>
    <w:p w14:paraId="45B4B8D6" w14:textId="77777777" w:rsidR="00DF1D4F" w:rsidRPr="0028014C" w:rsidRDefault="00DF1D4F" w:rsidP="00DF1D4F">
      <w:pPr>
        <w:ind w:firstLine="720"/>
        <w:jc w:val="both"/>
      </w:pPr>
      <w:r w:rsidRPr="0028014C">
        <w:t>1._______ % S.C. ___________________________</w:t>
      </w:r>
    </w:p>
    <w:p w14:paraId="4123BD23" w14:textId="77777777" w:rsidR="00DF1D4F" w:rsidRPr="0028014C" w:rsidRDefault="00DF1D4F" w:rsidP="00DF1D4F">
      <w:pPr>
        <w:ind w:firstLine="720"/>
        <w:jc w:val="both"/>
      </w:pPr>
      <w:r w:rsidRPr="0028014C">
        <w:t>2._______ % S.C. ___________________________</w:t>
      </w:r>
    </w:p>
    <w:p w14:paraId="131BC7ED" w14:textId="77777777" w:rsidR="00DF1D4F" w:rsidRPr="0028014C" w:rsidRDefault="00DF1D4F" w:rsidP="00DF1D4F">
      <w:pPr>
        <w:jc w:val="both"/>
      </w:pPr>
      <w:r w:rsidRPr="0028014C">
        <w:t xml:space="preserve">2.4 </w:t>
      </w:r>
      <w:proofErr w:type="spellStart"/>
      <w:r w:rsidRPr="0028014C">
        <w:t>Repartizarea</w:t>
      </w:r>
      <w:proofErr w:type="spellEnd"/>
      <w:r w:rsidRPr="0028014C">
        <w:t xml:space="preserve"> </w:t>
      </w:r>
      <w:proofErr w:type="spellStart"/>
      <w:r w:rsidRPr="0028014C">
        <w:t>beneficiilor</w:t>
      </w:r>
      <w:proofErr w:type="spellEnd"/>
      <w:r w:rsidRPr="0028014C">
        <w:t xml:space="preserve"> </w:t>
      </w:r>
      <w:proofErr w:type="spellStart"/>
      <w:r w:rsidRPr="0028014C">
        <w:t>sau</w:t>
      </w:r>
      <w:proofErr w:type="spellEnd"/>
      <w:r w:rsidRPr="0028014C">
        <w:t xml:space="preserve"> </w:t>
      </w:r>
      <w:proofErr w:type="spellStart"/>
      <w:r w:rsidRPr="0028014C">
        <w:t>pierderilor</w:t>
      </w:r>
      <w:proofErr w:type="spellEnd"/>
      <w:r w:rsidRPr="0028014C">
        <w:t xml:space="preserve"> </w:t>
      </w:r>
      <w:proofErr w:type="spellStart"/>
      <w:r w:rsidRPr="0028014C">
        <w:t>rezultate</w:t>
      </w:r>
      <w:proofErr w:type="spellEnd"/>
      <w:r w:rsidRPr="0028014C">
        <w:t xml:space="preserve"> din </w:t>
      </w:r>
      <w:proofErr w:type="spellStart"/>
      <w:r w:rsidRPr="0028014C">
        <w:t>activităţile</w:t>
      </w:r>
      <w:proofErr w:type="spellEnd"/>
      <w:r w:rsidRPr="0028014C">
        <w:t xml:space="preserve"> </w:t>
      </w:r>
      <w:proofErr w:type="spellStart"/>
      <w:r w:rsidRPr="0028014C">
        <w:t>comune</w:t>
      </w:r>
      <w:proofErr w:type="spellEnd"/>
      <w:r w:rsidRPr="0028014C">
        <w:t xml:space="preserve"> </w:t>
      </w:r>
      <w:proofErr w:type="spellStart"/>
      <w:r w:rsidRPr="0028014C">
        <w:t>desfăşurate</w:t>
      </w:r>
      <w:proofErr w:type="spellEnd"/>
      <w:r w:rsidRPr="0028014C">
        <w:t xml:space="preserve"> de </w:t>
      </w:r>
      <w:proofErr w:type="spellStart"/>
      <w:r w:rsidRPr="0028014C">
        <w:t>asociaţi</w:t>
      </w:r>
      <w:proofErr w:type="spellEnd"/>
      <w:r w:rsidRPr="0028014C">
        <w:t xml:space="preserve"> se </w:t>
      </w:r>
      <w:proofErr w:type="spellStart"/>
      <w:r w:rsidRPr="0028014C">
        <w:t>va</w:t>
      </w:r>
      <w:proofErr w:type="spellEnd"/>
      <w:r w:rsidRPr="0028014C">
        <w:t xml:space="preserve"> </w:t>
      </w:r>
      <w:proofErr w:type="spellStart"/>
      <w:r w:rsidRPr="0028014C">
        <w:t>efectua</w:t>
      </w:r>
      <w:proofErr w:type="spellEnd"/>
      <w:r w:rsidRPr="0028014C">
        <w:t xml:space="preserve"> </w:t>
      </w:r>
      <w:proofErr w:type="spellStart"/>
      <w:r w:rsidRPr="0028014C">
        <w:t>proporţional</w:t>
      </w:r>
      <w:proofErr w:type="spellEnd"/>
      <w:r w:rsidRPr="0028014C">
        <w:t xml:space="preserve"> cu </w:t>
      </w:r>
      <w:proofErr w:type="spellStart"/>
      <w:r w:rsidRPr="0028014C">
        <w:t>cota</w:t>
      </w:r>
      <w:proofErr w:type="spellEnd"/>
      <w:r w:rsidRPr="0028014C">
        <w:t xml:space="preserve"> de </w:t>
      </w:r>
      <w:proofErr w:type="spellStart"/>
      <w:r w:rsidRPr="0028014C">
        <w:t>participare</w:t>
      </w:r>
      <w:proofErr w:type="spellEnd"/>
      <w:r w:rsidRPr="0028014C">
        <w:t xml:space="preserve"> a </w:t>
      </w:r>
      <w:proofErr w:type="spellStart"/>
      <w:r w:rsidRPr="0028014C">
        <w:t>fiecărui</w:t>
      </w:r>
      <w:proofErr w:type="spellEnd"/>
      <w:r w:rsidRPr="0028014C">
        <w:t xml:space="preserve"> </w:t>
      </w:r>
      <w:proofErr w:type="spellStart"/>
      <w:r w:rsidRPr="0028014C">
        <w:t>asociat</w:t>
      </w:r>
      <w:proofErr w:type="spellEnd"/>
      <w:r w:rsidRPr="0028014C">
        <w:t xml:space="preserve">, </w:t>
      </w:r>
      <w:proofErr w:type="spellStart"/>
      <w:r w:rsidRPr="0028014C">
        <w:t>respectiv</w:t>
      </w:r>
      <w:proofErr w:type="spellEnd"/>
      <w:r w:rsidRPr="0028014C">
        <w:t>:</w:t>
      </w:r>
    </w:p>
    <w:p w14:paraId="2BD18B44" w14:textId="77777777" w:rsidR="00DF1D4F" w:rsidRPr="0028014C" w:rsidRDefault="00DF1D4F" w:rsidP="00DF1D4F">
      <w:pPr>
        <w:ind w:firstLine="720"/>
        <w:jc w:val="both"/>
      </w:pPr>
      <w:r w:rsidRPr="0028014C">
        <w:t>1._______ % S.C. ___________________________</w:t>
      </w:r>
    </w:p>
    <w:p w14:paraId="20D88413" w14:textId="77777777" w:rsidR="00DF1D4F" w:rsidRPr="0028014C" w:rsidRDefault="00DF1D4F" w:rsidP="00DF1D4F">
      <w:pPr>
        <w:ind w:firstLine="720"/>
        <w:jc w:val="both"/>
      </w:pPr>
      <w:r w:rsidRPr="0028014C">
        <w:t>2._______ % S.C. ___________________________</w:t>
      </w:r>
    </w:p>
    <w:p w14:paraId="2D4F949C" w14:textId="77777777" w:rsidR="00DF1D4F" w:rsidRPr="0028014C" w:rsidRDefault="00DF1D4F" w:rsidP="00DF1D4F">
      <w:pPr>
        <w:spacing w:after="120"/>
        <w:rPr>
          <w:b/>
        </w:rPr>
      </w:pPr>
      <w:r w:rsidRPr="0028014C">
        <w:rPr>
          <w:b/>
        </w:rPr>
        <w:t>3. DURATA ACORDULUI</w:t>
      </w:r>
    </w:p>
    <w:p w14:paraId="6104F7FE" w14:textId="77777777" w:rsidR="00DF1D4F" w:rsidRPr="0028014C" w:rsidRDefault="00DF1D4F" w:rsidP="00DF1D4F">
      <w:pPr>
        <w:spacing w:after="120" w:line="360" w:lineRule="auto"/>
        <w:jc w:val="both"/>
      </w:pPr>
      <w:r w:rsidRPr="0028014C">
        <w:rPr>
          <w:b/>
        </w:rPr>
        <w:t>3.1</w:t>
      </w:r>
      <w:r w:rsidRPr="0028014C">
        <w:t xml:space="preserve"> </w:t>
      </w:r>
      <w:proofErr w:type="spellStart"/>
      <w:r w:rsidRPr="0028014C">
        <w:t>Durata</w:t>
      </w:r>
      <w:proofErr w:type="spellEnd"/>
      <w:r w:rsidRPr="0028014C">
        <w:t xml:space="preserve"> </w:t>
      </w:r>
      <w:proofErr w:type="spellStart"/>
      <w:r w:rsidRPr="0028014C">
        <w:t>asocierii</w:t>
      </w:r>
      <w:proofErr w:type="spellEnd"/>
      <w:r w:rsidRPr="0028014C">
        <w:t xml:space="preserve"> </w:t>
      </w:r>
      <w:proofErr w:type="spellStart"/>
      <w:r w:rsidRPr="0028014C">
        <w:t>constituite</w:t>
      </w:r>
      <w:proofErr w:type="spellEnd"/>
      <w:r w:rsidRPr="0028014C">
        <w:t xml:space="preserve"> </w:t>
      </w:r>
      <w:proofErr w:type="spellStart"/>
      <w:r w:rsidRPr="0028014C">
        <w:t>în</w:t>
      </w:r>
      <w:proofErr w:type="spellEnd"/>
      <w:r w:rsidRPr="0028014C">
        <w:t xml:space="preserve"> </w:t>
      </w:r>
      <w:proofErr w:type="spellStart"/>
      <w:r w:rsidRPr="0028014C">
        <w:t>baza</w:t>
      </w:r>
      <w:proofErr w:type="spellEnd"/>
      <w:r w:rsidRPr="0028014C">
        <w:t xml:space="preserve"> </w:t>
      </w:r>
      <w:proofErr w:type="spellStart"/>
      <w:r w:rsidRPr="0028014C">
        <w:t>prezentului</w:t>
      </w:r>
      <w:proofErr w:type="spellEnd"/>
      <w:r w:rsidRPr="0028014C">
        <w:t xml:space="preserve"> </w:t>
      </w:r>
      <w:proofErr w:type="spellStart"/>
      <w:r w:rsidRPr="0028014C">
        <w:t>acord</w:t>
      </w:r>
      <w:proofErr w:type="spellEnd"/>
      <w:r w:rsidRPr="0028014C">
        <w:t xml:space="preserve"> </w:t>
      </w:r>
      <w:proofErr w:type="spellStart"/>
      <w:r w:rsidRPr="0028014C">
        <w:t>este</w:t>
      </w:r>
      <w:proofErr w:type="spellEnd"/>
      <w:r w:rsidRPr="0028014C">
        <w:t xml:space="preserve"> </w:t>
      </w:r>
      <w:proofErr w:type="spellStart"/>
      <w:r w:rsidRPr="0028014C">
        <w:t>egală</w:t>
      </w:r>
      <w:proofErr w:type="spellEnd"/>
      <w:r w:rsidRPr="0028014C">
        <w:t xml:space="preserve"> cu </w:t>
      </w:r>
      <w:proofErr w:type="spellStart"/>
      <w:r w:rsidRPr="0028014C">
        <w:t>perioada</w:t>
      </w:r>
      <w:proofErr w:type="spellEnd"/>
      <w:r w:rsidRPr="0028014C">
        <w:t xml:space="preserve"> </w:t>
      </w:r>
      <w:proofErr w:type="spellStart"/>
      <w:r w:rsidRPr="0028014C">
        <w:t>derulării</w:t>
      </w:r>
      <w:proofErr w:type="spellEnd"/>
      <w:r w:rsidRPr="0028014C">
        <w:t xml:space="preserve"> </w:t>
      </w:r>
      <w:proofErr w:type="spellStart"/>
      <w:r w:rsidRPr="0028014C">
        <w:t>procedurii</w:t>
      </w:r>
      <w:proofErr w:type="spellEnd"/>
      <w:r w:rsidRPr="0028014C">
        <w:t xml:space="preserve"> de </w:t>
      </w:r>
      <w:proofErr w:type="spellStart"/>
      <w:r w:rsidRPr="0028014C">
        <w:t>atribuire</w:t>
      </w:r>
      <w:proofErr w:type="spellEnd"/>
      <w:r w:rsidRPr="0028014C">
        <w:t xml:space="preserve"> </w:t>
      </w:r>
      <w:proofErr w:type="spellStart"/>
      <w:r w:rsidRPr="0028014C">
        <w:t>şi</w:t>
      </w:r>
      <w:proofErr w:type="spellEnd"/>
      <w:r w:rsidRPr="0028014C">
        <w:t xml:space="preserve"> se </w:t>
      </w:r>
      <w:proofErr w:type="spellStart"/>
      <w:r w:rsidRPr="0028014C">
        <w:t>prelungeşte</w:t>
      </w:r>
      <w:proofErr w:type="spellEnd"/>
      <w:r w:rsidRPr="0028014C">
        <w:t xml:space="preserve"> </w:t>
      </w:r>
      <w:proofErr w:type="spellStart"/>
      <w:r w:rsidRPr="0028014C">
        <w:t>corespunzător</w:t>
      </w:r>
      <w:proofErr w:type="spellEnd"/>
      <w:r w:rsidRPr="0028014C">
        <w:t xml:space="preserve"> cu </w:t>
      </w:r>
      <w:proofErr w:type="spellStart"/>
      <w:r w:rsidRPr="0028014C">
        <w:t>perioada</w:t>
      </w:r>
      <w:proofErr w:type="spellEnd"/>
      <w:r w:rsidRPr="0028014C">
        <w:t xml:space="preserve"> de </w:t>
      </w:r>
      <w:proofErr w:type="spellStart"/>
      <w:r w:rsidRPr="0028014C">
        <w:t>îndeplinire</w:t>
      </w:r>
      <w:proofErr w:type="spellEnd"/>
      <w:r w:rsidRPr="0028014C">
        <w:t xml:space="preserve"> a </w:t>
      </w:r>
      <w:proofErr w:type="spellStart"/>
      <w:r w:rsidRPr="0028014C">
        <w:t>contractului</w:t>
      </w:r>
      <w:proofErr w:type="spellEnd"/>
      <w:r w:rsidRPr="0028014C">
        <w:t xml:space="preserve"> </w:t>
      </w:r>
      <w:proofErr w:type="gramStart"/>
      <w:r w:rsidRPr="0028014C">
        <w:t xml:space="preserve">( </w:t>
      </w:r>
      <w:proofErr w:type="spellStart"/>
      <w:r w:rsidRPr="0028014C">
        <w:rPr>
          <w:i/>
          <w:iCs/>
        </w:rPr>
        <w:t>în</w:t>
      </w:r>
      <w:proofErr w:type="spellEnd"/>
      <w:proofErr w:type="gramEnd"/>
      <w:r w:rsidRPr="0028014C">
        <w:rPr>
          <w:i/>
          <w:iCs/>
        </w:rPr>
        <w:t xml:space="preserve"> </w:t>
      </w:r>
      <w:proofErr w:type="spellStart"/>
      <w:r w:rsidRPr="0028014C">
        <w:rPr>
          <w:i/>
          <w:iCs/>
        </w:rPr>
        <w:t>cazul</w:t>
      </w:r>
      <w:proofErr w:type="spellEnd"/>
      <w:r w:rsidRPr="0028014C">
        <w:rPr>
          <w:i/>
          <w:iCs/>
        </w:rPr>
        <w:t xml:space="preserve"> </w:t>
      </w:r>
      <w:proofErr w:type="spellStart"/>
      <w:r w:rsidRPr="0028014C">
        <w:rPr>
          <w:i/>
          <w:iCs/>
        </w:rPr>
        <w:t>desemnării</w:t>
      </w:r>
      <w:proofErr w:type="spellEnd"/>
      <w:r w:rsidRPr="0028014C">
        <w:rPr>
          <w:i/>
          <w:iCs/>
        </w:rPr>
        <w:t xml:space="preserve"> </w:t>
      </w:r>
      <w:proofErr w:type="spellStart"/>
      <w:r w:rsidRPr="0028014C">
        <w:rPr>
          <w:i/>
          <w:iCs/>
        </w:rPr>
        <w:t>asocierii</w:t>
      </w:r>
      <w:proofErr w:type="spellEnd"/>
      <w:r w:rsidRPr="0028014C">
        <w:rPr>
          <w:i/>
          <w:iCs/>
        </w:rPr>
        <w:t xml:space="preserve"> ca </w:t>
      </w:r>
      <w:proofErr w:type="spellStart"/>
      <w:r w:rsidRPr="0028014C">
        <w:rPr>
          <w:i/>
          <w:iCs/>
        </w:rPr>
        <w:t>fiind</w:t>
      </w:r>
      <w:proofErr w:type="spellEnd"/>
      <w:r w:rsidRPr="0028014C">
        <w:rPr>
          <w:i/>
          <w:iCs/>
        </w:rPr>
        <w:t xml:space="preserve"> </w:t>
      </w:r>
      <w:proofErr w:type="spellStart"/>
      <w:r w:rsidRPr="0028014C">
        <w:rPr>
          <w:i/>
          <w:iCs/>
        </w:rPr>
        <w:t>câştigătoare</w:t>
      </w:r>
      <w:proofErr w:type="spellEnd"/>
      <w:r w:rsidRPr="0028014C">
        <w:rPr>
          <w:i/>
          <w:iCs/>
        </w:rPr>
        <w:t xml:space="preserve"> a </w:t>
      </w:r>
      <w:proofErr w:type="spellStart"/>
      <w:r w:rsidRPr="0028014C">
        <w:rPr>
          <w:i/>
          <w:iCs/>
        </w:rPr>
        <w:t>procedurii</w:t>
      </w:r>
      <w:proofErr w:type="spellEnd"/>
      <w:r w:rsidRPr="0028014C">
        <w:rPr>
          <w:i/>
          <w:iCs/>
        </w:rPr>
        <w:t xml:space="preserve"> de </w:t>
      </w:r>
      <w:proofErr w:type="spellStart"/>
      <w:r w:rsidRPr="0028014C">
        <w:rPr>
          <w:i/>
          <w:iCs/>
        </w:rPr>
        <w:t>achiziţie</w:t>
      </w:r>
      <w:proofErr w:type="spellEnd"/>
      <w:r w:rsidRPr="0028014C">
        <w:rPr>
          <w:i/>
          <w:iCs/>
        </w:rPr>
        <w:t>)</w:t>
      </w:r>
    </w:p>
    <w:p w14:paraId="16AAA484" w14:textId="77777777" w:rsidR="00DF1D4F" w:rsidRPr="0028014C" w:rsidRDefault="00DF1D4F" w:rsidP="00DF1D4F">
      <w:pPr>
        <w:spacing w:after="120"/>
        <w:rPr>
          <w:b/>
        </w:rPr>
      </w:pPr>
      <w:r w:rsidRPr="0028014C">
        <w:rPr>
          <w:b/>
        </w:rPr>
        <w:t xml:space="preserve">- 4. CONDIȚIILE DE ADMINISTRARE ȘI CONDUCERE </w:t>
      </w:r>
      <w:proofErr w:type="gramStart"/>
      <w:r w:rsidRPr="0028014C">
        <w:rPr>
          <w:b/>
        </w:rPr>
        <w:t>A</w:t>
      </w:r>
      <w:proofErr w:type="gramEnd"/>
      <w:r w:rsidRPr="0028014C">
        <w:rPr>
          <w:b/>
        </w:rPr>
        <w:t xml:space="preserve"> ASOCIERII</w:t>
      </w:r>
    </w:p>
    <w:p w14:paraId="2B761C3E" w14:textId="77777777" w:rsidR="00DF1D4F" w:rsidRPr="0028014C" w:rsidRDefault="00DF1D4F" w:rsidP="00DF1D4F">
      <w:pPr>
        <w:jc w:val="both"/>
      </w:pPr>
      <w:r w:rsidRPr="0028014C">
        <w:lastRenderedPageBreak/>
        <w:t xml:space="preserve">4.1 Se </w:t>
      </w:r>
      <w:proofErr w:type="spellStart"/>
      <w:r w:rsidRPr="0028014C">
        <w:t>împuterniceşte</w:t>
      </w:r>
      <w:proofErr w:type="spellEnd"/>
      <w:r w:rsidRPr="0028014C">
        <w:t xml:space="preserve"> SC..............................., </w:t>
      </w:r>
      <w:proofErr w:type="spellStart"/>
      <w:r w:rsidRPr="0028014C">
        <w:t>având</w:t>
      </w:r>
      <w:proofErr w:type="spellEnd"/>
      <w:r w:rsidRPr="0028014C">
        <w:t xml:space="preserve"> </w:t>
      </w:r>
      <w:proofErr w:type="spellStart"/>
      <w:r w:rsidRPr="0028014C">
        <w:t>calitatea</w:t>
      </w:r>
      <w:proofErr w:type="spellEnd"/>
      <w:r w:rsidRPr="0028014C">
        <w:t xml:space="preserve"> de </w:t>
      </w:r>
      <w:proofErr w:type="spellStart"/>
      <w:r w:rsidRPr="0028014C">
        <w:t>lider</w:t>
      </w:r>
      <w:proofErr w:type="spellEnd"/>
      <w:r w:rsidRPr="0028014C">
        <w:t xml:space="preserve"> al </w:t>
      </w:r>
      <w:proofErr w:type="spellStart"/>
      <w:r w:rsidRPr="0028014C">
        <w:t>asociaţiei</w:t>
      </w:r>
      <w:proofErr w:type="spellEnd"/>
      <w:r w:rsidRPr="0028014C">
        <w:t xml:space="preserve"> </w:t>
      </w:r>
      <w:proofErr w:type="spellStart"/>
      <w:r w:rsidRPr="0028014C">
        <w:t>pentru</w:t>
      </w:r>
      <w:proofErr w:type="spellEnd"/>
      <w:r w:rsidRPr="0028014C">
        <w:t xml:space="preserve"> </w:t>
      </w:r>
      <w:proofErr w:type="spellStart"/>
      <w:r w:rsidRPr="0028014C">
        <w:t>întocmirea</w:t>
      </w:r>
      <w:proofErr w:type="spellEnd"/>
      <w:r w:rsidRPr="0028014C">
        <w:t xml:space="preserve"> </w:t>
      </w:r>
      <w:proofErr w:type="spellStart"/>
      <w:r w:rsidRPr="0028014C">
        <w:t>ofertei</w:t>
      </w:r>
      <w:proofErr w:type="spellEnd"/>
      <w:r w:rsidRPr="0028014C">
        <w:t xml:space="preserve"> </w:t>
      </w:r>
      <w:proofErr w:type="spellStart"/>
      <w:r w:rsidRPr="0028014C">
        <w:t>comune</w:t>
      </w:r>
      <w:proofErr w:type="spellEnd"/>
      <w:r w:rsidRPr="0028014C">
        <w:t xml:space="preserve">, </w:t>
      </w:r>
      <w:proofErr w:type="spellStart"/>
      <w:r w:rsidRPr="0028014C">
        <w:t>semnarea</w:t>
      </w:r>
      <w:proofErr w:type="spellEnd"/>
      <w:r w:rsidRPr="0028014C">
        <w:t xml:space="preserve"> </w:t>
      </w:r>
      <w:proofErr w:type="spellStart"/>
      <w:r w:rsidRPr="0028014C">
        <w:t>şi</w:t>
      </w:r>
      <w:proofErr w:type="spellEnd"/>
      <w:r w:rsidRPr="0028014C">
        <w:t xml:space="preserve"> </w:t>
      </w:r>
      <w:proofErr w:type="spellStart"/>
      <w:r w:rsidRPr="0028014C">
        <w:t>depunerea</w:t>
      </w:r>
      <w:proofErr w:type="spellEnd"/>
      <w:r w:rsidRPr="0028014C">
        <w:t xml:space="preserve"> </w:t>
      </w:r>
      <w:proofErr w:type="spellStart"/>
      <w:r w:rsidRPr="0028014C">
        <w:t>acesteia</w:t>
      </w:r>
      <w:proofErr w:type="spellEnd"/>
      <w:r w:rsidRPr="0028014C">
        <w:t xml:space="preserve"> </w:t>
      </w:r>
      <w:proofErr w:type="spellStart"/>
      <w:r w:rsidRPr="0028014C">
        <w:t>în</w:t>
      </w:r>
      <w:proofErr w:type="spellEnd"/>
      <w:r w:rsidRPr="0028014C">
        <w:t xml:space="preserve"> </w:t>
      </w:r>
      <w:proofErr w:type="spellStart"/>
      <w:r w:rsidRPr="0028014C">
        <w:t>numele</w:t>
      </w:r>
      <w:proofErr w:type="spellEnd"/>
      <w:r w:rsidRPr="0028014C">
        <w:t xml:space="preserve"> </w:t>
      </w:r>
      <w:proofErr w:type="spellStart"/>
      <w:r w:rsidRPr="0028014C">
        <w:t>şi</w:t>
      </w:r>
      <w:proofErr w:type="spellEnd"/>
      <w:r w:rsidRPr="0028014C">
        <w:t xml:space="preserve"> </w:t>
      </w:r>
      <w:proofErr w:type="spellStart"/>
      <w:r w:rsidRPr="0028014C">
        <w:t>pentru</w:t>
      </w:r>
      <w:proofErr w:type="spellEnd"/>
      <w:r w:rsidRPr="0028014C">
        <w:t xml:space="preserve"> </w:t>
      </w:r>
      <w:proofErr w:type="spellStart"/>
      <w:r w:rsidRPr="0028014C">
        <w:t>asocierea</w:t>
      </w:r>
      <w:proofErr w:type="spellEnd"/>
      <w:r w:rsidRPr="0028014C">
        <w:t xml:space="preserve"> </w:t>
      </w:r>
      <w:proofErr w:type="spellStart"/>
      <w:r w:rsidRPr="0028014C">
        <w:t>constituită</w:t>
      </w:r>
      <w:proofErr w:type="spellEnd"/>
      <w:r w:rsidRPr="0028014C">
        <w:t xml:space="preserve"> </w:t>
      </w:r>
      <w:proofErr w:type="spellStart"/>
      <w:r w:rsidRPr="0028014C">
        <w:t>prin</w:t>
      </w:r>
      <w:proofErr w:type="spellEnd"/>
      <w:r w:rsidRPr="0028014C">
        <w:t xml:space="preserve"> </w:t>
      </w:r>
      <w:proofErr w:type="spellStart"/>
      <w:r w:rsidRPr="0028014C">
        <w:t>prezentul</w:t>
      </w:r>
      <w:proofErr w:type="spellEnd"/>
      <w:r w:rsidRPr="0028014C">
        <w:t xml:space="preserve"> </w:t>
      </w:r>
      <w:proofErr w:type="spellStart"/>
      <w:r w:rsidRPr="0028014C">
        <w:t>acord</w:t>
      </w:r>
      <w:proofErr w:type="spellEnd"/>
      <w:r w:rsidRPr="0028014C">
        <w:t xml:space="preserve">. </w:t>
      </w:r>
    </w:p>
    <w:p w14:paraId="6D264A84" w14:textId="77777777" w:rsidR="00DF1D4F" w:rsidRPr="0028014C" w:rsidRDefault="00DF1D4F" w:rsidP="00DF1D4F">
      <w:pPr>
        <w:spacing w:after="120"/>
      </w:pPr>
      <w:r w:rsidRPr="0028014C">
        <w:t xml:space="preserve">4.2 Se </w:t>
      </w:r>
      <w:proofErr w:type="spellStart"/>
      <w:r w:rsidRPr="0028014C">
        <w:t>împuterniceşte</w:t>
      </w:r>
      <w:proofErr w:type="spellEnd"/>
      <w:r w:rsidRPr="0028014C">
        <w:t xml:space="preserve"> SC..............................., </w:t>
      </w:r>
      <w:proofErr w:type="spellStart"/>
      <w:r w:rsidRPr="0028014C">
        <w:t>având</w:t>
      </w:r>
      <w:proofErr w:type="spellEnd"/>
      <w:r w:rsidRPr="0028014C">
        <w:t xml:space="preserve"> </w:t>
      </w:r>
      <w:proofErr w:type="spellStart"/>
      <w:r w:rsidRPr="0028014C">
        <w:t>calitatea</w:t>
      </w:r>
      <w:proofErr w:type="spellEnd"/>
      <w:r w:rsidRPr="0028014C">
        <w:t xml:space="preserve"> de </w:t>
      </w:r>
      <w:proofErr w:type="spellStart"/>
      <w:r w:rsidRPr="0028014C">
        <w:t>lider</w:t>
      </w:r>
      <w:proofErr w:type="spellEnd"/>
      <w:r w:rsidRPr="0028014C">
        <w:t xml:space="preserve"> al </w:t>
      </w:r>
      <w:proofErr w:type="spellStart"/>
      <w:r w:rsidRPr="0028014C">
        <w:t>asociaţiei</w:t>
      </w:r>
      <w:proofErr w:type="spellEnd"/>
      <w:r w:rsidRPr="0028014C">
        <w:t xml:space="preserve"> </w:t>
      </w:r>
      <w:proofErr w:type="spellStart"/>
      <w:r w:rsidRPr="0028014C">
        <w:t>pentru</w:t>
      </w:r>
      <w:proofErr w:type="spellEnd"/>
      <w:r w:rsidRPr="0028014C">
        <w:t xml:space="preserve"> </w:t>
      </w:r>
      <w:proofErr w:type="spellStart"/>
      <w:r w:rsidRPr="0028014C">
        <w:t>semnarea</w:t>
      </w:r>
      <w:proofErr w:type="spellEnd"/>
      <w:r w:rsidRPr="0028014C">
        <w:t xml:space="preserve"> </w:t>
      </w:r>
      <w:proofErr w:type="spellStart"/>
      <w:r w:rsidRPr="0028014C">
        <w:t>contractului</w:t>
      </w:r>
      <w:proofErr w:type="spellEnd"/>
      <w:r w:rsidRPr="0028014C">
        <w:t xml:space="preserve"> de </w:t>
      </w:r>
      <w:proofErr w:type="spellStart"/>
      <w:r w:rsidRPr="0028014C">
        <w:t>achiziţie</w:t>
      </w:r>
      <w:proofErr w:type="spellEnd"/>
      <w:r w:rsidRPr="0028014C">
        <w:t xml:space="preserve"> </w:t>
      </w:r>
      <w:proofErr w:type="spellStart"/>
      <w:r w:rsidRPr="0028014C">
        <w:t>publică</w:t>
      </w:r>
      <w:proofErr w:type="spellEnd"/>
      <w:r w:rsidRPr="0028014C">
        <w:t xml:space="preserve"> </w:t>
      </w:r>
      <w:proofErr w:type="spellStart"/>
      <w:r w:rsidRPr="0028014C">
        <w:t>în</w:t>
      </w:r>
      <w:proofErr w:type="spellEnd"/>
      <w:r w:rsidRPr="0028014C">
        <w:t xml:space="preserve"> </w:t>
      </w:r>
      <w:proofErr w:type="spellStart"/>
      <w:r w:rsidRPr="0028014C">
        <w:t>numele</w:t>
      </w:r>
      <w:proofErr w:type="spellEnd"/>
      <w:r w:rsidRPr="0028014C">
        <w:t xml:space="preserve"> </w:t>
      </w:r>
      <w:proofErr w:type="spellStart"/>
      <w:r w:rsidRPr="0028014C">
        <w:t>şi</w:t>
      </w:r>
      <w:proofErr w:type="spellEnd"/>
      <w:r w:rsidRPr="0028014C">
        <w:t xml:space="preserve"> </w:t>
      </w:r>
      <w:proofErr w:type="spellStart"/>
      <w:r w:rsidRPr="0028014C">
        <w:t>pentru</w:t>
      </w:r>
      <w:proofErr w:type="spellEnd"/>
      <w:r w:rsidRPr="0028014C">
        <w:t xml:space="preserve"> </w:t>
      </w:r>
      <w:proofErr w:type="spellStart"/>
      <w:r w:rsidRPr="0028014C">
        <w:t>asocierea</w:t>
      </w:r>
      <w:proofErr w:type="spellEnd"/>
      <w:r w:rsidRPr="0028014C">
        <w:t xml:space="preserve"> </w:t>
      </w:r>
      <w:proofErr w:type="spellStart"/>
      <w:r w:rsidRPr="0028014C">
        <w:t>constituită</w:t>
      </w:r>
      <w:proofErr w:type="spellEnd"/>
      <w:r w:rsidRPr="0028014C">
        <w:t xml:space="preserve"> </w:t>
      </w:r>
      <w:proofErr w:type="spellStart"/>
      <w:r w:rsidRPr="0028014C">
        <w:t>prin</w:t>
      </w:r>
      <w:proofErr w:type="spellEnd"/>
      <w:r w:rsidRPr="0028014C">
        <w:t xml:space="preserve"> </w:t>
      </w:r>
      <w:proofErr w:type="spellStart"/>
      <w:r w:rsidRPr="0028014C">
        <w:t>prezentul</w:t>
      </w:r>
      <w:proofErr w:type="spellEnd"/>
      <w:r w:rsidRPr="0028014C">
        <w:t xml:space="preserve"> </w:t>
      </w:r>
      <w:proofErr w:type="spellStart"/>
      <w:r w:rsidRPr="0028014C">
        <w:t>acord</w:t>
      </w:r>
      <w:proofErr w:type="spellEnd"/>
      <w:r w:rsidRPr="0028014C">
        <w:t xml:space="preserve">, </w:t>
      </w:r>
      <w:proofErr w:type="spellStart"/>
      <w:r w:rsidRPr="0028014C">
        <w:rPr>
          <w:i/>
          <w:iCs/>
        </w:rPr>
        <w:t>în</w:t>
      </w:r>
      <w:proofErr w:type="spellEnd"/>
      <w:r w:rsidRPr="0028014C">
        <w:rPr>
          <w:i/>
          <w:iCs/>
        </w:rPr>
        <w:t xml:space="preserve"> </w:t>
      </w:r>
      <w:proofErr w:type="spellStart"/>
      <w:r w:rsidRPr="0028014C">
        <w:rPr>
          <w:i/>
          <w:iCs/>
        </w:rPr>
        <w:t>cazul</w:t>
      </w:r>
      <w:proofErr w:type="spellEnd"/>
      <w:r w:rsidRPr="0028014C">
        <w:rPr>
          <w:i/>
          <w:iCs/>
        </w:rPr>
        <w:t xml:space="preserve"> </w:t>
      </w:r>
      <w:proofErr w:type="spellStart"/>
      <w:r w:rsidRPr="0028014C">
        <w:rPr>
          <w:i/>
          <w:iCs/>
        </w:rPr>
        <w:t>desemnării</w:t>
      </w:r>
      <w:proofErr w:type="spellEnd"/>
      <w:r w:rsidRPr="0028014C">
        <w:rPr>
          <w:i/>
          <w:iCs/>
        </w:rPr>
        <w:t xml:space="preserve"> </w:t>
      </w:r>
      <w:proofErr w:type="spellStart"/>
      <w:r w:rsidRPr="0028014C">
        <w:rPr>
          <w:i/>
          <w:iCs/>
        </w:rPr>
        <w:t>asocierii</w:t>
      </w:r>
      <w:proofErr w:type="spellEnd"/>
      <w:r w:rsidRPr="0028014C">
        <w:rPr>
          <w:i/>
          <w:iCs/>
        </w:rPr>
        <w:t xml:space="preserve"> ca </w:t>
      </w:r>
      <w:proofErr w:type="spellStart"/>
      <w:r w:rsidRPr="0028014C">
        <w:rPr>
          <w:i/>
          <w:iCs/>
        </w:rPr>
        <w:t>fiind</w:t>
      </w:r>
      <w:proofErr w:type="spellEnd"/>
      <w:r w:rsidRPr="0028014C">
        <w:rPr>
          <w:i/>
          <w:iCs/>
        </w:rPr>
        <w:t xml:space="preserve"> </w:t>
      </w:r>
      <w:proofErr w:type="spellStart"/>
      <w:r w:rsidRPr="0028014C">
        <w:rPr>
          <w:i/>
          <w:iCs/>
        </w:rPr>
        <w:t>câştigătoare</w:t>
      </w:r>
      <w:proofErr w:type="spellEnd"/>
      <w:r w:rsidRPr="0028014C">
        <w:rPr>
          <w:i/>
          <w:iCs/>
        </w:rPr>
        <w:t xml:space="preserve"> a </w:t>
      </w:r>
      <w:proofErr w:type="spellStart"/>
      <w:r w:rsidRPr="0028014C">
        <w:rPr>
          <w:i/>
          <w:iCs/>
        </w:rPr>
        <w:t>procedurii</w:t>
      </w:r>
      <w:proofErr w:type="spellEnd"/>
      <w:r w:rsidRPr="0028014C">
        <w:rPr>
          <w:i/>
          <w:iCs/>
        </w:rPr>
        <w:t xml:space="preserve"> de </w:t>
      </w:r>
      <w:proofErr w:type="spellStart"/>
      <w:r w:rsidRPr="0028014C">
        <w:rPr>
          <w:i/>
          <w:iCs/>
        </w:rPr>
        <w:t>achiziţie</w:t>
      </w:r>
      <w:proofErr w:type="spellEnd"/>
      <w:r w:rsidRPr="0028014C">
        <w:rPr>
          <w:i/>
          <w:iCs/>
        </w:rPr>
        <w:t>.</w:t>
      </w:r>
    </w:p>
    <w:p w14:paraId="71059B8B" w14:textId="77777777" w:rsidR="00DF1D4F" w:rsidRPr="0028014C" w:rsidRDefault="00DF1D4F" w:rsidP="00DF1D4F">
      <w:pPr>
        <w:spacing w:after="120" w:line="360" w:lineRule="auto"/>
        <w:jc w:val="both"/>
      </w:pPr>
      <w:r w:rsidRPr="0028014C">
        <w:rPr>
          <w:b/>
        </w:rPr>
        <w:t>5.</w:t>
      </w:r>
      <w:r w:rsidRPr="0028014C">
        <w:t xml:space="preserve"> </w:t>
      </w:r>
      <w:r w:rsidRPr="0028014C">
        <w:rPr>
          <w:b/>
        </w:rPr>
        <w:t>RĂSPUNDERE</w:t>
      </w:r>
    </w:p>
    <w:p w14:paraId="7F2D0B6B" w14:textId="77777777" w:rsidR="00DF1D4F" w:rsidRPr="0028014C" w:rsidRDefault="00DF1D4F" w:rsidP="00DF1D4F">
      <w:pPr>
        <w:spacing w:after="120" w:line="360" w:lineRule="auto"/>
        <w:jc w:val="both"/>
      </w:pPr>
      <w:r w:rsidRPr="0028014C">
        <w:t xml:space="preserve">5.1 </w:t>
      </w:r>
      <w:proofErr w:type="spellStart"/>
      <w:r w:rsidRPr="0028014C">
        <w:t>Părţile</w:t>
      </w:r>
      <w:proofErr w:type="spellEnd"/>
      <w:r w:rsidRPr="0028014C">
        <w:t xml:space="preserve"> </w:t>
      </w:r>
      <w:proofErr w:type="spellStart"/>
      <w:r w:rsidRPr="0028014C">
        <w:t>vor</w:t>
      </w:r>
      <w:proofErr w:type="spellEnd"/>
      <w:r w:rsidRPr="0028014C">
        <w:t xml:space="preserve"> </w:t>
      </w:r>
      <w:proofErr w:type="spellStart"/>
      <w:r w:rsidRPr="0028014C">
        <w:t>răspunde</w:t>
      </w:r>
      <w:proofErr w:type="spellEnd"/>
      <w:r w:rsidRPr="0028014C">
        <w:t xml:space="preserve"> </w:t>
      </w:r>
      <w:proofErr w:type="spellStart"/>
      <w:r w:rsidRPr="0028014C">
        <w:t>solidar</w:t>
      </w:r>
      <w:proofErr w:type="spellEnd"/>
      <w:r w:rsidRPr="0028014C">
        <w:t xml:space="preserve"> </w:t>
      </w:r>
      <w:proofErr w:type="spellStart"/>
      <w:r w:rsidRPr="0028014C">
        <w:t>şi</w:t>
      </w:r>
      <w:proofErr w:type="spellEnd"/>
      <w:r w:rsidRPr="0028014C">
        <w:t xml:space="preserve"> individual </w:t>
      </w:r>
      <w:proofErr w:type="spellStart"/>
      <w:r w:rsidRPr="0028014C">
        <w:t>în</w:t>
      </w:r>
      <w:proofErr w:type="spellEnd"/>
      <w:r w:rsidRPr="0028014C">
        <w:t xml:space="preserve"> </w:t>
      </w:r>
      <w:proofErr w:type="spellStart"/>
      <w:r w:rsidRPr="0028014C">
        <w:t>fața</w:t>
      </w:r>
      <w:proofErr w:type="spellEnd"/>
      <w:r w:rsidRPr="0028014C">
        <w:t xml:space="preserve"> </w:t>
      </w:r>
      <w:proofErr w:type="spellStart"/>
      <w:r w:rsidRPr="0028014C">
        <w:t>Beneficiarului</w:t>
      </w:r>
      <w:proofErr w:type="spellEnd"/>
      <w:r w:rsidRPr="0028014C">
        <w:t xml:space="preserve"> </w:t>
      </w:r>
      <w:proofErr w:type="spellStart"/>
      <w:r w:rsidRPr="0028014C">
        <w:t>în</w:t>
      </w:r>
      <w:proofErr w:type="spellEnd"/>
      <w:r w:rsidRPr="0028014C">
        <w:t xml:space="preserve"> </w:t>
      </w:r>
      <w:proofErr w:type="spellStart"/>
      <w:r w:rsidRPr="0028014C">
        <w:t>ceea</w:t>
      </w:r>
      <w:proofErr w:type="spellEnd"/>
      <w:r w:rsidRPr="0028014C">
        <w:t xml:space="preserve"> </w:t>
      </w:r>
      <w:proofErr w:type="spellStart"/>
      <w:r w:rsidRPr="0028014C">
        <w:t>ce</w:t>
      </w:r>
      <w:proofErr w:type="spellEnd"/>
      <w:r w:rsidRPr="0028014C">
        <w:t xml:space="preserve"> </w:t>
      </w:r>
      <w:proofErr w:type="spellStart"/>
      <w:r w:rsidRPr="0028014C">
        <w:t>priveşte</w:t>
      </w:r>
      <w:proofErr w:type="spellEnd"/>
      <w:r w:rsidRPr="0028014C">
        <w:t xml:space="preserve"> </w:t>
      </w:r>
      <w:proofErr w:type="spellStart"/>
      <w:r w:rsidRPr="0028014C">
        <w:t>toate</w:t>
      </w:r>
      <w:proofErr w:type="spellEnd"/>
      <w:r w:rsidRPr="0028014C">
        <w:t xml:space="preserve"> </w:t>
      </w:r>
      <w:proofErr w:type="spellStart"/>
      <w:r w:rsidRPr="0028014C">
        <w:t>obligaţiile</w:t>
      </w:r>
      <w:proofErr w:type="spellEnd"/>
      <w:r w:rsidRPr="0028014C">
        <w:t xml:space="preserve"> </w:t>
      </w:r>
      <w:proofErr w:type="spellStart"/>
      <w:r w:rsidRPr="0028014C">
        <w:t>şi</w:t>
      </w:r>
      <w:proofErr w:type="spellEnd"/>
      <w:r w:rsidRPr="0028014C">
        <w:t xml:space="preserve"> </w:t>
      </w:r>
      <w:proofErr w:type="spellStart"/>
      <w:r w:rsidRPr="0028014C">
        <w:t>responsabilităţile</w:t>
      </w:r>
      <w:proofErr w:type="spellEnd"/>
      <w:r w:rsidRPr="0028014C">
        <w:t xml:space="preserve"> </w:t>
      </w:r>
      <w:proofErr w:type="spellStart"/>
      <w:r w:rsidRPr="0028014C">
        <w:t>decurgând</w:t>
      </w:r>
      <w:proofErr w:type="spellEnd"/>
      <w:r w:rsidRPr="0028014C">
        <w:t xml:space="preserve"> din </w:t>
      </w:r>
      <w:proofErr w:type="spellStart"/>
      <w:r w:rsidRPr="0028014C">
        <w:t>sau</w:t>
      </w:r>
      <w:proofErr w:type="spellEnd"/>
      <w:r w:rsidRPr="0028014C">
        <w:t xml:space="preserve"> </w:t>
      </w:r>
      <w:proofErr w:type="spellStart"/>
      <w:r w:rsidRPr="0028014C">
        <w:t>în</w:t>
      </w:r>
      <w:proofErr w:type="spellEnd"/>
      <w:r w:rsidRPr="0028014C">
        <w:t xml:space="preserve"> </w:t>
      </w:r>
      <w:proofErr w:type="spellStart"/>
      <w:r w:rsidRPr="0028014C">
        <w:t>legătura</w:t>
      </w:r>
      <w:proofErr w:type="spellEnd"/>
      <w:r w:rsidRPr="0028014C">
        <w:t xml:space="preserve"> cu </w:t>
      </w:r>
      <w:proofErr w:type="spellStart"/>
      <w:r w:rsidRPr="0028014C">
        <w:t>Contractul</w:t>
      </w:r>
      <w:proofErr w:type="spellEnd"/>
      <w:r w:rsidRPr="0028014C">
        <w:t>.</w:t>
      </w:r>
    </w:p>
    <w:p w14:paraId="7E1C05AC" w14:textId="77777777" w:rsidR="00DF1D4F" w:rsidRPr="002D5D20" w:rsidRDefault="00DF1D4F" w:rsidP="00DF1D4F">
      <w:pPr>
        <w:pStyle w:val="ListParagraph"/>
        <w:numPr>
          <w:ilvl w:val="0"/>
          <w:numId w:val="4"/>
        </w:numPr>
        <w:spacing w:after="120" w:line="360" w:lineRule="auto"/>
        <w:contextualSpacing w:val="0"/>
        <w:jc w:val="both"/>
        <w:rPr>
          <w:b/>
        </w:rPr>
      </w:pPr>
      <w:r w:rsidRPr="002D5D20">
        <w:rPr>
          <w:b/>
        </w:rPr>
        <w:t>ALTE CLAUZE</w:t>
      </w:r>
    </w:p>
    <w:p w14:paraId="141296CA" w14:textId="77777777" w:rsidR="00DF1D4F" w:rsidRPr="0028014C" w:rsidRDefault="00DF1D4F" w:rsidP="00DF1D4F">
      <w:pPr>
        <w:spacing w:after="120" w:line="360" w:lineRule="auto"/>
        <w:jc w:val="both"/>
      </w:pPr>
      <w:r w:rsidRPr="0028014C">
        <w:t xml:space="preserve"> 6.1 </w:t>
      </w:r>
      <w:proofErr w:type="spellStart"/>
      <w:r w:rsidRPr="0028014C">
        <w:t>Asociaţii</w:t>
      </w:r>
      <w:proofErr w:type="spellEnd"/>
      <w:r w:rsidRPr="0028014C">
        <w:t xml:space="preserve"> </w:t>
      </w:r>
      <w:proofErr w:type="spellStart"/>
      <w:r w:rsidRPr="0028014C">
        <w:t>convin</w:t>
      </w:r>
      <w:proofErr w:type="spellEnd"/>
      <w:r w:rsidRPr="0028014C">
        <w:t xml:space="preserve"> </w:t>
      </w:r>
      <w:proofErr w:type="spellStart"/>
      <w:r w:rsidRPr="0028014C">
        <w:t>sa</w:t>
      </w:r>
      <w:proofErr w:type="spellEnd"/>
      <w:r w:rsidRPr="0028014C">
        <w:t xml:space="preserve"> se </w:t>
      </w:r>
      <w:proofErr w:type="spellStart"/>
      <w:r w:rsidRPr="0028014C">
        <w:t>susţină</w:t>
      </w:r>
      <w:proofErr w:type="spellEnd"/>
      <w:r w:rsidRPr="0028014C">
        <w:t xml:space="preserve"> </w:t>
      </w:r>
      <w:proofErr w:type="spellStart"/>
      <w:r w:rsidRPr="0028014C">
        <w:t>ori</w:t>
      </w:r>
      <w:proofErr w:type="spellEnd"/>
      <w:r w:rsidRPr="0028014C">
        <w:t xml:space="preserve"> de </w:t>
      </w:r>
      <w:proofErr w:type="spellStart"/>
      <w:r w:rsidRPr="0028014C">
        <w:t>câte</w:t>
      </w:r>
      <w:proofErr w:type="spellEnd"/>
      <w:r w:rsidRPr="0028014C">
        <w:t xml:space="preserve"> </w:t>
      </w:r>
      <w:proofErr w:type="spellStart"/>
      <w:r w:rsidRPr="0028014C">
        <w:t>ori</w:t>
      </w:r>
      <w:proofErr w:type="spellEnd"/>
      <w:r w:rsidRPr="0028014C">
        <w:t xml:space="preserve"> </w:t>
      </w:r>
      <w:proofErr w:type="spellStart"/>
      <w:r w:rsidRPr="0028014C">
        <w:t>va</w:t>
      </w:r>
      <w:proofErr w:type="spellEnd"/>
      <w:r w:rsidRPr="0028014C">
        <w:t xml:space="preserve"> fi </w:t>
      </w:r>
      <w:proofErr w:type="spellStart"/>
      <w:r w:rsidRPr="0028014C">
        <w:t>nevoie</w:t>
      </w:r>
      <w:proofErr w:type="spellEnd"/>
      <w:r w:rsidRPr="0028014C">
        <w:t xml:space="preserve"> pe tot </w:t>
      </w:r>
      <w:proofErr w:type="spellStart"/>
      <w:r w:rsidRPr="0028014C">
        <w:t>parcursul</w:t>
      </w:r>
      <w:proofErr w:type="spellEnd"/>
      <w:r w:rsidRPr="0028014C">
        <w:t xml:space="preserve"> </w:t>
      </w:r>
      <w:proofErr w:type="spellStart"/>
      <w:r w:rsidRPr="0028014C">
        <w:t>realizării</w:t>
      </w:r>
      <w:proofErr w:type="spellEnd"/>
      <w:r w:rsidRPr="0028014C">
        <w:t xml:space="preserve"> </w:t>
      </w:r>
      <w:proofErr w:type="spellStart"/>
      <w:r w:rsidRPr="0028014C">
        <w:t>contractului</w:t>
      </w:r>
      <w:proofErr w:type="spellEnd"/>
      <w:r w:rsidRPr="0028014C">
        <w:t xml:space="preserve">, </w:t>
      </w:r>
      <w:proofErr w:type="spellStart"/>
      <w:r w:rsidRPr="0028014C">
        <w:t>acordându-şi</w:t>
      </w:r>
      <w:proofErr w:type="spellEnd"/>
      <w:r w:rsidRPr="0028014C">
        <w:t xml:space="preserve"> </w:t>
      </w:r>
      <w:proofErr w:type="spellStart"/>
      <w:r w:rsidRPr="0028014C">
        <w:t>sprijin</w:t>
      </w:r>
      <w:proofErr w:type="spellEnd"/>
      <w:r w:rsidRPr="0028014C">
        <w:t xml:space="preserve"> de natura </w:t>
      </w:r>
      <w:proofErr w:type="spellStart"/>
      <w:r w:rsidRPr="0028014C">
        <w:t>tehnica</w:t>
      </w:r>
      <w:proofErr w:type="spellEnd"/>
      <w:r w:rsidRPr="0028014C">
        <w:t xml:space="preserve">, </w:t>
      </w:r>
      <w:proofErr w:type="spellStart"/>
      <w:r w:rsidRPr="0028014C">
        <w:t>manageriala</w:t>
      </w:r>
      <w:proofErr w:type="spellEnd"/>
      <w:r w:rsidRPr="0028014C">
        <w:t xml:space="preserve"> </w:t>
      </w:r>
      <w:proofErr w:type="spellStart"/>
      <w:r w:rsidRPr="0028014C">
        <w:t>sau</w:t>
      </w:r>
      <w:proofErr w:type="spellEnd"/>
      <w:r w:rsidRPr="0028014C">
        <w:t>/</w:t>
      </w:r>
      <w:proofErr w:type="spellStart"/>
      <w:r w:rsidRPr="0028014C">
        <w:t>şi</w:t>
      </w:r>
      <w:proofErr w:type="spellEnd"/>
      <w:r w:rsidRPr="0028014C">
        <w:t xml:space="preserve"> </w:t>
      </w:r>
      <w:proofErr w:type="spellStart"/>
      <w:r w:rsidRPr="0028014C">
        <w:t>logistica</w:t>
      </w:r>
      <w:proofErr w:type="spellEnd"/>
      <w:r w:rsidRPr="0028014C">
        <w:t xml:space="preserve"> </w:t>
      </w:r>
      <w:proofErr w:type="spellStart"/>
      <w:r w:rsidRPr="0028014C">
        <w:t>ori</w:t>
      </w:r>
      <w:proofErr w:type="spellEnd"/>
      <w:r w:rsidRPr="0028014C">
        <w:t xml:space="preserve"> de </w:t>
      </w:r>
      <w:proofErr w:type="spellStart"/>
      <w:r w:rsidRPr="0028014C">
        <w:t>câte</w:t>
      </w:r>
      <w:proofErr w:type="spellEnd"/>
      <w:r w:rsidRPr="0028014C">
        <w:t xml:space="preserve"> </w:t>
      </w:r>
      <w:proofErr w:type="spellStart"/>
      <w:r w:rsidRPr="0028014C">
        <w:t>ori</w:t>
      </w:r>
      <w:proofErr w:type="spellEnd"/>
      <w:r w:rsidRPr="0028014C">
        <w:t xml:space="preserve"> </w:t>
      </w:r>
      <w:proofErr w:type="spellStart"/>
      <w:r w:rsidRPr="0028014C">
        <w:t>situaţia</w:t>
      </w:r>
      <w:proofErr w:type="spellEnd"/>
      <w:r w:rsidRPr="0028014C">
        <w:t xml:space="preserve"> o cere.</w:t>
      </w:r>
    </w:p>
    <w:p w14:paraId="282F8E3D" w14:textId="77777777" w:rsidR="00DF1D4F" w:rsidRPr="0028014C" w:rsidRDefault="00DF1D4F" w:rsidP="00DF1D4F">
      <w:pPr>
        <w:spacing w:after="120" w:line="360" w:lineRule="auto"/>
        <w:jc w:val="both"/>
      </w:pPr>
      <w:r w:rsidRPr="0028014C">
        <w:t xml:space="preserve">6.2 Nici </w:t>
      </w:r>
      <w:proofErr w:type="spellStart"/>
      <w:r w:rsidRPr="0028014C">
        <w:t>una</w:t>
      </w:r>
      <w:proofErr w:type="spellEnd"/>
      <w:r w:rsidRPr="0028014C">
        <w:t xml:space="preserve"> </w:t>
      </w:r>
      <w:proofErr w:type="spellStart"/>
      <w:r w:rsidRPr="0028014C">
        <w:t>dintre</w:t>
      </w:r>
      <w:proofErr w:type="spellEnd"/>
      <w:r w:rsidRPr="0028014C">
        <w:t xml:space="preserve"> </w:t>
      </w:r>
      <w:proofErr w:type="spellStart"/>
      <w:r w:rsidRPr="0028014C">
        <w:t>Parţi</w:t>
      </w:r>
      <w:proofErr w:type="spellEnd"/>
      <w:r w:rsidRPr="0028014C">
        <w:t xml:space="preserve"> nu </w:t>
      </w:r>
      <w:proofErr w:type="spellStart"/>
      <w:r w:rsidRPr="0028014C">
        <w:t>va</w:t>
      </w:r>
      <w:proofErr w:type="spellEnd"/>
      <w:r w:rsidRPr="0028014C">
        <w:t xml:space="preserve"> fi </w:t>
      </w:r>
      <w:proofErr w:type="spellStart"/>
      <w:r w:rsidRPr="0028014C">
        <w:t>îndreptăţita</w:t>
      </w:r>
      <w:proofErr w:type="spellEnd"/>
      <w:r w:rsidRPr="0028014C">
        <w:t xml:space="preserve"> </w:t>
      </w:r>
      <w:proofErr w:type="spellStart"/>
      <w:r w:rsidRPr="0028014C">
        <w:t>sa</w:t>
      </w:r>
      <w:proofErr w:type="spellEnd"/>
      <w:r w:rsidRPr="0028014C">
        <w:t xml:space="preserve"> </w:t>
      </w:r>
      <w:proofErr w:type="spellStart"/>
      <w:r w:rsidRPr="0028014C">
        <w:t>vândă</w:t>
      </w:r>
      <w:proofErr w:type="spellEnd"/>
      <w:r w:rsidRPr="0028014C">
        <w:t xml:space="preserve">, </w:t>
      </w:r>
      <w:proofErr w:type="spellStart"/>
      <w:r w:rsidRPr="0028014C">
        <w:t>cesioneze</w:t>
      </w:r>
      <w:proofErr w:type="spellEnd"/>
      <w:r w:rsidRPr="0028014C">
        <w:t xml:space="preserve"> </w:t>
      </w:r>
      <w:proofErr w:type="spellStart"/>
      <w:r w:rsidRPr="0028014C">
        <w:t>sau</w:t>
      </w:r>
      <w:proofErr w:type="spellEnd"/>
      <w:r w:rsidRPr="0028014C">
        <w:t xml:space="preserve"> </w:t>
      </w:r>
      <w:proofErr w:type="spellStart"/>
      <w:r w:rsidRPr="0028014C">
        <w:t>în</w:t>
      </w:r>
      <w:proofErr w:type="spellEnd"/>
      <w:r w:rsidRPr="0028014C">
        <w:t xml:space="preserve"> </w:t>
      </w:r>
      <w:proofErr w:type="spellStart"/>
      <w:r w:rsidRPr="0028014C">
        <w:t>orice</w:t>
      </w:r>
      <w:proofErr w:type="spellEnd"/>
      <w:r w:rsidRPr="0028014C">
        <w:t xml:space="preserve"> </w:t>
      </w:r>
      <w:proofErr w:type="spellStart"/>
      <w:r w:rsidRPr="0028014C">
        <w:t>alta</w:t>
      </w:r>
      <w:proofErr w:type="spellEnd"/>
      <w:r w:rsidRPr="0028014C">
        <w:t xml:space="preserve"> </w:t>
      </w:r>
      <w:proofErr w:type="spellStart"/>
      <w:r w:rsidRPr="0028014C">
        <w:t>modalitate</w:t>
      </w:r>
      <w:proofErr w:type="spellEnd"/>
      <w:r w:rsidRPr="0028014C">
        <w:t xml:space="preserve"> </w:t>
      </w:r>
      <w:proofErr w:type="spellStart"/>
      <w:r w:rsidRPr="0028014C">
        <w:t>sa</w:t>
      </w:r>
      <w:proofErr w:type="spellEnd"/>
      <w:r w:rsidRPr="0028014C">
        <w:t xml:space="preserve"> </w:t>
      </w:r>
      <w:proofErr w:type="spellStart"/>
      <w:r w:rsidRPr="0028014C">
        <w:t>greveze</w:t>
      </w:r>
      <w:proofErr w:type="spellEnd"/>
      <w:r w:rsidRPr="0028014C">
        <w:t xml:space="preserve"> </w:t>
      </w:r>
      <w:proofErr w:type="spellStart"/>
      <w:r w:rsidRPr="0028014C">
        <w:t>sau</w:t>
      </w:r>
      <w:proofErr w:type="spellEnd"/>
      <w:r w:rsidRPr="0028014C">
        <w:t xml:space="preserve"> </w:t>
      </w:r>
      <w:proofErr w:type="spellStart"/>
      <w:r w:rsidRPr="0028014C">
        <w:t>sa</w:t>
      </w:r>
      <w:proofErr w:type="spellEnd"/>
      <w:r w:rsidRPr="0028014C">
        <w:t xml:space="preserve"> </w:t>
      </w:r>
      <w:proofErr w:type="spellStart"/>
      <w:r w:rsidRPr="0028014C">
        <w:t>transmită</w:t>
      </w:r>
      <w:proofErr w:type="spellEnd"/>
      <w:r w:rsidRPr="0028014C">
        <w:t xml:space="preserve"> </w:t>
      </w:r>
      <w:proofErr w:type="spellStart"/>
      <w:r w:rsidRPr="0028014C">
        <w:t>cota</w:t>
      </w:r>
      <w:proofErr w:type="spellEnd"/>
      <w:r w:rsidRPr="0028014C">
        <w:t xml:space="preserve"> </w:t>
      </w:r>
      <w:proofErr w:type="spellStart"/>
      <w:r w:rsidRPr="0028014C">
        <w:t>sa</w:t>
      </w:r>
      <w:proofErr w:type="spellEnd"/>
      <w:r w:rsidRPr="0028014C">
        <w:t xml:space="preserve"> </w:t>
      </w:r>
      <w:proofErr w:type="spellStart"/>
      <w:r w:rsidRPr="0028014C">
        <w:t>sau</w:t>
      </w:r>
      <w:proofErr w:type="spellEnd"/>
      <w:r w:rsidRPr="0028014C">
        <w:t xml:space="preserve"> </w:t>
      </w:r>
      <w:proofErr w:type="spellStart"/>
      <w:r w:rsidRPr="0028014C">
        <w:t>parte</w:t>
      </w:r>
      <w:proofErr w:type="spellEnd"/>
      <w:r w:rsidRPr="0028014C">
        <w:t xml:space="preserve"> din </w:t>
      </w:r>
      <w:proofErr w:type="spellStart"/>
      <w:r w:rsidRPr="0028014C">
        <w:t>aceasta</w:t>
      </w:r>
      <w:proofErr w:type="spellEnd"/>
      <w:r w:rsidRPr="0028014C">
        <w:t xml:space="preserve"> </w:t>
      </w:r>
      <w:proofErr w:type="spellStart"/>
      <w:r w:rsidRPr="0028014C">
        <w:t>altfel</w:t>
      </w:r>
      <w:proofErr w:type="spellEnd"/>
      <w:r w:rsidRPr="0028014C">
        <w:t xml:space="preserve"> </w:t>
      </w:r>
      <w:proofErr w:type="spellStart"/>
      <w:r w:rsidRPr="0028014C">
        <w:t>decât</w:t>
      </w:r>
      <w:proofErr w:type="spellEnd"/>
      <w:r w:rsidRPr="0028014C">
        <w:t xml:space="preserve"> </w:t>
      </w:r>
      <w:proofErr w:type="spellStart"/>
      <w:r w:rsidRPr="0028014C">
        <w:t>prin</w:t>
      </w:r>
      <w:proofErr w:type="spellEnd"/>
      <w:r w:rsidRPr="0028014C">
        <w:t xml:space="preserve"> </w:t>
      </w:r>
      <w:proofErr w:type="spellStart"/>
      <w:r w:rsidRPr="0028014C">
        <w:t>efectul</w:t>
      </w:r>
      <w:proofErr w:type="spellEnd"/>
      <w:r w:rsidRPr="0028014C">
        <w:t xml:space="preserve"> </w:t>
      </w:r>
      <w:proofErr w:type="spellStart"/>
      <w:r w:rsidRPr="0028014C">
        <w:t>legii</w:t>
      </w:r>
      <w:proofErr w:type="spellEnd"/>
      <w:r w:rsidRPr="0028014C">
        <w:t xml:space="preserve"> </w:t>
      </w:r>
      <w:proofErr w:type="spellStart"/>
      <w:r w:rsidRPr="0028014C">
        <w:t>şi</w:t>
      </w:r>
      <w:proofErr w:type="spellEnd"/>
      <w:r w:rsidRPr="0028014C">
        <w:t xml:space="preserve"> </w:t>
      </w:r>
      <w:proofErr w:type="spellStart"/>
      <w:r w:rsidRPr="0028014C">
        <w:t>prin</w:t>
      </w:r>
      <w:proofErr w:type="spellEnd"/>
      <w:r w:rsidRPr="0028014C">
        <w:t xml:space="preserve"> </w:t>
      </w:r>
      <w:proofErr w:type="spellStart"/>
      <w:r w:rsidRPr="0028014C">
        <w:t>obţinerea</w:t>
      </w:r>
      <w:proofErr w:type="spellEnd"/>
      <w:r w:rsidRPr="0028014C">
        <w:t xml:space="preserve"> </w:t>
      </w:r>
      <w:proofErr w:type="spellStart"/>
      <w:r w:rsidRPr="0028014C">
        <w:t>consimţământului</w:t>
      </w:r>
      <w:proofErr w:type="spellEnd"/>
      <w:r w:rsidRPr="0028014C">
        <w:t xml:space="preserve"> </w:t>
      </w:r>
      <w:proofErr w:type="spellStart"/>
      <w:r w:rsidRPr="0028014C">
        <w:t>scris</w:t>
      </w:r>
      <w:proofErr w:type="spellEnd"/>
      <w:r w:rsidRPr="0028014C">
        <w:t xml:space="preserve"> </w:t>
      </w:r>
      <w:proofErr w:type="spellStart"/>
      <w:r w:rsidRPr="0028014C">
        <w:t>prealabil</w:t>
      </w:r>
      <w:proofErr w:type="spellEnd"/>
      <w:r w:rsidRPr="0028014C">
        <w:t xml:space="preserve"> </w:t>
      </w:r>
      <w:proofErr w:type="spellStart"/>
      <w:r w:rsidRPr="0028014C">
        <w:t>atât</w:t>
      </w:r>
      <w:proofErr w:type="spellEnd"/>
      <w:r w:rsidRPr="0028014C">
        <w:t xml:space="preserve"> al </w:t>
      </w:r>
      <w:proofErr w:type="spellStart"/>
      <w:r w:rsidRPr="0028014C">
        <w:t>celorlalte</w:t>
      </w:r>
      <w:proofErr w:type="spellEnd"/>
      <w:r w:rsidRPr="0028014C">
        <w:t xml:space="preserve"> </w:t>
      </w:r>
      <w:proofErr w:type="spellStart"/>
      <w:r w:rsidRPr="0028014C">
        <w:t>Parţi</w:t>
      </w:r>
      <w:proofErr w:type="spellEnd"/>
      <w:r w:rsidRPr="0028014C">
        <w:t xml:space="preserve"> cat </w:t>
      </w:r>
      <w:proofErr w:type="spellStart"/>
      <w:r w:rsidRPr="0028014C">
        <w:t>şi</w:t>
      </w:r>
      <w:proofErr w:type="spellEnd"/>
      <w:r w:rsidRPr="0028014C">
        <w:t xml:space="preserve"> a </w:t>
      </w:r>
      <w:proofErr w:type="spellStart"/>
      <w:r w:rsidRPr="0028014C">
        <w:t>Beneficiarului</w:t>
      </w:r>
      <w:proofErr w:type="spellEnd"/>
      <w:r w:rsidRPr="0028014C">
        <w:t>.</w:t>
      </w:r>
    </w:p>
    <w:p w14:paraId="43707F3F" w14:textId="77777777" w:rsidR="00DF1D4F" w:rsidRDefault="00DF1D4F" w:rsidP="00DF1D4F">
      <w:pPr>
        <w:spacing w:after="120" w:line="360" w:lineRule="auto"/>
        <w:jc w:val="both"/>
      </w:pPr>
      <w:r w:rsidRPr="0028014C">
        <w:t xml:space="preserve">6.3 </w:t>
      </w:r>
      <w:proofErr w:type="spellStart"/>
      <w:r w:rsidRPr="0028014C">
        <w:t>Prezentul</w:t>
      </w:r>
      <w:proofErr w:type="spellEnd"/>
      <w:r w:rsidRPr="0028014C">
        <w:t xml:space="preserve"> </w:t>
      </w:r>
      <w:proofErr w:type="spellStart"/>
      <w:r w:rsidRPr="0028014C">
        <w:t>acord</w:t>
      </w:r>
      <w:proofErr w:type="spellEnd"/>
      <w:r w:rsidRPr="0028014C">
        <w:t xml:space="preserve"> se </w:t>
      </w:r>
      <w:proofErr w:type="spellStart"/>
      <w:r w:rsidRPr="0028014C">
        <w:t>completează</w:t>
      </w:r>
      <w:proofErr w:type="spellEnd"/>
      <w:r w:rsidRPr="0028014C">
        <w:t xml:space="preserve"> </w:t>
      </w:r>
      <w:proofErr w:type="spellStart"/>
      <w:r w:rsidRPr="0028014C">
        <w:t>în</w:t>
      </w:r>
      <w:proofErr w:type="spellEnd"/>
      <w:r w:rsidRPr="0028014C">
        <w:t xml:space="preserve"> </w:t>
      </w:r>
      <w:proofErr w:type="spellStart"/>
      <w:r w:rsidRPr="0028014C">
        <w:t>ceea</w:t>
      </w:r>
      <w:proofErr w:type="spellEnd"/>
      <w:r w:rsidRPr="0028014C">
        <w:t xml:space="preserve"> </w:t>
      </w:r>
      <w:proofErr w:type="spellStart"/>
      <w:r w:rsidRPr="0028014C">
        <w:t>ce</w:t>
      </w:r>
      <w:proofErr w:type="spellEnd"/>
      <w:r w:rsidRPr="0028014C">
        <w:t xml:space="preserve"> </w:t>
      </w:r>
      <w:proofErr w:type="spellStart"/>
      <w:r w:rsidRPr="0028014C">
        <w:t>priveşte</w:t>
      </w:r>
      <w:proofErr w:type="spellEnd"/>
      <w:r w:rsidRPr="0028014C">
        <w:t xml:space="preserve"> </w:t>
      </w:r>
      <w:proofErr w:type="spellStart"/>
      <w:r w:rsidRPr="0028014C">
        <w:t>termenele</w:t>
      </w:r>
      <w:proofErr w:type="spellEnd"/>
      <w:r w:rsidRPr="0028014C">
        <w:t xml:space="preserve"> </w:t>
      </w:r>
      <w:proofErr w:type="spellStart"/>
      <w:r w:rsidRPr="0028014C">
        <w:t>şi</w:t>
      </w:r>
      <w:proofErr w:type="spellEnd"/>
      <w:r w:rsidRPr="0028014C">
        <w:t xml:space="preserve"> </w:t>
      </w:r>
      <w:proofErr w:type="spellStart"/>
      <w:r w:rsidRPr="0028014C">
        <w:t>condiţiile</w:t>
      </w:r>
      <w:proofErr w:type="spellEnd"/>
      <w:r w:rsidRPr="0028014C">
        <w:t xml:space="preserve"> de </w:t>
      </w:r>
      <w:proofErr w:type="spellStart"/>
      <w:r w:rsidRPr="0028014C">
        <w:t>prestare</w:t>
      </w:r>
      <w:proofErr w:type="spellEnd"/>
      <w:r w:rsidRPr="0028014C">
        <w:t xml:space="preserve"> a </w:t>
      </w:r>
      <w:proofErr w:type="spellStart"/>
      <w:r w:rsidRPr="0028014C">
        <w:t>lucrărilor</w:t>
      </w:r>
      <w:proofErr w:type="spellEnd"/>
      <w:r w:rsidRPr="0028014C">
        <w:t xml:space="preserve">, cu </w:t>
      </w:r>
      <w:proofErr w:type="spellStart"/>
      <w:r w:rsidRPr="0028014C">
        <w:t>prevederile</w:t>
      </w:r>
      <w:proofErr w:type="spellEnd"/>
      <w:r w:rsidRPr="0028014C">
        <w:t xml:space="preserve"> </w:t>
      </w:r>
      <w:proofErr w:type="spellStart"/>
      <w:r w:rsidRPr="0028014C">
        <w:t>contractului</w:t>
      </w:r>
      <w:proofErr w:type="spellEnd"/>
      <w:r w:rsidRPr="0028014C">
        <w:t xml:space="preserve"> </w:t>
      </w:r>
      <w:proofErr w:type="spellStart"/>
      <w:r w:rsidRPr="0028014C">
        <w:t>ce</w:t>
      </w:r>
      <w:proofErr w:type="spellEnd"/>
      <w:r w:rsidRPr="0028014C">
        <w:t xml:space="preserve"> se </w:t>
      </w:r>
      <w:proofErr w:type="spellStart"/>
      <w:r w:rsidRPr="0028014C">
        <w:t>va</w:t>
      </w:r>
      <w:proofErr w:type="spellEnd"/>
      <w:r w:rsidRPr="0028014C">
        <w:t xml:space="preserve"> </w:t>
      </w:r>
      <w:proofErr w:type="spellStart"/>
      <w:r w:rsidRPr="0028014C">
        <w:t>încheia</w:t>
      </w:r>
      <w:proofErr w:type="spellEnd"/>
      <w:r w:rsidRPr="0028014C">
        <w:t xml:space="preserve"> </w:t>
      </w:r>
      <w:proofErr w:type="spellStart"/>
      <w:r w:rsidRPr="0028014C">
        <w:t>între</w:t>
      </w:r>
      <w:proofErr w:type="spellEnd"/>
      <w:r w:rsidRPr="0028014C">
        <w:t xml:space="preserve"> …............................... (</w:t>
      </w:r>
      <w:proofErr w:type="spellStart"/>
      <w:proofErr w:type="gramStart"/>
      <w:r w:rsidRPr="0028014C">
        <w:t>liderul</w:t>
      </w:r>
      <w:proofErr w:type="spellEnd"/>
      <w:proofErr w:type="gramEnd"/>
      <w:r w:rsidRPr="0028014C">
        <w:t xml:space="preserve"> de </w:t>
      </w:r>
      <w:proofErr w:type="spellStart"/>
      <w:r w:rsidRPr="0028014C">
        <w:t>asociere</w:t>
      </w:r>
      <w:proofErr w:type="spellEnd"/>
      <w:r w:rsidRPr="0028014C">
        <w:t xml:space="preserve">) </w:t>
      </w:r>
      <w:proofErr w:type="spellStart"/>
      <w:r w:rsidRPr="0028014C">
        <w:t>şi</w:t>
      </w:r>
      <w:proofErr w:type="spellEnd"/>
      <w:r w:rsidRPr="0028014C">
        <w:t xml:space="preserve"> </w:t>
      </w:r>
      <w:proofErr w:type="spellStart"/>
      <w:r w:rsidRPr="0028014C">
        <w:t>Beneficiar</w:t>
      </w:r>
      <w:proofErr w:type="spellEnd"/>
      <w:r w:rsidRPr="0028014C">
        <w:t>.</w:t>
      </w:r>
    </w:p>
    <w:p w14:paraId="4DCE597F" w14:textId="77777777" w:rsidR="00DF1D4F" w:rsidRPr="006A2ECA" w:rsidRDefault="00DF1D4F" w:rsidP="00DF1D4F">
      <w:pPr>
        <w:pStyle w:val="ListParagraph"/>
        <w:numPr>
          <w:ilvl w:val="0"/>
          <w:numId w:val="5"/>
        </w:numPr>
        <w:spacing w:after="120" w:line="360" w:lineRule="auto"/>
        <w:contextualSpacing w:val="0"/>
        <w:jc w:val="both"/>
        <w:rPr>
          <w:b/>
        </w:rPr>
      </w:pPr>
      <w:r w:rsidRPr="006A2ECA">
        <w:rPr>
          <w:b/>
        </w:rPr>
        <w:t>SEDIUL ASOCIERII</w:t>
      </w:r>
    </w:p>
    <w:p w14:paraId="004C2D2A" w14:textId="77777777" w:rsidR="00DF1D4F" w:rsidRPr="0028014C" w:rsidRDefault="00DF1D4F" w:rsidP="00DF1D4F">
      <w:pPr>
        <w:spacing w:after="120" w:line="360" w:lineRule="auto"/>
        <w:jc w:val="both"/>
      </w:pPr>
      <w:r w:rsidRPr="0028014C">
        <w:t xml:space="preserve">7.1 </w:t>
      </w:r>
      <w:proofErr w:type="spellStart"/>
      <w:r w:rsidRPr="0028014C">
        <w:t>Sediul</w:t>
      </w:r>
      <w:proofErr w:type="spellEnd"/>
      <w:r w:rsidRPr="0028014C">
        <w:t xml:space="preserve"> </w:t>
      </w:r>
      <w:proofErr w:type="spellStart"/>
      <w:r w:rsidRPr="0028014C">
        <w:t>asocierii</w:t>
      </w:r>
      <w:proofErr w:type="spellEnd"/>
      <w:r w:rsidRPr="0028014C">
        <w:t xml:space="preserve"> </w:t>
      </w:r>
      <w:proofErr w:type="spellStart"/>
      <w:r w:rsidRPr="0028014C">
        <w:t>va</w:t>
      </w:r>
      <w:proofErr w:type="spellEnd"/>
      <w:r w:rsidRPr="0028014C">
        <w:t xml:space="preserve"> fi in …………………………………………</w:t>
      </w:r>
      <w:proofErr w:type="gramStart"/>
      <w:r w:rsidRPr="0028014C">
        <w:t>…(</w:t>
      </w:r>
      <w:proofErr w:type="spellStart"/>
      <w:proofErr w:type="gramEnd"/>
      <w:r w:rsidRPr="0028014C">
        <w:t>adresa</w:t>
      </w:r>
      <w:proofErr w:type="spellEnd"/>
      <w:r w:rsidRPr="0028014C">
        <w:t xml:space="preserve"> </w:t>
      </w:r>
      <w:proofErr w:type="spellStart"/>
      <w:r w:rsidRPr="0028014C">
        <w:t>completa</w:t>
      </w:r>
      <w:proofErr w:type="spellEnd"/>
      <w:r w:rsidRPr="0028014C">
        <w:t xml:space="preserve">, nr. de </w:t>
      </w:r>
      <w:proofErr w:type="spellStart"/>
      <w:r w:rsidRPr="0028014C">
        <w:t>tel</w:t>
      </w:r>
      <w:proofErr w:type="spellEnd"/>
      <w:r w:rsidRPr="0028014C">
        <w:t>, nr. de fax).</w:t>
      </w:r>
    </w:p>
    <w:p w14:paraId="056D5770" w14:textId="77777777" w:rsidR="00DF1D4F" w:rsidRPr="0028014C" w:rsidRDefault="00DF1D4F" w:rsidP="00DF1D4F">
      <w:pPr>
        <w:spacing w:after="120" w:line="360" w:lineRule="auto"/>
        <w:jc w:val="both"/>
        <w:rPr>
          <w:b/>
        </w:rPr>
      </w:pPr>
      <w:r w:rsidRPr="0028014C">
        <w:rPr>
          <w:b/>
        </w:rPr>
        <w:t>8. ÎNCETAREA ACORDULUI DE ASOCIERE</w:t>
      </w:r>
    </w:p>
    <w:p w14:paraId="4EC0197D" w14:textId="77777777" w:rsidR="00DF1D4F" w:rsidRPr="0028014C" w:rsidRDefault="00DF1D4F" w:rsidP="00DF1D4F">
      <w:pPr>
        <w:spacing w:line="360" w:lineRule="auto"/>
        <w:jc w:val="both"/>
      </w:pPr>
      <w:r w:rsidRPr="0028014C">
        <w:t xml:space="preserve">8.1 </w:t>
      </w:r>
      <w:proofErr w:type="spellStart"/>
      <w:r w:rsidRPr="0028014C">
        <w:t>Asocierea</w:t>
      </w:r>
      <w:proofErr w:type="spellEnd"/>
      <w:r w:rsidRPr="0028014C">
        <w:t xml:space="preserve"> </w:t>
      </w:r>
      <w:proofErr w:type="spellStart"/>
      <w:r w:rsidRPr="0028014C">
        <w:t>încetează</w:t>
      </w:r>
      <w:proofErr w:type="spellEnd"/>
      <w:r w:rsidRPr="0028014C">
        <w:t xml:space="preserve"> </w:t>
      </w:r>
      <w:proofErr w:type="spellStart"/>
      <w:proofErr w:type="gramStart"/>
      <w:r w:rsidRPr="0028014C">
        <w:t>prin</w:t>
      </w:r>
      <w:proofErr w:type="spellEnd"/>
      <w:r w:rsidRPr="0028014C">
        <w:t> :</w:t>
      </w:r>
      <w:proofErr w:type="gramEnd"/>
    </w:p>
    <w:p w14:paraId="3A9EA24B" w14:textId="77777777" w:rsidR="00DF1D4F" w:rsidRPr="0028014C" w:rsidRDefault="00DF1D4F" w:rsidP="00DF1D4F">
      <w:pPr>
        <w:numPr>
          <w:ilvl w:val="0"/>
          <w:numId w:val="2"/>
        </w:numPr>
        <w:spacing w:line="360" w:lineRule="auto"/>
        <w:jc w:val="both"/>
      </w:pPr>
      <w:proofErr w:type="spellStart"/>
      <w:r w:rsidRPr="0028014C">
        <w:t>hotărârea</w:t>
      </w:r>
      <w:proofErr w:type="spellEnd"/>
      <w:r w:rsidRPr="0028014C">
        <w:t xml:space="preserve"> </w:t>
      </w:r>
      <w:proofErr w:type="spellStart"/>
      <w:r w:rsidRPr="0028014C">
        <w:t>comună</w:t>
      </w:r>
      <w:proofErr w:type="spellEnd"/>
      <w:r w:rsidRPr="0028014C">
        <w:t xml:space="preserve"> a </w:t>
      </w:r>
      <w:proofErr w:type="spellStart"/>
      <w:r w:rsidRPr="0028014C">
        <w:t>membrilor</w:t>
      </w:r>
      <w:proofErr w:type="spellEnd"/>
      <w:r w:rsidRPr="0028014C">
        <w:t xml:space="preserve"> </w:t>
      </w:r>
      <w:proofErr w:type="spellStart"/>
      <w:proofErr w:type="gramStart"/>
      <w:r w:rsidRPr="0028014C">
        <w:t>asociați</w:t>
      </w:r>
      <w:proofErr w:type="spellEnd"/>
      <w:r w:rsidRPr="0028014C">
        <w:t> ;</w:t>
      </w:r>
      <w:proofErr w:type="gramEnd"/>
    </w:p>
    <w:p w14:paraId="72C4EEAF" w14:textId="77777777" w:rsidR="00DF1D4F" w:rsidRPr="0028014C" w:rsidRDefault="00DF1D4F" w:rsidP="00DF1D4F">
      <w:pPr>
        <w:numPr>
          <w:ilvl w:val="0"/>
          <w:numId w:val="2"/>
        </w:numPr>
        <w:spacing w:line="360" w:lineRule="auto"/>
        <w:jc w:val="both"/>
      </w:pPr>
      <w:proofErr w:type="spellStart"/>
      <w:r w:rsidRPr="0028014C">
        <w:t>expirarea</w:t>
      </w:r>
      <w:proofErr w:type="spellEnd"/>
      <w:r w:rsidRPr="0028014C">
        <w:t xml:space="preserve"> </w:t>
      </w:r>
      <w:proofErr w:type="spellStart"/>
      <w:r w:rsidRPr="0028014C">
        <w:t>duratei</w:t>
      </w:r>
      <w:proofErr w:type="spellEnd"/>
      <w:r w:rsidRPr="0028014C">
        <w:t xml:space="preserve"> </w:t>
      </w:r>
      <w:proofErr w:type="spellStart"/>
      <w:r w:rsidRPr="0028014C">
        <w:t>pentru</w:t>
      </w:r>
      <w:proofErr w:type="spellEnd"/>
      <w:r w:rsidRPr="0028014C">
        <w:t xml:space="preserve"> care s-a </w:t>
      </w:r>
      <w:proofErr w:type="spellStart"/>
      <w:r w:rsidRPr="0028014C">
        <w:t>incheiat</w:t>
      </w:r>
      <w:proofErr w:type="spellEnd"/>
      <w:r w:rsidRPr="0028014C">
        <w:t xml:space="preserve"> </w:t>
      </w:r>
      <w:proofErr w:type="spellStart"/>
      <w:r w:rsidRPr="0028014C">
        <w:t>acordul</w:t>
      </w:r>
      <w:proofErr w:type="spellEnd"/>
      <w:r w:rsidRPr="0028014C">
        <w:t xml:space="preserve"> de </w:t>
      </w:r>
      <w:proofErr w:type="spellStart"/>
      <w:proofErr w:type="gramStart"/>
      <w:r w:rsidRPr="0028014C">
        <w:t>asociere</w:t>
      </w:r>
      <w:proofErr w:type="spellEnd"/>
      <w:r w:rsidRPr="0028014C">
        <w:t>;</w:t>
      </w:r>
      <w:proofErr w:type="gramEnd"/>
    </w:p>
    <w:p w14:paraId="0805AECE" w14:textId="77777777" w:rsidR="00DF1D4F" w:rsidRPr="0028014C" w:rsidRDefault="00DF1D4F" w:rsidP="00DF1D4F">
      <w:pPr>
        <w:numPr>
          <w:ilvl w:val="0"/>
          <w:numId w:val="2"/>
        </w:numPr>
        <w:spacing w:line="360" w:lineRule="auto"/>
        <w:jc w:val="both"/>
      </w:pPr>
      <w:proofErr w:type="spellStart"/>
      <w:r w:rsidRPr="0028014C">
        <w:t>neîndeplinirea</w:t>
      </w:r>
      <w:proofErr w:type="spellEnd"/>
      <w:r w:rsidRPr="0028014C">
        <w:t xml:space="preserve"> </w:t>
      </w:r>
      <w:proofErr w:type="spellStart"/>
      <w:r w:rsidRPr="0028014C">
        <w:t>sau</w:t>
      </w:r>
      <w:proofErr w:type="spellEnd"/>
      <w:r w:rsidRPr="0028014C">
        <w:t xml:space="preserve"> </w:t>
      </w:r>
      <w:proofErr w:type="spellStart"/>
      <w:r w:rsidRPr="0028014C">
        <w:t>imposibilitatea</w:t>
      </w:r>
      <w:proofErr w:type="spellEnd"/>
      <w:r w:rsidRPr="0028014C">
        <w:t xml:space="preserve"> </w:t>
      </w:r>
      <w:proofErr w:type="spellStart"/>
      <w:r w:rsidRPr="0028014C">
        <w:t>îndeplinirii</w:t>
      </w:r>
      <w:proofErr w:type="spellEnd"/>
      <w:r w:rsidRPr="0028014C">
        <w:t xml:space="preserve"> </w:t>
      </w:r>
      <w:proofErr w:type="spellStart"/>
      <w:r w:rsidRPr="0028014C">
        <w:t>obiectivului</w:t>
      </w:r>
      <w:proofErr w:type="spellEnd"/>
      <w:r w:rsidRPr="0028014C">
        <w:t xml:space="preserve"> de </w:t>
      </w:r>
      <w:proofErr w:type="spellStart"/>
      <w:r w:rsidRPr="0028014C">
        <w:t>activitate</w:t>
      </w:r>
      <w:proofErr w:type="spellEnd"/>
      <w:r w:rsidRPr="0028014C">
        <w:t xml:space="preserve"> </w:t>
      </w:r>
      <w:proofErr w:type="spellStart"/>
      <w:r w:rsidRPr="0028014C">
        <w:t>sau</w:t>
      </w:r>
      <w:proofErr w:type="spellEnd"/>
      <w:r w:rsidRPr="0028014C">
        <w:t xml:space="preserve"> </w:t>
      </w:r>
      <w:proofErr w:type="gramStart"/>
      <w:r w:rsidRPr="0028014C">
        <w:t>a</w:t>
      </w:r>
      <w:proofErr w:type="gramEnd"/>
      <w:r w:rsidRPr="0028014C">
        <w:t xml:space="preserve"> </w:t>
      </w:r>
      <w:proofErr w:type="spellStart"/>
      <w:r w:rsidRPr="0028014C">
        <w:t>obligațiilor</w:t>
      </w:r>
      <w:proofErr w:type="spellEnd"/>
      <w:r w:rsidRPr="0028014C">
        <w:t xml:space="preserve"> </w:t>
      </w:r>
      <w:proofErr w:type="spellStart"/>
      <w:r w:rsidRPr="0028014C">
        <w:t>asumate</w:t>
      </w:r>
      <w:proofErr w:type="spellEnd"/>
      <w:r w:rsidRPr="0028014C">
        <w:t xml:space="preserve"> de </w:t>
      </w:r>
      <w:proofErr w:type="spellStart"/>
      <w:r w:rsidRPr="0028014C">
        <w:t>părți</w:t>
      </w:r>
      <w:proofErr w:type="spellEnd"/>
      <w:r w:rsidRPr="0028014C">
        <w:t>;</w:t>
      </w:r>
    </w:p>
    <w:p w14:paraId="5D0FD8CB" w14:textId="77777777" w:rsidR="00DF1D4F" w:rsidRPr="0028014C" w:rsidRDefault="00DF1D4F" w:rsidP="00DF1D4F">
      <w:pPr>
        <w:numPr>
          <w:ilvl w:val="0"/>
          <w:numId w:val="2"/>
        </w:numPr>
        <w:spacing w:line="360" w:lineRule="auto"/>
        <w:jc w:val="both"/>
      </w:pPr>
      <w:proofErr w:type="spellStart"/>
      <w:r w:rsidRPr="0028014C">
        <w:t>alte</w:t>
      </w:r>
      <w:proofErr w:type="spellEnd"/>
      <w:r w:rsidRPr="0028014C">
        <w:t xml:space="preserve"> </w:t>
      </w:r>
      <w:proofErr w:type="spellStart"/>
      <w:r w:rsidRPr="0028014C">
        <w:t>cazuri</w:t>
      </w:r>
      <w:proofErr w:type="spellEnd"/>
      <w:r w:rsidRPr="0028014C">
        <w:t xml:space="preserve"> </w:t>
      </w:r>
      <w:proofErr w:type="spellStart"/>
      <w:r w:rsidRPr="0028014C">
        <w:t>prevăzute</w:t>
      </w:r>
      <w:proofErr w:type="spellEnd"/>
      <w:r w:rsidRPr="0028014C">
        <w:t xml:space="preserve"> de </w:t>
      </w:r>
      <w:proofErr w:type="spellStart"/>
      <w:proofErr w:type="gramStart"/>
      <w:r w:rsidRPr="0028014C">
        <w:t>lege</w:t>
      </w:r>
      <w:proofErr w:type="spellEnd"/>
      <w:r w:rsidRPr="0028014C">
        <w:t> ;</w:t>
      </w:r>
      <w:proofErr w:type="gramEnd"/>
    </w:p>
    <w:p w14:paraId="43FCDA48" w14:textId="77777777" w:rsidR="00DF1D4F" w:rsidRPr="0028014C" w:rsidRDefault="00DF1D4F" w:rsidP="00DF1D4F">
      <w:pPr>
        <w:jc w:val="both"/>
        <w:outlineLvl w:val="0"/>
        <w:rPr>
          <w:b/>
          <w:bCs/>
        </w:rPr>
      </w:pPr>
      <w:r w:rsidRPr="0028014C">
        <w:rPr>
          <w:b/>
          <w:bCs/>
        </w:rPr>
        <w:t>9. COMUNICĂRI</w:t>
      </w:r>
    </w:p>
    <w:p w14:paraId="564EE3A2" w14:textId="77777777" w:rsidR="00DF1D4F" w:rsidRPr="0028014C" w:rsidRDefault="00DF1D4F" w:rsidP="00DF1D4F">
      <w:pPr>
        <w:jc w:val="both"/>
      </w:pPr>
      <w:r w:rsidRPr="0028014C">
        <w:t xml:space="preserve">9.1 Orice </w:t>
      </w:r>
      <w:proofErr w:type="spellStart"/>
      <w:r w:rsidRPr="0028014C">
        <w:t>comunicare</w:t>
      </w:r>
      <w:proofErr w:type="spellEnd"/>
      <w:r w:rsidRPr="0028014C">
        <w:t xml:space="preserve"> </w:t>
      </w:r>
      <w:proofErr w:type="spellStart"/>
      <w:r w:rsidRPr="0028014C">
        <w:t>între</w:t>
      </w:r>
      <w:proofErr w:type="spellEnd"/>
      <w:r w:rsidRPr="0028014C">
        <w:t xml:space="preserve"> </w:t>
      </w:r>
      <w:proofErr w:type="spellStart"/>
      <w:r w:rsidRPr="0028014C">
        <w:t>părţi</w:t>
      </w:r>
      <w:proofErr w:type="spellEnd"/>
      <w:r w:rsidRPr="0028014C">
        <w:t xml:space="preserve"> </w:t>
      </w:r>
      <w:proofErr w:type="spellStart"/>
      <w:r w:rsidRPr="0028014C">
        <w:t>este</w:t>
      </w:r>
      <w:proofErr w:type="spellEnd"/>
      <w:r w:rsidRPr="0028014C">
        <w:t xml:space="preserve"> </w:t>
      </w:r>
      <w:proofErr w:type="spellStart"/>
      <w:r w:rsidRPr="0028014C">
        <w:t>valabil</w:t>
      </w:r>
      <w:proofErr w:type="spellEnd"/>
      <w:r w:rsidRPr="0028014C">
        <w:t xml:space="preserve"> </w:t>
      </w:r>
      <w:proofErr w:type="spellStart"/>
      <w:r w:rsidRPr="0028014C">
        <w:t>îndeplinită</w:t>
      </w:r>
      <w:proofErr w:type="spellEnd"/>
      <w:r w:rsidRPr="0028014C">
        <w:t xml:space="preserve"> </w:t>
      </w:r>
      <w:proofErr w:type="spellStart"/>
      <w:r w:rsidRPr="0028014C">
        <w:t>dacă</w:t>
      </w:r>
      <w:proofErr w:type="spellEnd"/>
      <w:r w:rsidRPr="0028014C">
        <w:t xml:space="preserve"> se </w:t>
      </w:r>
      <w:proofErr w:type="spellStart"/>
      <w:r w:rsidRPr="0028014C">
        <w:t>va</w:t>
      </w:r>
      <w:proofErr w:type="spellEnd"/>
      <w:r w:rsidRPr="0028014C">
        <w:t xml:space="preserve"> face </w:t>
      </w:r>
      <w:proofErr w:type="spellStart"/>
      <w:r w:rsidRPr="0028014C">
        <w:t>în</w:t>
      </w:r>
      <w:proofErr w:type="spellEnd"/>
      <w:r w:rsidRPr="0028014C">
        <w:t xml:space="preserve"> </w:t>
      </w:r>
      <w:proofErr w:type="spellStart"/>
      <w:r w:rsidRPr="0028014C">
        <w:t>scris</w:t>
      </w:r>
      <w:proofErr w:type="spellEnd"/>
      <w:r w:rsidRPr="0028014C">
        <w:t xml:space="preserve"> </w:t>
      </w:r>
      <w:proofErr w:type="spellStart"/>
      <w:r w:rsidRPr="0028014C">
        <w:t>şi</w:t>
      </w:r>
      <w:proofErr w:type="spellEnd"/>
      <w:r w:rsidRPr="0028014C">
        <w:t xml:space="preserve"> </w:t>
      </w:r>
      <w:proofErr w:type="spellStart"/>
      <w:r w:rsidRPr="0028014C">
        <w:t>va</w:t>
      </w:r>
      <w:proofErr w:type="spellEnd"/>
      <w:r w:rsidRPr="0028014C">
        <w:t xml:space="preserve"> fi </w:t>
      </w:r>
      <w:proofErr w:type="spellStart"/>
      <w:r w:rsidRPr="0028014C">
        <w:t>transmisă</w:t>
      </w:r>
      <w:proofErr w:type="spellEnd"/>
      <w:r w:rsidRPr="0028014C">
        <w:t xml:space="preserve"> la </w:t>
      </w:r>
      <w:proofErr w:type="spellStart"/>
      <w:r w:rsidRPr="0028014C">
        <w:t>adresa</w:t>
      </w:r>
      <w:proofErr w:type="spellEnd"/>
      <w:r w:rsidRPr="0028014C">
        <w:t>/</w:t>
      </w:r>
      <w:proofErr w:type="spellStart"/>
      <w:r w:rsidRPr="0028014C">
        <w:t>adresele</w:t>
      </w:r>
      <w:proofErr w:type="spellEnd"/>
      <w:r w:rsidRPr="0028014C">
        <w:t xml:space="preserve"> ......................................................., </w:t>
      </w:r>
      <w:proofErr w:type="spellStart"/>
      <w:r w:rsidRPr="0028014C">
        <w:t>prevăzute</w:t>
      </w:r>
      <w:proofErr w:type="spellEnd"/>
      <w:r w:rsidRPr="0028014C">
        <w:t xml:space="preserve"> la art..........</w:t>
      </w:r>
    </w:p>
    <w:p w14:paraId="2B7F91C6" w14:textId="77777777" w:rsidR="00DF1D4F" w:rsidRPr="0028014C" w:rsidRDefault="00DF1D4F" w:rsidP="00DF1D4F">
      <w:pPr>
        <w:spacing w:after="120" w:line="360" w:lineRule="auto"/>
        <w:jc w:val="both"/>
      </w:pPr>
      <w:r w:rsidRPr="0028014C">
        <w:t xml:space="preserve">9.2 De </w:t>
      </w:r>
      <w:proofErr w:type="spellStart"/>
      <w:r w:rsidRPr="0028014C">
        <w:t>comun</w:t>
      </w:r>
      <w:proofErr w:type="spellEnd"/>
      <w:r w:rsidRPr="0028014C">
        <w:t xml:space="preserve"> </w:t>
      </w:r>
      <w:proofErr w:type="spellStart"/>
      <w:r w:rsidRPr="0028014C">
        <w:t>acord</w:t>
      </w:r>
      <w:proofErr w:type="spellEnd"/>
      <w:r w:rsidRPr="0028014C">
        <w:t xml:space="preserve">, </w:t>
      </w:r>
      <w:proofErr w:type="spellStart"/>
      <w:r w:rsidRPr="0028014C">
        <w:t>asociaţii</w:t>
      </w:r>
      <w:proofErr w:type="spellEnd"/>
      <w:r w:rsidRPr="0028014C">
        <w:t xml:space="preserve"> pot </w:t>
      </w:r>
      <w:proofErr w:type="spellStart"/>
      <w:r w:rsidRPr="0028014C">
        <w:t>stabili</w:t>
      </w:r>
      <w:proofErr w:type="spellEnd"/>
      <w:r w:rsidRPr="0028014C">
        <w:t xml:space="preserve"> </w:t>
      </w:r>
      <w:proofErr w:type="spellStart"/>
      <w:r w:rsidRPr="0028014C">
        <w:t>şi</w:t>
      </w:r>
      <w:proofErr w:type="spellEnd"/>
      <w:r w:rsidRPr="0028014C">
        <w:t xml:space="preserve"> </w:t>
      </w:r>
      <w:proofErr w:type="spellStart"/>
      <w:r w:rsidRPr="0028014C">
        <w:t>alte</w:t>
      </w:r>
      <w:proofErr w:type="spellEnd"/>
      <w:r w:rsidRPr="0028014C">
        <w:t xml:space="preserve"> </w:t>
      </w:r>
      <w:proofErr w:type="spellStart"/>
      <w:r w:rsidRPr="0028014C">
        <w:t>modalităţi</w:t>
      </w:r>
      <w:proofErr w:type="spellEnd"/>
      <w:r w:rsidRPr="0028014C">
        <w:t xml:space="preserve"> de </w:t>
      </w:r>
      <w:proofErr w:type="spellStart"/>
      <w:r w:rsidRPr="0028014C">
        <w:t>comunicare</w:t>
      </w:r>
      <w:proofErr w:type="spellEnd"/>
      <w:r w:rsidRPr="0028014C">
        <w:t>.</w:t>
      </w:r>
    </w:p>
    <w:p w14:paraId="58081D30" w14:textId="77777777" w:rsidR="00DF1D4F" w:rsidRPr="0028014C" w:rsidRDefault="00DF1D4F" w:rsidP="00DF1D4F">
      <w:pPr>
        <w:jc w:val="both"/>
        <w:outlineLvl w:val="0"/>
        <w:rPr>
          <w:b/>
          <w:bCs/>
        </w:rPr>
      </w:pPr>
      <w:r w:rsidRPr="0028014C">
        <w:rPr>
          <w:b/>
          <w:bCs/>
        </w:rPr>
        <w:t xml:space="preserve">10. </w:t>
      </w:r>
      <w:proofErr w:type="spellStart"/>
      <w:r w:rsidRPr="0028014C">
        <w:rPr>
          <w:b/>
          <w:bCs/>
        </w:rPr>
        <w:t>Litigii</w:t>
      </w:r>
      <w:proofErr w:type="spellEnd"/>
    </w:p>
    <w:p w14:paraId="4A54A67C" w14:textId="77777777" w:rsidR="00DF1D4F" w:rsidRPr="0028014C" w:rsidRDefault="00DF1D4F" w:rsidP="00DF1D4F">
      <w:pPr>
        <w:spacing w:after="120" w:line="360" w:lineRule="auto"/>
        <w:jc w:val="both"/>
      </w:pPr>
      <w:r w:rsidRPr="0028014C">
        <w:lastRenderedPageBreak/>
        <w:t xml:space="preserve">10.1 </w:t>
      </w:r>
      <w:proofErr w:type="spellStart"/>
      <w:r w:rsidRPr="0028014C">
        <w:t>Litigiile</w:t>
      </w:r>
      <w:proofErr w:type="spellEnd"/>
      <w:r w:rsidRPr="0028014C">
        <w:t xml:space="preserve"> </w:t>
      </w:r>
      <w:proofErr w:type="spellStart"/>
      <w:r w:rsidRPr="0028014C">
        <w:t>intervenite</w:t>
      </w:r>
      <w:proofErr w:type="spellEnd"/>
      <w:r w:rsidRPr="0028014C">
        <w:t xml:space="preserve"> </w:t>
      </w:r>
      <w:proofErr w:type="spellStart"/>
      <w:r w:rsidRPr="0028014C">
        <w:t>între</w:t>
      </w:r>
      <w:proofErr w:type="spellEnd"/>
      <w:r w:rsidRPr="0028014C">
        <w:t xml:space="preserve"> </w:t>
      </w:r>
      <w:proofErr w:type="spellStart"/>
      <w:r w:rsidRPr="0028014C">
        <w:t>părţi</w:t>
      </w:r>
      <w:proofErr w:type="spellEnd"/>
      <w:r w:rsidRPr="0028014C">
        <w:t xml:space="preserve"> se </w:t>
      </w:r>
      <w:proofErr w:type="spellStart"/>
      <w:r w:rsidRPr="0028014C">
        <w:t>vor</w:t>
      </w:r>
      <w:proofErr w:type="spellEnd"/>
      <w:r w:rsidRPr="0028014C">
        <w:t xml:space="preserve"> </w:t>
      </w:r>
      <w:proofErr w:type="spellStart"/>
      <w:r w:rsidRPr="0028014C">
        <w:t>soluţiona</w:t>
      </w:r>
      <w:proofErr w:type="spellEnd"/>
      <w:r w:rsidRPr="0028014C">
        <w:t xml:space="preserve"> pe </w:t>
      </w:r>
      <w:proofErr w:type="spellStart"/>
      <w:r w:rsidRPr="0028014C">
        <w:t>cale</w:t>
      </w:r>
      <w:proofErr w:type="spellEnd"/>
      <w:r w:rsidRPr="0028014C">
        <w:t xml:space="preserve"> </w:t>
      </w:r>
      <w:proofErr w:type="spellStart"/>
      <w:r w:rsidRPr="0028014C">
        <w:t>amiabilă</w:t>
      </w:r>
      <w:proofErr w:type="spellEnd"/>
      <w:r w:rsidRPr="0028014C">
        <w:t xml:space="preserve">, </w:t>
      </w:r>
      <w:proofErr w:type="spellStart"/>
      <w:r w:rsidRPr="0028014C">
        <w:t>iar</w:t>
      </w:r>
      <w:proofErr w:type="spellEnd"/>
      <w:r w:rsidRPr="0028014C">
        <w:t xml:space="preserve"> </w:t>
      </w:r>
      <w:proofErr w:type="spellStart"/>
      <w:r w:rsidRPr="0028014C">
        <w:t>în</w:t>
      </w:r>
      <w:proofErr w:type="spellEnd"/>
      <w:r w:rsidRPr="0028014C">
        <w:t xml:space="preserve"> </w:t>
      </w:r>
      <w:proofErr w:type="spellStart"/>
      <w:r w:rsidRPr="0028014C">
        <w:t>caz</w:t>
      </w:r>
      <w:proofErr w:type="spellEnd"/>
      <w:r w:rsidRPr="0028014C">
        <w:t xml:space="preserve"> de </w:t>
      </w:r>
      <w:proofErr w:type="spellStart"/>
      <w:r w:rsidRPr="0028014C">
        <w:t>nerezolvare</w:t>
      </w:r>
      <w:proofErr w:type="spellEnd"/>
      <w:r w:rsidRPr="0028014C">
        <w:t xml:space="preserve"> </w:t>
      </w:r>
      <w:proofErr w:type="spellStart"/>
      <w:r w:rsidRPr="0028014C">
        <w:t>vor</w:t>
      </w:r>
      <w:proofErr w:type="spellEnd"/>
      <w:r w:rsidRPr="0028014C">
        <w:t xml:space="preserve"> fi </w:t>
      </w:r>
      <w:proofErr w:type="spellStart"/>
      <w:r w:rsidRPr="0028014C">
        <w:t>soluţionate</w:t>
      </w:r>
      <w:proofErr w:type="spellEnd"/>
      <w:r w:rsidRPr="0028014C">
        <w:t xml:space="preserve"> de </w:t>
      </w:r>
      <w:proofErr w:type="spellStart"/>
      <w:r w:rsidRPr="0028014C">
        <w:t>către</w:t>
      </w:r>
      <w:proofErr w:type="spellEnd"/>
      <w:r w:rsidRPr="0028014C">
        <w:t xml:space="preserve"> </w:t>
      </w:r>
      <w:proofErr w:type="spellStart"/>
      <w:r w:rsidRPr="0028014C">
        <w:t>instanţa</w:t>
      </w:r>
      <w:proofErr w:type="spellEnd"/>
      <w:r w:rsidRPr="0028014C">
        <w:t xml:space="preserve"> de </w:t>
      </w:r>
      <w:proofErr w:type="spellStart"/>
      <w:r w:rsidRPr="0028014C">
        <w:t>judecată</w:t>
      </w:r>
      <w:proofErr w:type="spellEnd"/>
      <w:r w:rsidRPr="0028014C">
        <w:t xml:space="preserve"> </w:t>
      </w:r>
      <w:proofErr w:type="spellStart"/>
      <w:r w:rsidRPr="0028014C">
        <w:t>competentă</w:t>
      </w:r>
      <w:proofErr w:type="spellEnd"/>
    </w:p>
    <w:p w14:paraId="2C83BA0A" w14:textId="77777777" w:rsidR="00DF1D4F" w:rsidRPr="0028014C" w:rsidRDefault="00DF1D4F" w:rsidP="00DF1D4F">
      <w:pPr>
        <w:spacing w:after="120"/>
        <w:jc w:val="both"/>
      </w:pPr>
      <w:proofErr w:type="spellStart"/>
      <w:r w:rsidRPr="0028014C">
        <w:t>Prezentul</w:t>
      </w:r>
      <w:proofErr w:type="spellEnd"/>
      <w:r w:rsidRPr="0028014C">
        <w:t xml:space="preserve"> </w:t>
      </w:r>
      <w:proofErr w:type="spellStart"/>
      <w:r w:rsidRPr="0028014C">
        <w:t>acord</w:t>
      </w:r>
      <w:proofErr w:type="spellEnd"/>
      <w:r w:rsidRPr="0028014C">
        <w:t xml:space="preserve"> de </w:t>
      </w:r>
      <w:proofErr w:type="spellStart"/>
      <w:r w:rsidRPr="0028014C">
        <w:t>asociere</w:t>
      </w:r>
      <w:proofErr w:type="spellEnd"/>
      <w:r w:rsidRPr="0028014C">
        <w:t xml:space="preserve"> s-a </w:t>
      </w:r>
      <w:proofErr w:type="spellStart"/>
      <w:r w:rsidRPr="0028014C">
        <w:t>încheiat</w:t>
      </w:r>
      <w:proofErr w:type="spellEnd"/>
      <w:r w:rsidRPr="0028014C">
        <w:t xml:space="preserve"> </w:t>
      </w:r>
      <w:proofErr w:type="spellStart"/>
      <w:r w:rsidRPr="0028014C">
        <w:t>astăzi</w:t>
      </w:r>
      <w:proofErr w:type="spellEnd"/>
      <w:r w:rsidRPr="0028014C">
        <w:t xml:space="preserve"> ….................................. </w:t>
      </w:r>
      <w:proofErr w:type="spellStart"/>
      <w:r w:rsidRPr="0028014C">
        <w:t>în</w:t>
      </w:r>
      <w:proofErr w:type="spellEnd"/>
      <w:r w:rsidRPr="0028014C">
        <w:t xml:space="preserve"> …........ </w:t>
      </w:r>
      <w:proofErr w:type="spellStart"/>
      <w:r w:rsidRPr="0028014C">
        <w:t>exemplare</w:t>
      </w:r>
      <w:proofErr w:type="spellEnd"/>
      <w:r w:rsidRPr="0028014C">
        <w:t xml:space="preserve"> </w:t>
      </w:r>
      <w:proofErr w:type="spellStart"/>
      <w:r w:rsidRPr="0028014C">
        <w:t>originale</w:t>
      </w:r>
      <w:proofErr w:type="spellEnd"/>
      <w:r w:rsidRPr="0028014C">
        <w:t xml:space="preserve">, </w:t>
      </w:r>
      <w:proofErr w:type="spellStart"/>
      <w:r w:rsidRPr="0028014C">
        <w:t>câte</w:t>
      </w:r>
      <w:proofErr w:type="spellEnd"/>
      <w:r w:rsidRPr="0028014C">
        <w:t xml:space="preserve"> </w:t>
      </w:r>
      <w:proofErr w:type="spellStart"/>
      <w:r w:rsidRPr="0028014C">
        <w:t>unul</w:t>
      </w:r>
      <w:proofErr w:type="spellEnd"/>
      <w:r w:rsidRPr="0028014C">
        <w:t xml:space="preserve"> </w:t>
      </w:r>
      <w:proofErr w:type="spellStart"/>
      <w:r w:rsidRPr="0028014C">
        <w:t>pentru</w:t>
      </w:r>
      <w:proofErr w:type="spellEnd"/>
      <w:r w:rsidRPr="0028014C">
        <w:t xml:space="preserve"> </w:t>
      </w:r>
      <w:proofErr w:type="spellStart"/>
      <w:r w:rsidRPr="0028014C">
        <w:t>fiecare</w:t>
      </w:r>
      <w:proofErr w:type="spellEnd"/>
      <w:r w:rsidRPr="0028014C">
        <w:t xml:space="preserve"> </w:t>
      </w:r>
      <w:proofErr w:type="spellStart"/>
      <w:r w:rsidRPr="0028014C">
        <w:t>parte</w:t>
      </w:r>
      <w:proofErr w:type="spellEnd"/>
      <w:r w:rsidRPr="0028014C">
        <w:t xml:space="preserve"> </w:t>
      </w:r>
      <w:proofErr w:type="spellStart"/>
      <w:r w:rsidRPr="0028014C">
        <w:t>și</w:t>
      </w:r>
      <w:proofErr w:type="spellEnd"/>
      <w:r w:rsidRPr="0028014C">
        <w:t xml:space="preserve"> </w:t>
      </w:r>
      <w:proofErr w:type="spellStart"/>
      <w:r w:rsidRPr="0028014C">
        <w:t>unul</w:t>
      </w:r>
      <w:proofErr w:type="spellEnd"/>
      <w:r w:rsidRPr="0028014C">
        <w:t xml:space="preserve"> </w:t>
      </w:r>
      <w:proofErr w:type="spellStart"/>
      <w:r w:rsidRPr="0028014C">
        <w:t>pentru</w:t>
      </w:r>
      <w:proofErr w:type="spellEnd"/>
      <w:r w:rsidRPr="0028014C">
        <w:t xml:space="preserve"> </w:t>
      </w:r>
      <w:proofErr w:type="spellStart"/>
      <w:r w:rsidRPr="0028014C">
        <w:t>autoritatea</w:t>
      </w:r>
      <w:proofErr w:type="spellEnd"/>
      <w:r w:rsidRPr="0028014C">
        <w:t xml:space="preserve"> </w:t>
      </w:r>
      <w:proofErr w:type="spellStart"/>
      <w:r w:rsidRPr="0028014C">
        <w:t>contractantă</w:t>
      </w:r>
      <w:proofErr w:type="spellEnd"/>
      <w:r w:rsidRPr="0028014C">
        <w:t>.</w:t>
      </w:r>
    </w:p>
    <w:p w14:paraId="5484E70D" w14:textId="77777777" w:rsidR="00DF1D4F" w:rsidRPr="0028014C" w:rsidRDefault="00DF1D4F" w:rsidP="00DF1D4F">
      <w:pPr>
        <w:spacing w:after="60"/>
        <w:jc w:val="both"/>
      </w:pPr>
    </w:p>
    <w:p w14:paraId="09A0BA43" w14:textId="77777777" w:rsidR="00DF1D4F" w:rsidRPr="0028014C" w:rsidRDefault="00DF1D4F" w:rsidP="00DF1D4F">
      <w:pPr>
        <w:spacing w:after="120"/>
      </w:pPr>
      <w:r w:rsidRPr="0028014C">
        <w:t>LIDER ASOCIAT</w:t>
      </w:r>
      <w:r w:rsidRPr="0028014C">
        <w:tab/>
      </w:r>
      <w:r w:rsidRPr="0028014C">
        <w:tab/>
      </w:r>
    </w:p>
    <w:p w14:paraId="76165C53" w14:textId="77777777" w:rsidR="00DF1D4F" w:rsidRPr="0028014C" w:rsidRDefault="00DF1D4F" w:rsidP="00DF1D4F">
      <w:pPr>
        <w:spacing w:after="120"/>
        <w:rPr>
          <w:i/>
        </w:rPr>
      </w:pPr>
      <w:proofErr w:type="spellStart"/>
      <w:r w:rsidRPr="0028014C">
        <w:rPr>
          <w:i/>
        </w:rPr>
        <w:t>semnătura</w:t>
      </w:r>
      <w:proofErr w:type="spellEnd"/>
    </w:p>
    <w:p w14:paraId="52E0E100" w14:textId="77777777" w:rsidR="00DF1D4F" w:rsidRPr="0028014C" w:rsidRDefault="00DF1D4F" w:rsidP="00DF1D4F">
      <w:pPr>
        <w:spacing w:after="120"/>
      </w:pPr>
    </w:p>
    <w:p w14:paraId="182498CA" w14:textId="77777777" w:rsidR="00DF1D4F" w:rsidRPr="0028014C" w:rsidRDefault="00DF1D4F" w:rsidP="00DF1D4F">
      <w:pPr>
        <w:spacing w:after="120"/>
      </w:pPr>
      <w:r w:rsidRPr="0028014C">
        <w:t>ASOCIAT 1</w:t>
      </w:r>
    </w:p>
    <w:p w14:paraId="4F06446A" w14:textId="77777777" w:rsidR="00DF1D4F" w:rsidRPr="0028014C" w:rsidRDefault="00DF1D4F" w:rsidP="00DF1D4F">
      <w:pPr>
        <w:spacing w:after="120"/>
        <w:rPr>
          <w:i/>
        </w:rPr>
      </w:pPr>
      <w:proofErr w:type="spellStart"/>
      <w:r w:rsidRPr="0028014C">
        <w:rPr>
          <w:i/>
        </w:rPr>
        <w:t>semnătura</w:t>
      </w:r>
      <w:proofErr w:type="spellEnd"/>
      <w:r w:rsidRPr="0028014C">
        <w:rPr>
          <w:i/>
        </w:rPr>
        <w:t xml:space="preserve"> </w:t>
      </w:r>
      <w:r w:rsidRPr="0028014C">
        <w:rPr>
          <w:i/>
        </w:rPr>
        <w:tab/>
      </w:r>
    </w:p>
    <w:p w14:paraId="3E7B77D7" w14:textId="77777777" w:rsidR="00DF1D4F" w:rsidRPr="0028014C" w:rsidRDefault="00DF1D4F" w:rsidP="00DF1D4F">
      <w:pPr>
        <w:overflowPunct w:val="0"/>
        <w:autoSpaceDE w:val="0"/>
        <w:autoSpaceDN w:val="0"/>
        <w:adjustRightInd w:val="0"/>
        <w:ind w:left="1410" w:hanging="1410"/>
        <w:jc w:val="both"/>
        <w:textAlignment w:val="baseline"/>
        <w:rPr>
          <w:b/>
          <w:i/>
        </w:rPr>
      </w:pPr>
    </w:p>
    <w:p w14:paraId="21B14B13" w14:textId="77777777" w:rsidR="00DF1D4F" w:rsidRPr="0028014C" w:rsidRDefault="00DF1D4F" w:rsidP="00DF1D4F">
      <w:pPr>
        <w:overflowPunct w:val="0"/>
        <w:autoSpaceDE w:val="0"/>
        <w:autoSpaceDN w:val="0"/>
        <w:adjustRightInd w:val="0"/>
        <w:ind w:left="1410" w:hanging="1410"/>
        <w:jc w:val="both"/>
        <w:textAlignment w:val="baseline"/>
        <w:rPr>
          <w:i/>
        </w:rPr>
        <w:sectPr w:rsidR="00DF1D4F" w:rsidRPr="0028014C" w:rsidSect="007C7DE9">
          <w:pgSz w:w="11906" w:h="16838"/>
          <w:pgMar w:top="2070" w:right="851" w:bottom="992" w:left="1418" w:header="709" w:footer="709" w:gutter="0"/>
          <w:cols w:space="708"/>
          <w:docGrid w:linePitch="360"/>
        </w:sectPr>
      </w:pPr>
      <w:r w:rsidRPr="0028014C">
        <w:rPr>
          <w:b/>
          <w:i/>
        </w:rPr>
        <w:t xml:space="preserve">NOTA: </w:t>
      </w:r>
      <w:proofErr w:type="spellStart"/>
      <w:r w:rsidRPr="0028014C">
        <w:rPr>
          <w:i/>
        </w:rPr>
        <w:t>Prezentul</w:t>
      </w:r>
      <w:proofErr w:type="spellEnd"/>
      <w:r w:rsidRPr="0028014C">
        <w:rPr>
          <w:i/>
        </w:rPr>
        <w:t xml:space="preserve"> Acord de </w:t>
      </w:r>
      <w:proofErr w:type="spellStart"/>
      <w:r w:rsidRPr="0028014C">
        <w:rPr>
          <w:i/>
        </w:rPr>
        <w:t>Asociere</w:t>
      </w:r>
      <w:proofErr w:type="spellEnd"/>
      <w:r w:rsidRPr="0028014C">
        <w:rPr>
          <w:i/>
        </w:rPr>
        <w:t xml:space="preserve"> </w:t>
      </w:r>
      <w:proofErr w:type="spellStart"/>
      <w:r w:rsidRPr="0028014C">
        <w:rPr>
          <w:i/>
        </w:rPr>
        <w:t>conţine</w:t>
      </w:r>
      <w:proofErr w:type="spellEnd"/>
      <w:r w:rsidRPr="0028014C">
        <w:rPr>
          <w:i/>
        </w:rPr>
        <w:t xml:space="preserve"> </w:t>
      </w:r>
      <w:proofErr w:type="spellStart"/>
      <w:r w:rsidRPr="0028014C">
        <w:rPr>
          <w:i/>
        </w:rPr>
        <w:t>clauzele</w:t>
      </w:r>
      <w:proofErr w:type="spellEnd"/>
      <w:r w:rsidRPr="0028014C">
        <w:rPr>
          <w:i/>
        </w:rPr>
        <w:t xml:space="preserve"> </w:t>
      </w:r>
      <w:proofErr w:type="spellStart"/>
      <w:r w:rsidRPr="0028014C">
        <w:rPr>
          <w:i/>
        </w:rPr>
        <w:t>obligatorii</w:t>
      </w:r>
      <w:proofErr w:type="spellEnd"/>
      <w:r w:rsidRPr="0028014C">
        <w:rPr>
          <w:i/>
        </w:rPr>
        <w:t xml:space="preserve">, </w:t>
      </w:r>
      <w:proofErr w:type="spellStart"/>
      <w:r w:rsidRPr="0028014C">
        <w:rPr>
          <w:i/>
        </w:rPr>
        <w:t>părţile</w:t>
      </w:r>
      <w:proofErr w:type="spellEnd"/>
      <w:r w:rsidRPr="0028014C">
        <w:rPr>
          <w:i/>
        </w:rPr>
        <w:t xml:space="preserve"> </w:t>
      </w:r>
      <w:proofErr w:type="spellStart"/>
      <w:r w:rsidRPr="0028014C">
        <w:rPr>
          <w:i/>
        </w:rPr>
        <w:t>putând</w:t>
      </w:r>
      <w:proofErr w:type="spellEnd"/>
      <w:r w:rsidRPr="0028014C">
        <w:rPr>
          <w:i/>
        </w:rPr>
        <w:t xml:space="preserve"> </w:t>
      </w:r>
      <w:proofErr w:type="spellStart"/>
      <w:r w:rsidRPr="0028014C">
        <w:rPr>
          <w:i/>
        </w:rPr>
        <w:t>adăuga</w:t>
      </w:r>
      <w:proofErr w:type="spellEnd"/>
      <w:r w:rsidRPr="0028014C">
        <w:rPr>
          <w:i/>
        </w:rPr>
        <w:t xml:space="preserve"> </w:t>
      </w:r>
      <w:proofErr w:type="spellStart"/>
      <w:r w:rsidRPr="0028014C">
        <w:rPr>
          <w:i/>
        </w:rPr>
        <w:t>şi</w:t>
      </w:r>
      <w:proofErr w:type="spellEnd"/>
      <w:r w:rsidRPr="0028014C">
        <w:rPr>
          <w:i/>
        </w:rPr>
        <w:t xml:space="preserve"> </w:t>
      </w:r>
      <w:proofErr w:type="spellStart"/>
      <w:r w:rsidRPr="0028014C">
        <w:rPr>
          <w:i/>
        </w:rPr>
        <w:t>alte</w:t>
      </w:r>
      <w:proofErr w:type="spellEnd"/>
      <w:r w:rsidRPr="0028014C">
        <w:rPr>
          <w:i/>
        </w:rPr>
        <w:t xml:space="preserve"> </w:t>
      </w:r>
      <w:proofErr w:type="spellStart"/>
      <w:r w:rsidRPr="0028014C">
        <w:rPr>
          <w:i/>
        </w:rPr>
        <w:t>clauze</w:t>
      </w:r>
      <w:proofErr w:type="spellEnd"/>
    </w:p>
    <w:p w14:paraId="2999D4D2" w14:textId="77777777" w:rsidR="00DF1D4F" w:rsidRPr="0028014C" w:rsidRDefault="00DF1D4F" w:rsidP="00DF1D4F">
      <w:pPr>
        <w:autoSpaceDE w:val="0"/>
        <w:autoSpaceDN w:val="0"/>
        <w:adjustRightInd w:val="0"/>
        <w:rPr>
          <w:b/>
        </w:rPr>
      </w:pPr>
      <w:r>
        <w:rPr>
          <w:b/>
        </w:rPr>
        <w:lastRenderedPageBreak/>
        <w:t>Formular nr. 10</w:t>
      </w:r>
    </w:p>
    <w:p w14:paraId="0D86499E" w14:textId="77777777" w:rsidR="00DF1D4F" w:rsidRPr="0028014C" w:rsidRDefault="00DF1D4F" w:rsidP="00DF1D4F">
      <w:pPr>
        <w:jc w:val="both"/>
      </w:pPr>
    </w:p>
    <w:p w14:paraId="73C2F741" w14:textId="77777777" w:rsidR="00DF1D4F" w:rsidRPr="0028014C" w:rsidRDefault="00DF1D4F" w:rsidP="00DF1D4F">
      <w:pPr>
        <w:jc w:val="center"/>
        <w:rPr>
          <w:b/>
          <w:bCs/>
          <w:noProof/>
          <w:spacing w:val="-4"/>
        </w:rPr>
      </w:pPr>
      <w:r w:rsidRPr="0028014C">
        <w:rPr>
          <w:b/>
          <w:bCs/>
          <w:noProof/>
          <w:spacing w:val="-4"/>
        </w:rPr>
        <w:t>MODEL ACORD DE SUBCONTRACTARE</w:t>
      </w:r>
    </w:p>
    <w:p w14:paraId="1994760C" w14:textId="77777777" w:rsidR="00DF1D4F" w:rsidRPr="0028014C" w:rsidRDefault="00DF1D4F" w:rsidP="00DF1D4F">
      <w:pPr>
        <w:jc w:val="center"/>
        <w:rPr>
          <w:bCs/>
          <w:noProof/>
          <w:spacing w:val="-4"/>
        </w:rPr>
      </w:pPr>
      <w:r w:rsidRPr="0028014C">
        <w:rPr>
          <w:bCs/>
          <w:noProof/>
          <w:spacing w:val="-4"/>
        </w:rPr>
        <w:t>nr………./…………</w:t>
      </w:r>
    </w:p>
    <w:p w14:paraId="6F816088" w14:textId="77777777" w:rsidR="00DF1D4F" w:rsidRPr="0028014C" w:rsidRDefault="00DF1D4F" w:rsidP="00DF1D4F">
      <w:pPr>
        <w:rPr>
          <w:b/>
          <w:bCs/>
          <w:noProof/>
          <w:spacing w:val="-4"/>
        </w:rPr>
      </w:pPr>
    </w:p>
    <w:p w14:paraId="516127C2" w14:textId="77777777" w:rsidR="00DF1D4F" w:rsidRPr="0028014C" w:rsidRDefault="00DF1D4F" w:rsidP="00DF1D4F">
      <w:pPr>
        <w:jc w:val="both"/>
        <w:rPr>
          <w:i/>
        </w:rPr>
      </w:pPr>
      <w:r w:rsidRPr="0028014C">
        <w:rPr>
          <w:noProof/>
          <w:spacing w:val="-4"/>
        </w:rPr>
        <w:t>La contractul de achizitie publica nr……/…….. incheiat intre ……………………… si ______________</w:t>
      </w:r>
      <w:r w:rsidRPr="0028014C">
        <w:rPr>
          <w:bCs/>
          <w:noProof/>
          <w:spacing w:val="-4"/>
        </w:rPr>
        <w:t xml:space="preserve">, </w:t>
      </w:r>
      <w:r w:rsidRPr="0028014C">
        <w:rPr>
          <w:noProof/>
          <w:spacing w:val="-4"/>
        </w:rPr>
        <w:t>privind proiectarea si executia contractului de lucrari, avand ca obiect:</w:t>
      </w:r>
      <w:r w:rsidRPr="0028014C">
        <w:rPr>
          <w:b/>
          <w:noProof/>
        </w:rPr>
        <w:t xml:space="preserve"> </w:t>
      </w:r>
      <w:r w:rsidRPr="0028014C">
        <w:rPr>
          <w:i/>
        </w:rPr>
        <w:t>....................................................................</w:t>
      </w:r>
    </w:p>
    <w:p w14:paraId="173F1C1D" w14:textId="77777777" w:rsidR="00DF1D4F" w:rsidRPr="0028014C" w:rsidRDefault="00DF1D4F" w:rsidP="00DF1D4F">
      <w:pPr>
        <w:jc w:val="both"/>
        <w:rPr>
          <w:bCs/>
          <w:noProof/>
          <w:spacing w:val="-4"/>
        </w:rPr>
      </w:pPr>
    </w:p>
    <w:p w14:paraId="6B2647D2" w14:textId="77777777" w:rsidR="00DF1D4F" w:rsidRPr="0028014C" w:rsidRDefault="00DF1D4F" w:rsidP="00DF1D4F">
      <w:pPr>
        <w:jc w:val="both"/>
        <w:rPr>
          <w:b/>
          <w:bCs/>
          <w:i/>
          <w:iCs/>
          <w:noProof/>
          <w:spacing w:val="-4"/>
          <w:u w:val="single"/>
        </w:rPr>
      </w:pPr>
      <w:r w:rsidRPr="0028014C">
        <w:rPr>
          <w:b/>
          <w:bCs/>
          <w:i/>
          <w:iCs/>
          <w:noProof/>
          <w:spacing w:val="-4"/>
          <w:u w:val="single"/>
        </w:rPr>
        <w:t>1. Parti contractante:</w:t>
      </w:r>
    </w:p>
    <w:p w14:paraId="369E217A" w14:textId="77777777" w:rsidR="00DF1D4F" w:rsidRPr="0028014C" w:rsidRDefault="00DF1D4F" w:rsidP="00DF1D4F">
      <w:pPr>
        <w:jc w:val="both"/>
        <w:rPr>
          <w:noProof/>
          <w:spacing w:val="-4"/>
        </w:rPr>
      </w:pPr>
    </w:p>
    <w:p w14:paraId="6B77053B" w14:textId="77777777" w:rsidR="00DF1D4F" w:rsidRPr="0028014C" w:rsidRDefault="00DF1D4F" w:rsidP="00DF1D4F">
      <w:pPr>
        <w:jc w:val="both"/>
        <w:rPr>
          <w:noProof/>
          <w:spacing w:val="-4"/>
        </w:rPr>
      </w:pPr>
      <w:r w:rsidRPr="0028014C">
        <w:rPr>
          <w:noProof/>
          <w:spacing w:val="-4"/>
        </w:rPr>
        <w:t xml:space="preserve">Acest contract este incheiat intre </w:t>
      </w:r>
    </w:p>
    <w:p w14:paraId="5010A650" w14:textId="77777777" w:rsidR="00DF1D4F" w:rsidRPr="0028014C" w:rsidRDefault="00DF1D4F" w:rsidP="00DF1D4F">
      <w:pPr>
        <w:jc w:val="both"/>
        <w:rPr>
          <w:noProof/>
          <w:spacing w:val="-4"/>
        </w:rPr>
      </w:pPr>
      <w:r w:rsidRPr="0028014C">
        <w:rPr>
          <w:noProof/>
          <w:spacing w:val="-4"/>
        </w:rPr>
        <w:t>S.C. ______________________S.R.L. cu sediul in _______________________________, reprezentata prin ___________________________ Director General si</w:t>
      </w:r>
      <w:r w:rsidRPr="0028014C">
        <w:rPr>
          <w:i/>
          <w:iCs/>
          <w:noProof/>
          <w:spacing w:val="-4"/>
        </w:rPr>
        <w:t xml:space="preserve">  </w:t>
      </w:r>
      <w:r w:rsidRPr="0028014C">
        <w:rPr>
          <w:noProof/>
          <w:spacing w:val="-4"/>
        </w:rPr>
        <w:t xml:space="preserve">______________ Director Economic, denumita in cele ce urmeaza </w:t>
      </w:r>
      <w:r w:rsidRPr="0028014C">
        <w:rPr>
          <w:b/>
          <w:noProof/>
          <w:spacing w:val="-4"/>
        </w:rPr>
        <w:t>contractant general</w:t>
      </w:r>
    </w:p>
    <w:p w14:paraId="29C92AE6" w14:textId="77777777" w:rsidR="00DF1D4F" w:rsidRPr="0028014C" w:rsidRDefault="00DF1D4F" w:rsidP="00DF1D4F">
      <w:pPr>
        <w:jc w:val="both"/>
        <w:rPr>
          <w:noProof/>
          <w:spacing w:val="-4"/>
        </w:rPr>
      </w:pPr>
      <w:r w:rsidRPr="0028014C">
        <w:rPr>
          <w:noProof/>
          <w:spacing w:val="-4"/>
        </w:rPr>
        <w:t>si</w:t>
      </w:r>
    </w:p>
    <w:p w14:paraId="257F793F" w14:textId="77777777" w:rsidR="00DF1D4F" w:rsidRPr="0028014C" w:rsidRDefault="00DF1D4F" w:rsidP="00DF1D4F">
      <w:pPr>
        <w:jc w:val="both"/>
        <w:rPr>
          <w:noProof/>
          <w:spacing w:val="-4"/>
        </w:rPr>
      </w:pPr>
      <w:r w:rsidRPr="0028014C">
        <w:rPr>
          <w:noProof/>
          <w:spacing w:val="-4"/>
        </w:rPr>
        <w:t>S.C. ________________________S.R.L. cu sediul in __________________________________,</w:t>
      </w:r>
    </w:p>
    <w:p w14:paraId="265B2880" w14:textId="77777777" w:rsidR="00DF1D4F" w:rsidRPr="0028014C" w:rsidRDefault="00DF1D4F" w:rsidP="00DF1D4F">
      <w:pPr>
        <w:jc w:val="both"/>
        <w:rPr>
          <w:noProof/>
          <w:spacing w:val="-4"/>
        </w:rPr>
      </w:pPr>
      <w:r w:rsidRPr="0028014C">
        <w:rPr>
          <w:noProof/>
          <w:spacing w:val="-4"/>
        </w:rPr>
        <w:t xml:space="preserve">reprezentata prin __________________ Director General si ____________________ Director Economic, denumita in cele ce urmeaza </w:t>
      </w:r>
      <w:r w:rsidRPr="0028014C">
        <w:rPr>
          <w:b/>
          <w:noProof/>
          <w:spacing w:val="-4"/>
        </w:rPr>
        <w:t>subcontractant</w:t>
      </w:r>
      <w:r w:rsidRPr="0028014C">
        <w:rPr>
          <w:noProof/>
          <w:spacing w:val="-4"/>
        </w:rPr>
        <w:t>.</w:t>
      </w:r>
    </w:p>
    <w:p w14:paraId="122D7C56" w14:textId="77777777" w:rsidR="00DF1D4F" w:rsidRPr="0028014C" w:rsidRDefault="00DF1D4F" w:rsidP="00DF1D4F">
      <w:pPr>
        <w:jc w:val="both"/>
        <w:rPr>
          <w:b/>
          <w:bCs/>
          <w:i/>
          <w:iCs/>
          <w:noProof/>
          <w:spacing w:val="-4"/>
          <w:u w:val="single"/>
        </w:rPr>
      </w:pPr>
    </w:p>
    <w:p w14:paraId="7607ADCE" w14:textId="77777777" w:rsidR="00DF1D4F" w:rsidRPr="0028014C" w:rsidRDefault="00DF1D4F" w:rsidP="00DF1D4F">
      <w:pPr>
        <w:jc w:val="both"/>
        <w:rPr>
          <w:b/>
          <w:bCs/>
          <w:i/>
          <w:iCs/>
          <w:noProof/>
          <w:spacing w:val="-4"/>
          <w:u w:val="single"/>
        </w:rPr>
      </w:pPr>
      <w:r w:rsidRPr="0028014C">
        <w:rPr>
          <w:b/>
          <w:bCs/>
          <w:i/>
          <w:iCs/>
          <w:noProof/>
          <w:spacing w:val="-4"/>
          <w:u w:val="single"/>
        </w:rPr>
        <w:t>2. Obiectul contractului:</w:t>
      </w:r>
    </w:p>
    <w:p w14:paraId="1FA3AB61" w14:textId="77777777" w:rsidR="00DF1D4F" w:rsidRPr="0028014C" w:rsidRDefault="00DF1D4F" w:rsidP="00DF1D4F">
      <w:pPr>
        <w:jc w:val="both"/>
        <w:rPr>
          <w:noProof/>
          <w:spacing w:val="-4"/>
        </w:rPr>
      </w:pPr>
      <w:r w:rsidRPr="0028014C">
        <w:rPr>
          <w:b/>
          <w:bCs/>
          <w:noProof/>
          <w:spacing w:val="-4"/>
        </w:rPr>
        <w:t>Art. 1.</w:t>
      </w:r>
      <w:r w:rsidRPr="0028014C">
        <w:rPr>
          <w:noProof/>
          <w:spacing w:val="-4"/>
        </w:rPr>
        <w:t xml:space="preserve"> Serviciile/Lucrarile ce fac obiectul prezentului contract sunt:</w:t>
      </w:r>
    </w:p>
    <w:p w14:paraId="64F25F4F" w14:textId="77777777" w:rsidR="00DF1D4F" w:rsidRPr="0028014C" w:rsidRDefault="00DF1D4F" w:rsidP="00DF1D4F">
      <w:pPr>
        <w:numPr>
          <w:ilvl w:val="0"/>
          <w:numId w:val="3"/>
        </w:numPr>
        <w:jc w:val="both"/>
        <w:rPr>
          <w:noProof/>
          <w:spacing w:val="-4"/>
        </w:rPr>
      </w:pPr>
      <w:r w:rsidRPr="0028014C">
        <w:rPr>
          <w:noProof/>
          <w:spacing w:val="-4"/>
        </w:rPr>
        <w:t>____________________</w:t>
      </w:r>
    </w:p>
    <w:p w14:paraId="413F46F2" w14:textId="77777777" w:rsidR="00DF1D4F" w:rsidRPr="0028014C" w:rsidRDefault="00DF1D4F" w:rsidP="00DF1D4F">
      <w:pPr>
        <w:numPr>
          <w:ilvl w:val="0"/>
          <w:numId w:val="3"/>
        </w:numPr>
        <w:jc w:val="both"/>
        <w:rPr>
          <w:noProof/>
          <w:spacing w:val="-4"/>
        </w:rPr>
      </w:pPr>
      <w:r w:rsidRPr="0028014C">
        <w:rPr>
          <w:noProof/>
          <w:spacing w:val="-4"/>
        </w:rPr>
        <w:t>____________________.</w:t>
      </w:r>
    </w:p>
    <w:p w14:paraId="3391854F" w14:textId="77777777" w:rsidR="00DF1D4F" w:rsidRPr="0028014C" w:rsidRDefault="00DF1D4F" w:rsidP="00DF1D4F">
      <w:pPr>
        <w:ind w:left="360"/>
        <w:jc w:val="both"/>
        <w:rPr>
          <w:noProof/>
          <w:spacing w:val="-4"/>
        </w:rPr>
      </w:pPr>
    </w:p>
    <w:p w14:paraId="70B407E8" w14:textId="77777777" w:rsidR="00DF1D4F" w:rsidRPr="0028014C" w:rsidRDefault="00DF1D4F" w:rsidP="00DF1D4F">
      <w:pPr>
        <w:jc w:val="both"/>
        <w:rPr>
          <w:noProof/>
          <w:spacing w:val="-4"/>
        </w:rPr>
      </w:pPr>
      <w:r w:rsidRPr="0028014C">
        <w:rPr>
          <w:b/>
          <w:bCs/>
          <w:noProof/>
          <w:spacing w:val="-4"/>
        </w:rPr>
        <w:t>Art. 2.</w:t>
      </w:r>
      <w:r w:rsidRPr="0028014C">
        <w:rPr>
          <w:noProof/>
          <w:spacing w:val="-4"/>
        </w:rPr>
        <w:t xml:space="preserve"> Valoarea  ______________ este conform ofertei prezentate de subcontractant.</w:t>
      </w:r>
    </w:p>
    <w:p w14:paraId="45A031D0" w14:textId="77777777" w:rsidR="00DF1D4F" w:rsidRPr="0028014C" w:rsidRDefault="00DF1D4F" w:rsidP="00DF1D4F">
      <w:pPr>
        <w:jc w:val="both"/>
        <w:rPr>
          <w:noProof/>
          <w:spacing w:val="-4"/>
        </w:rPr>
      </w:pPr>
      <w:r w:rsidRPr="0028014C">
        <w:rPr>
          <w:i/>
          <w:iCs/>
          <w:noProof/>
          <w:spacing w:val="-4"/>
        </w:rPr>
        <w:t xml:space="preserve">                         (lucrari, produse, servicii)</w:t>
      </w:r>
    </w:p>
    <w:p w14:paraId="2DA3CD02" w14:textId="77777777" w:rsidR="00DF1D4F" w:rsidRPr="0028014C" w:rsidRDefault="00DF1D4F" w:rsidP="00DF1D4F">
      <w:pPr>
        <w:jc w:val="both"/>
        <w:rPr>
          <w:noProof/>
          <w:spacing w:val="-4"/>
        </w:rPr>
      </w:pPr>
      <w:r w:rsidRPr="0028014C">
        <w:rPr>
          <w:b/>
          <w:bCs/>
          <w:noProof/>
          <w:spacing w:val="-4"/>
        </w:rPr>
        <w:t>Art. 3.</w:t>
      </w:r>
      <w:r w:rsidRPr="0028014C">
        <w:rPr>
          <w:noProof/>
          <w:spacing w:val="-4"/>
        </w:rPr>
        <w:t xml:space="preserve"> Contractantul general va plati subcontractantului urmatoarele sume:</w:t>
      </w:r>
      <w:r w:rsidRPr="0028014C">
        <w:rPr>
          <w:i/>
          <w:iCs/>
          <w:noProof/>
          <w:spacing w:val="-4"/>
        </w:rPr>
        <w:t xml:space="preserve">        </w:t>
      </w:r>
    </w:p>
    <w:p w14:paraId="7FFC9466" w14:textId="77777777" w:rsidR="00DF1D4F" w:rsidRPr="0028014C" w:rsidRDefault="00DF1D4F" w:rsidP="00DF1D4F">
      <w:pPr>
        <w:jc w:val="both"/>
        <w:rPr>
          <w:noProof/>
          <w:spacing w:val="-4"/>
        </w:rPr>
      </w:pPr>
      <w:r w:rsidRPr="0028014C">
        <w:rPr>
          <w:noProof/>
          <w:spacing w:val="-4"/>
        </w:rPr>
        <w:t>- lunar, in termen de _______ (zile) de la primirea de catre contractantul general</w:t>
      </w:r>
      <w:r w:rsidRPr="0028014C">
        <w:rPr>
          <w:i/>
          <w:iCs/>
          <w:noProof/>
          <w:spacing w:val="-4"/>
        </w:rPr>
        <w:t xml:space="preserve"> </w:t>
      </w:r>
      <w:r w:rsidRPr="0028014C">
        <w:rPr>
          <w:noProof/>
          <w:spacing w:val="-4"/>
        </w:rPr>
        <w:t>a facturii intocmite de subcontractant, contravaloarea ___________________ executate in perioada respectiva.</w:t>
      </w:r>
    </w:p>
    <w:p w14:paraId="17D6029F" w14:textId="77777777" w:rsidR="00DF1D4F" w:rsidRPr="0028014C" w:rsidRDefault="00DF1D4F" w:rsidP="00DF1D4F">
      <w:pPr>
        <w:jc w:val="both"/>
        <w:rPr>
          <w:i/>
          <w:iCs/>
          <w:noProof/>
          <w:spacing w:val="-4"/>
        </w:rPr>
      </w:pPr>
      <w:r w:rsidRPr="0028014C">
        <w:rPr>
          <w:i/>
          <w:iCs/>
          <w:noProof/>
          <w:spacing w:val="-4"/>
        </w:rPr>
        <w:t xml:space="preserve">                                                       (lucrari,produse,servicii)</w:t>
      </w:r>
    </w:p>
    <w:p w14:paraId="082F4117" w14:textId="77777777" w:rsidR="00DF1D4F" w:rsidRPr="0028014C" w:rsidRDefault="00DF1D4F" w:rsidP="00DF1D4F">
      <w:pPr>
        <w:jc w:val="both"/>
        <w:rPr>
          <w:i/>
          <w:iCs/>
          <w:noProof/>
          <w:spacing w:val="-4"/>
        </w:rPr>
      </w:pPr>
      <w:r w:rsidRPr="0028014C">
        <w:rPr>
          <w:noProof/>
          <w:spacing w:val="-4"/>
        </w:rPr>
        <w:t>- plata ___________________________ se va face in limita asigurarii finantarii ______________</w:t>
      </w:r>
      <w:r w:rsidRPr="0028014C">
        <w:rPr>
          <w:i/>
          <w:iCs/>
          <w:noProof/>
          <w:spacing w:val="-4"/>
        </w:rPr>
        <w:t xml:space="preserve">  </w:t>
      </w:r>
    </w:p>
    <w:p w14:paraId="17E0D318" w14:textId="77777777" w:rsidR="00DF1D4F" w:rsidRPr="0028014C" w:rsidRDefault="00DF1D4F" w:rsidP="00DF1D4F">
      <w:pPr>
        <w:jc w:val="both"/>
        <w:rPr>
          <w:i/>
          <w:iCs/>
          <w:noProof/>
          <w:spacing w:val="-4"/>
        </w:rPr>
      </w:pPr>
      <w:r w:rsidRPr="0028014C">
        <w:rPr>
          <w:i/>
          <w:iCs/>
          <w:noProof/>
          <w:spacing w:val="-4"/>
        </w:rPr>
        <w:t xml:space="preserve">              (lucrarilor, produselor, serviciilor)</w:t>
      </w:r>
    </w:p>
    <w:p w14:paraId="270EFAFD" w14:textId="77777777" w:rsidR="00DF1D4F" w:rsidRPr="0028014C" w:rsidRDefault="00DF1D4F" w:rsidP="00DF1D4F">
      <w:pPr>
        <w:jc w:val="both"/>
        <w:rPr>
          <w:noProof/>
          <w:spacing w:val="-4"/>
        </w:rPr>
      </w:pPr>
      <w:r w:rsidRPr="0028014C">
        <w:rPr>
          <w:noProof/>
          <w:spacing w:val="-4"/>
        </w:rPr>
        <w:t>____________________________ de catre beneficiarul ……………………</w:t>
      </w:r>
    </w:p>
    <w:p w14:paraId="04BF8964" w14:textId="77777777" w:rsidR="00DF1D4F" w:rsidRPr="0028014C" w:rsidRDefault="00DF1D4F" w:rsidP="00DF1D4F">
      <w:pPr>
        <w:jc w:val="both"/>
        <w:rPr>
          <w:b/>
          <w:bCs/>
          <w:noProof/>
          <w:spacing w:val="-4"/>
        </w:rPr>
      </w:pPr>
      <w:r w:rsidRPr="0028014C">
        <w:rPr>
          <w:i/>
          <w:iCs/>
          <w:noProof/>
          <w:spacing w:val="-4"/>
        </w:rPr>
        <w:t xml:space="preserve">        (lucrarilor, produselor, serviciilor)                                                            </w:t>
      </w:r>
    </w:p>
    <w:p w14:paraId="43066DC3" w14:textId="77777777" w:rsidR="00DF1D4F" w:rsidRPr="0028014C" w:rsidRDefault="00DF1D4F" w:rsidP="00DF1D4F">
      <w:pPr>
        <w:jc w:val="both"/>
        <w:rPr>
          <w:noProof/>
          <w:spacing w:val="-4"/>
        </w:rPr>
      </w:pPr>
      <w:r w:rsidRPr="0028014C">
        <w:rPr>
          <w:b/>
          <w:bCs/>
          <w:noProof/>
          <w:spacing w:val="-4"/>
        </w:rPr>
        <w:t xml:space="preserve">Art. 4. </w:t>
      </w:r>
      <w:r w:rsidRPr="0028014C">
        <w:rPr>
          <w:noProof/>
          <w:spacing w:val="-4"/>
        </w:rPr>
        <w:t>Durata de executie a ____________________________ este in conformitate cu contractul,</w:t>
      </w:r>
    </w:p>
    <w:p w14:paraId="68ADA0AA" w14:textId="77777777" w:rsidR="00DF1D4F" w:rsidRPr="0028014C" w:rsidRDefault="00DF1D4F" w:rsidP="00DF1D4F">
      <w:pPr>
        <w:jc w:val="both"/>
        <w:rPr>
          <w:noProof/>
          <w:spacing w:val="-4"/>
        </w:rPr>
      </w:pPr>
      <w:r w:rsidRPr="0028014C">
        <w:rPr>
          <w:i/>
          <w:iCs/>
          <w:noProof/>
          <w:spacing w:val="-4"/>
        </w:rPr>
        <w:t xml:space="preserve">                                              (lucrarilor, produselor, serviciilor)</w:t>
      </w:r>
    </w:p>
    <w:p w14:paraId="67F976E4" w14:textId="77777777" w:rsidR="00DF1D4F" w:rsidRPr="0028014C" w:rsidRDefault="00DF1D4F" w:rsidP="00DF1D4F">
      <w:pPr>
        <w:jc w:val="both"/>
        <w:rPr>
          <w:noProof/>
          <w:spacing w:val="-4"/>
        </w:rPr>
      </w:pPr>
      <w:r w:rsidRPr="0028014C">
        <w:rPr>
          <w:noProof/>
          <w:spacing w:val="-4"/>
        </w:rPr>
        <w:t>contractul, esalonata conform graficului anexa la contract.</w:t>
      </w:r>
    </w:p>
    <w:p w14:paraId="68530090" w14:textId="77777777" w:rsidR="00DF1D4F" w:rsidRPr="0028014C" w:rsidRDefault="00DF1D4F" w:rsidP="00DF1D4F">
      <w:pPr>
        <w:jc w:val="both"/>
        <w:rPr>
          <w:noProof/>
          <w:spacing w:val="-4"/>
        </w:rPr>
      </w:pPr>
      <w:r w:rsidRPr="0028014C">
        <w:rPr>
          <w:b/>
          <w:bCs/>
          <w:noProof/>
          <w:spacing w:val="-4"/>
        </w:rPr>
        <w:t>Art. 5.</w:t>
      </w:r>
      <w:r w:rsidRPr="0028014C">
        <w:rPr>
          <w:noProof/>
          <w:spacing w:val="-4"/>
        </w:rPr>
        <w:t xml:space="preserve"> Durata garantiei de buna executie este de ____ luni si incepe de la data semnarii procesului verbal incheiat la terminarea ________________________.</w:t>
      </w:r>
    </w:p>
    <w:p w14:paraId="53497831" w14:textId="77777777" w:rsidR="00DF1D4F" w:rsidRPr="0028014C" w:rsidRDefault="00DF1D4F" w:rsidP="00DF1D4F">
      <w:pPr>
        <w:jc w:val="both"/>
        <w:rPr>
          <w:noProof/>
          <w:spacing w:val="-4"/>
        </w:rPr>
      </w:pPr>
      <w:r w:rsidRPr="0028014C">
        <w:rPr>
          <w:b/>
          <w:bCs/>
          <w:noProof/>
          <w:spacing w:val="-4"/>
        </w:rPr>
        <w:t>Art. 6</w:t>
      </w:r>
      <w:r w:rsidRPr="0028014C">
        <w:rPr>
          <w:b/>
          <w:noProof/>
          <w:spacing w:val="-4"/>
        </w:rPr>
        <w:t>.</w:t>
      </w:r>
      <w:r w:rsidRPr="0028014C">
        <w:rPr>
          <w:noProof/>
          <w:spacing w:val="-4"/>
        </w:rPr>
        <w:t xml:space="preserve"> Contractantul general va preda subantreprenorului documentatia completa verificata cu dispozitiile legale.</w:t>
      </w:r>
    </w:p>
    <w:p w14:paraId="4494CE83" w14:textId="77777777" w:rsidR="00DF1D4F" w:rsidRPr="0028014C" w:rsidRDefault="00DF1D4F" w:rsidP="00DF1D4F">
      <w:pPr>
        <w:jc w:val="both"/>
        <w:rPr>
          <w:b/>
          <w:bCs/>
          <w:i/>
          <w:iCs/>
          <w:noProof/>
          <w:spacing w:val="-4"/>
          <w:u w:val="single"/>
        </w:rPr>
      </w:pPr>
      <w:r w:rsidRPr="0028014C">
        <w:rPr>
          <w:b/>
          <w:bCs/>
          <w:i/>
          <w:iCs/>
          <w:noProof/>
          <w:spacing w:val="-4"/>
          <w:u w:val="single"/>
        </w:rPr>
        <w:t>3. Alte dispozitii:</w:t>
      </w:r>
    </w:p>
    <w:p w14:paraId="1BC341D9" w14:textId="77777777" w:rsidR="00DF1D4F" w:rsidRPr="0028014C" w:rsidRDefault="00DF1D4F" w:rsidP="00DF1D4F">
      <w:pPr>
        <w:jc w:val="both"/>
        <w:rPr>
          <w:noProof/>
          <w:spacing w:val="-4"/>
        </w:rPr>
      </w:pPr>
      <w:r w:rsidRPr="0028014C">
        <w:rPr>
          <w:b/>
          <w:noProof/>
          <w:spacing w:val="-4"/>
        </w:rPr>
        <w:t>Art. 7.</w:t>
      </w:r>
      <w:r w:rsidRPr="0028014C">
        <w:rPr>
          <w:noProof/>
          <w:spacing w:val="-4"/>
        </w:rPr>
        <w:t xml:space="preserve"> Pentru nerespectarea termenului de finalizare a ______________________ si neincadrarea</w:t>
      </w:r>
    </w:p>
    <w:p w14:paraId="2CC1D589" w14:textId="77777777" w:rsidR="00DF1D4F" w:rsidRPr="0028014C" w:rsidRDefault="00DF1D4F" w:rsidP="00DF1D4F">
      <w:pPr>
        <w:jc w:val="both"/>
        <w:rPr>
          <w:noProof/>
          <w:spacing w:val="-4"/>
        </w:rPr>
      </w:pPr>
      <w:r w:rsidRPr="0028014C">
        <w:rPr>
          <w:i/>
          <w:iCs/>
          <w:noProof/>
          <w:spacing w:val="-4"/>
        </w:rPr>
        <w:t xml:space="preserve">                                                                                     (lucrarilor, produselor, serviciilor)</w:t>
      </w:r>
    </w:p>
    <w:p w14:paraId="2329A8FC" w14:textId="77777777" w:rsidR="00DF1D4F" w:rsidRPr="0028014C" w:rsidRDefault="00DF1D4F" w:rsidP="00DF1D4F">
      <w:pPr>
        <w:jc w:val="both"/>
        <w:rPr>
          <w:noProof/>
          <w:spacing w:val="-4"/>
        </w:rPr>
      </w:pPr>
      <w:r w:rsidRPr="0028014C">
        <w:rPr>
          <w:noProof/>
          <w:spacing w:val="-4"/>
        </w:rPr>
        <w:t>din vina subcontractantului,  in durata de executie angajata de contractantul general in fata beneficiarului, subcontractantul va platii penalitati de ______% pe zi intarziere din valoarea ____________________ nerealizata la termen.</w:t>
      </w:r>
    </w:p>
    <w:p w14:paraId="10449894" w14:textId="77777777" w:rsidR="00DF1D4F" w:rsidRPr="0028014C" w:rsidRDefault="00DF1D4F" w:rsidP="00DF1D4F">
      <w:pPr>
        <w:jc w:val="both"/>
        <w:rPr>
          <w:noProof/>
          <w:spacing w:val="-4"/>
        </w:rPr>
      </w:pPr>
      <w:r w:rsidRPr="0028014C">
        <w:rPr>
          <w:i/>
          <w:iCs/>
          <w:noProof/>
          <w:spacing w:val="-4"/>
        </w:rPr>
        <w:t>(lucrarilor, produselor, serviciilor)</w:t>
      </w:r>
    </w:p>
    <w:p w14:paraId="329E0EC1" w14:textId="77777777" w:rsidR="00DF1D4F" w:rsidRPr="0028014C" w:rsidRDefault="00DF1D4F" w:rsidP="00DF1D4F">
      <w:pPr>
        <w:jc w:val="both"/>
        <w:rPr>
          <w:noProof/>
          <w:spacing w:val="-4"/>
        </w:rPr>
      </w:pPr>
      <w:r w:rsidRPr="0028014C">
        <w:rPr>
          <w:noProof/>
          <w:spacing w:val="-4"/>
        </w:rPr>
        <w:lastRenderedPageBreak/>
        <w:t>Pentru nerespectarea termenelor de plata prevazute la art.3., contractantul general va platii penalitati de _____ % pe zi intarziere la suma datorata.</w:t>
      </w:r>
    </w:p>
    <w:p w14:paraId="74A8C34C" w14:textId="77777777" w:rsidR="00DF1D4F" w:rsidRPr="0028014C" w:rsidRDefault="00DF1D4F" w:rsidP="00DF1D4F">
      <w:pPr>
        <w:jc w:val="both"/>
        <w:rPr>
          <w:noProof/>
          <w:spacing w:val="-4"/>
        </w:rPr>
      </w:pPr>
      <w:r w:rsidRPr="0028014C">
        <w:rPr>
          <w:b/>
          <w:noProof/>
          <w:spacing w:val="-4"/>
        </w:rPr>
        <w:t>Art. 8.</w:t>
      </w:r>
      <w:r w:rsidRPr="0028014C">
        <w:rPr>
          <w:noProof/>
          <w:spacing w:val="-4"/>
        </w:rPr>
        <w:t xml:space="preserve"> Subcontractantul se angajeaza fata de contractant cu aceleasi obligatii si responsabilitati pe care contractantul le are fata de investitor conform contractului _____________________________.</w:t>
      </w:r>
    </w:p>
    <w:p w14:paraId="09593BDD" w14:textId="77777777" w:rsidR="00DF1D4F" w:rsidRPr="0028014C" w:rsidRDefault="00DF1D4F" w:rsidP="00DF1D4F">
      <w:pPr>
        <w:jc w:val="both"/>
        <w:rPr>
          <w:i/>
          <w:iCs/>
          <w:noProof/>
          <w:spacing w:val="-4"/>
        </w:rPr>
      </w:pPr>
      <w:r w:rsidRPr="0028014C">
        <w:rPr>
          <w:i/>
          <w:iCs/>
          <w:noProof/>
          <w:spacing w:val="-4"/>
        </w:rPr>
        <w:t xml:space="preserve">           (denumire contract)</w:t>
      </w:r>
    </w:p>
    <w:p w14:paraId="3F5A4D80" w14:textId="77777777" w:rsidR="00DF1D4F" w:rsidRPr="0028014C" w:rsidRDefault="00DF1D4F" w:rsidP="00DF1D4F">
      <w:pPr>
        <w:jc w:val="both"/>
        <w:rPr>
          <w:noProof/>
          <w:spacing w:val="-4"/>
        </w:rPr>
      </w:pPr>
      <w:r w:rsidRPr="0028014C">
        <w:rPr>
          <w:b/>
          <w:noProof/>
          <w:spacing w:val="-4"/>
        </w:rPr>
        <w:t>Art. 9.</w:t>
      </w:r>
      <w:r w:rsidRPr="0028014C">
        <w:rPr>
          <w:noProof/>
          <w:spacing w:val="-4"/>
        </w:rPr>
        <w:t xml:space="preserve"> Neintelegerile dintre parti se vor rezolva pe cale amiabila. Daca acest lucru nu este posibil, litigiile se vor solutiona pe cale legala.</w:t>
      </w:r>
    </w:p>
    <w:p w14:paraId="065BF488" w14:textId="77777777" w:rsidR="00DF1D4F" w:rsidRPr="0028014C" w:rsidRDefault="00DF1D4F" w:rsidP="00DF1D4F">
      <w:pPr>
        <w:jc w:val="both"/>
        <w:rPr>
          <w:noProof/>
          <w:spacing w:val="-4"/>
        </w:rPr>
      </w:pPr>
      <w:r w:rsidRPr="0028014C">
        <w:rPr>
          <w:noProof/>
          <w:spacing w:val="-4"/>
        </w:rPr>
        <w:t>Prezentul contract s-a incheiat in doua exemplare, cate un exemplar pentru fiecare parte.</w:t>
      </w:r>
    </w:p>
    <w:p w14:paraId="10C0AE65" w14:textId="77777777" w:rsidR="00DF1D4F" w:rsidRPr="0028014C" w:rsidRDefault="00DF1D4F" w:rsidP="00DF1D4F">
      <w:pPr>
        <w:jc w:val="both"/>
        <w:rPr>
          <w:noProof/>
          <w:spacing w:val="-4"/>
        </w:rPr>
      </w:pPr>
      <w:r w:rsidRPr="0028014C">
        <w:rPr>
          <w:noProof/>
          <w:spacing w:val="-4"/>
        </w:rPr>
        <w:t>______________________</w:t>
      </w:r>
      <w:r w:rsidRPr="0028014C">
        <w:rPr>
          <w:noProof/>
          <w:spacing w:val="-4"/>
        </w:rPr>
        <w:tab/>
      </w:r>
      <w:r w:rsidRPr="0028014C">
        <w:rPr>
          <w:noProof/>
          <w:spacing w:val="-4"/>
        </w:rPr>
        <w:tab/>
      </w:r>
      <w:r w:rsidRPr="0028014C">
        <w:rPr>
          <w:noProof/>
          <w:spacing w:val="-4"/>
        </w:rPr>
        <w:tab/>
      </w:r>
      <w:r w:rsidRPr="0028014C">
        <w:rPr>
          <w:noProof/>
          <w:spacing w:val="-4"/>
        </w:rPr>
        <w:tab/>
        <w:t>_________________________</w:t>
      </w:r>
    </w:p>
    <w:p w14:paraId="4AEF19E1" w14:textId="77777777" w:rsidR="00DF1D4F" w:rsidRPr="0028014C" w:rsidRDefault="00DF1D4F" w:rsidP="00DF1D4F">
      <w:pPr>
        <w:autoSpaceDE w:val="0"/>
        <w:autoSpaceDN w:val="0"/>
        <w:adjustRightInd w:val="0"/>
        <w:jc w:val="both"/>
        <w:rPr>
          <w:b/>
          <w:bCs/>
          <w:noProof/>
          <w:spacing w:val="-4"/>
        </w:rPr>
      </w:pPr>
      <w:r w:rsidRPr="0028014C">
        <w:rPr>
          <w:i/>
          <w:iCs/>
          <w:noProof/>
          <w:spacing w:val="-4"/>
        </w:rPr>
        <w:t xml:space="preserve">              (contractant)     </w:t>
      </w:r>
      <w:r w:rsidRPr="0028014C">
        <w:rPr>
          <w:i/>
          <w:iCs/>
          <w:noProof/>
          <w:spacing w:val="-4"/>
        </w:rPr>
        <w:tab/>
      </w:r>
      <w:r w:rsidRPr="0028014C">
        <w:rPr>
          <w:i/>
          <w:iCs/>
          <w:noProof/>
          <w:spacing w:val="-4"/>
        </w:rPr>
        <w:tab/>
        <w:t xml:space="preserve">                                       (subcontractant)  </w:t>
      </w:r>
    </w:p>
    <w:p w14:paraId="51C0A7A0" w14:textId="77777777" w:rsidR="00DF1D4F" w:rsidRDefault="00DF1D4F" w:rsidP="00DF1D4F">
      <w:pPr>
        <w:pStyle w:val="Heading1"/>
        <w:rPr>
          <w:b/>
          <w:i/>
          <w:spacing w:val="-4"/>
          <w:sz w:val="24"/>
          <w:lang w:eastAsia="ro-RO"/>
        </w:rPr>
      </w:pPr>
    </w:p>
    <w:p w14:paraId="66EB8BA0" w14:textId="77777777" w:rsidR="00DF1D4F" w:rsidRDefault="00DF1D4F" w:rsidP="00DF1D4F">
      <w:pPr>
        <w:rPr>
          <w:lang w:eastAsia="ro-RO"/>
        </w:rPr>
      </w:pPr>
    </w:p>
    <w:p w14:paraId="7558658B" w14:textId="77777777" w:rsidR="00DF1D4F" w:rsidRDefault="00DF1D4F" w:rsidP="00DF1D4F">
      <w:pPr>
        <w:rPr>
          <w:lang w:eastAsia="ro-RO"/>
        </w:rPr>
      </w:pPr>
    </w:p>
    <w:p w14:paraId="5B3C7F54" w14:textId="77777777" w:rsidR="00DF1D4F" w:rsidRDefault="00DF1D4F" w:rsidP="00DF1D4F">
      <w:pPr>
        <w:rPr>
          <w:lang w:eastAsia="ro-RO"/>
        </w:rPr>
      </w:pPr>
    </w:p>
    <w:p w14:paraId="3AEDA0D8" w14:textId="77777777" w:rsidR="00DF1D4F" w:rsidRDefault="00DF1D4F" w:rsidP="00DF1D4F">
      <w:pPr>
        <w:rPr>
          <w:lang w:eastAsia="ro-RO"/>
        </w:rPr>
      </w:pPr>
    </w:p>
    <w:p w14:paraId="49404474" w14:textId="77777777" w:rsidR="00DF1D4F" w:rsidRDefault="00DF1D4F" w:rsidP="00DF1D4F">
      <w:pPr>
        <w:rPr>
          <w:lang w:eastAsia="ro-RO"/>
        </w:rPr>
      </w:pPr>
    </w:p>
    <w:p w14:paraId="418EE2A5" w14:textId="77777777" w:rsidR="00DF1D4F" w:rsidRDefault="00DF1D4F" w:rsidP="00DF1D4F">
      <w:pPr>
        <w:rPr>
          <w:lang w:eastAsia="ro-RO"/>
        </w:rPr>
      </w:pPr>
    </w:p>
    <w:p w14:paraId="219998E1" w14:textId="77777777" w:rsidR="00DF1D4F" w:rsidRDefault="00DF1D4F" w:rsidP="00DF1D4F">
      <w:pPr>
        <w:rPr>
          <w:lang w:eastAsia="ro-RO"/>
        </w:rPr>
      </w:pPr>
    </w:p>
    <w:p w14:paraId="1C8AA76A" w14:textId="77777777" w:rsidR="00DF1D4F" w:rsidRDefault="00DF1D4F" w:rsidP="00DF1D4F">
      <w:pPr>
        <w:rPr>
          <w:lang w:eastAsia="ro-RO"/>
        </w:rPr>
      </w:pPr>
    </w:p>
    <w:p w14:paraId="0E453F6A" w14:textId="77777777" w:rsidR="00DF1D4F" w:rsidRDefault="00DF1D4F" w:rsidP="00DF1D4F">
      <w:pPr>
        <w:rPr>
          <w:lang w:eastAsia="ro-RO"/>
        </w:rPr>
      </w:pPr>
    </w:p>
    <w:p w14:paraId="119E77F0" w14:textId="77777777" w:rsidR="00DF1D4F" w:rsidRDefault="00DF1D4F" w:rsidP="00DF1D4F">
      <w:pPr>
        <w:rPr>
          <w:lang w:eastAsia="ro-RO"/>
        </w:rPr>
      </w:pPr>
    </w:p>
    <w:p w14:paraId="076BEF08" w14:textId="77777777" w:rsidR="00DF1D4F" w:rsidRDefault="00DF1D4F" w:rsidP="00DF1D4F">
      <w:pPr>
        <w:rPr>
          <w:lang w:eastAsia="ro-RO"/>
        </w:rPr>
      </w:pPr>
    </w:p>
    <w:p w14:paraId="52BDCC43" w14:textId="77777777" w:rsidR="00DF1D4F" w:rsidRDefault="00DF1D4F" w:rsidP="00DF1D4F">
      <w:pPr>
        <w:rPr>
          <w:lang w:eastAsia="ro-RO"/>
        </w:rPr>
      </w:pPr>
    </w:p>
    <w:p w14:paraId="565215AF" w14:textId="77777777" w:rsidR="00DF1D4F" w:rsidRDefault="00DF1D4F" w:rsidP="00DF1D4F">
      <w:pPr>
        <w:rPr>
          <w:lang w:eastAsia="ro-RO"/>
        </w:rPr>
      </w:pPr>
    </w:p>
    <w:p w14:paraId="2616B145" w14:textId="77777777" w:rsidR="00DF1D4F" w:rsidRDefault="00DF1D4F" w:rsidP="00DF1D4F">
      <w:pPr>
        <w:rPr>
          <w:lang w:eastAsia="ro-RO"/>
        </w:rPr>
      </w:pPr>
    </w:p>
    <w:p w14:paraId="4F9B5D9C" w14:textId="77777777" w:rsidR="00DF1D4F" w:rsidRDefault="00DF1D4F" w:rsidP="00DF1D4F">
      <w:pPr>
        <w:rPr>
          <w:lang w:eastAsia="ro-RO"/>
        </w:rPr>
      </w:pPr>
    </w:p>
    <w:p w14:paraId="166316B2" w14:textId="77777777" w:rsidR="00DF1D4F" w:rsidRDefault="00DF1D4F" w:rsidP="00DF1D4F">
      <w:pPr>
        <w:rPr>
          <w:lang w:eastAsia="ro-RO"/>
        </w:rPr>
      </w:pPr>
    </w:p>
    <w:p w14:paraId="726A6927" w14:textId="77777777" w:rsidR="00DF1D4F" w:rsidRDefault="00DF1D4F" w:rsidP="00DF1D4F">
      <w:pPr>
        <w:rPr>
          <w:lang w:eastAsia="ro-RO"/>
        </w:rPr>
      </w:pPr>
    </w:p>
    <w:p w14:paraId="7750E9BC" w14:textId="77777777" w:rsidR="00DF1D4F" w:rsidRDefault="00DF1D4F" w:rsidP="00DF1D4F">
      <w:pPr>
        <w:rPr>
          <w:lang w:eastAsia="ro-RO"/>
        </w:rPr>
      </w:pPr>
    </w:p>
    <w:p w14:paraId="7623D924" w14:textId="77777777" w:rsidR="00DF1D4F" w:rsidRDefault="00DF1D4F" w:rsidP="00DF1D4F">
      <w:pPr>
        <w:rPr>
          <w:lang w:eastAsia="ro-RO"/>
        </w:rPr>
      </w:pPr>
    </w:p>
    <w:p w14:paraId="584E200E" w14:textId="77777777" w:rsidR="00DF1D4F" w:rsidRDefault="00DF1D4F" w:rsidP="00DF1D4F">
      <w:pPr>
        <w:rPr>
          <w:lang w:eastAsia="ro-RO"/>
        </w:rPr>
      </w:pPr>
    </w:p>
    <w:p w14:paraId="48309B2B" w14:textId="77777777" w:rsidR="00DF1D4F" w:rsidRDefault="00DF1D4F" w:rsidP="00DF1D4F">
      <w:pPr>
        <w:rPr>
          <w:lang w:eastAsia="ro-RO"/>
        </w:rPr>
      </w:pPr>
    </w:p>
    <w:p w14:paraId="0BBD918C" w14:textId="77777777" w:rsidR="00DF1D4F" w:rsidRDefault="00DF1D4F" w:rsidP="00DF1D4F">
      <w:pPr>
        <w:rPr>
          <w:lang w:eastAsia="ro-RO"/>
        </w:rPr>
      </w:pPr>
    </w:p>
    <w:p w14:paraId="028561EF" w14:textId="77777777" w:rsidR="00DF1D4F" w:rsidRDefault="00DF1D4F" w:rsidP="00DF1D4F">
      <w:pPr>
        <w:rPr>
          <w:lang w:eastAsia="ro-RO"/>
        </w:rPr>
      </w:pPr>
    </w:p>
    <w:p w14:paraId="520AB888" w14:textId="77777777" w:rsidR="00DF1D4F" w:rsidRDefault="00DF1D4F" w:rsidP="00DF1D4F">
      <w:pPr>
        <w:rPr>
          <w:lang w:eastAsia="ro-RO"/>
        </w:rPr>
      </w:pPr>
    </w:p>
    <w:p w14:paraId="005627C8" w14:textId="77777777" w:rsidR="00DF1D4F" w:rsidRDefault="00DF1D4F" w:rsidP="00DF1D4F">
      <w:pPr>
        <w:rPr>
          <w:lang w:eastAsia="ro-RO"/>
        </w:rPr>
      </w:pPr>
    </w:p>
    <w:p w14:paraId="444E7948" w14:textId="77777777" w:rsidR="00DB0FE2" w:rsidRDefault="00DB0FE2"/>
    <w:sectPr w:rsidR="00DB0FE2" w:rsidSect="007C7DE9">
      <w:pgSz w:w="11906" w:h="16838"/>
      <w:pgMar w:top="2070"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EB71" w14:textId="77777777" w:rsidR="004846CE" w:rsidRDefault="004846CE" w:rsidP="007C7DE9">
      <w:r>
        <w:separator/>
      </w:r>
    </w:p>
  </w:endnote>
  <w:endnote w:type="continuationSeparator" w:id="0">
    <w:p w14:paraId="3B77EB7E" w14:textId="77777777" w:rsidR="004846CE" w:rsidRDefault="004846CE" w:rsidP="007C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CF78" w14:textId="77777777" w:rsidR="004846CE" w:rsidRDefault="004846CE" w:rsidP="007C7DE9">
      <w:r>
        <w:separator/>
      </w:r>
    </w:p>
  </w:footnote>
  <w:footnote w:type="continuationSeparator" w:id="0">
    <w:p w14:paraId="2D0A5081" w14:textId="77777777" w:rsidR="004846CE" w:rsidRDefault="004846CE" w:rsidP="007C7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FD"/>
    <w:multiLevelType w:val="hybridMultilevel"/>
    <w:tmpl w:val="4BC8A996"/>
    <w:lvl w:ilvl="0" w:tplc="B28ACA8C">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602232"/>
    <w:multiLevelType w:val="hybridMultilevel"/>
    <w:tmpl w:val="C99E61C0"/>
    <w:lvl w:ilvl="0" w:tplc="860298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40290"/>
    <w:multiLevelType w:val="hybridMultilevel"/>
    <w:tmpl w:val="C99E61C0"/>
    <w:lvl w:ilvl="0" w:tplc="860298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E1358"/>
    <w:multiLevelType w:val="hybridMultilevel"/>
    <w:tmpl w:val="8AFA2E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F50373"/>
    <w:multiLevelType w:val="hybridMultilevel"/>
    <w:tmpl w:val="179C0000"/>
    <w:lvl w:ilvl="0" w:tplc="668EEF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C350DC"/>
    <w:multiLevelType w:val="hybridMultilevel"/>
    <w:tmpl w:val="89447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6F5"/>
    <w:multiLevelType w:val="hybridMultilevel"/>
    <w:tmpl w:val="FAE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B5D7D"/>
    <w:multiLevelType w:val="hybridMultilevel"/>
    <w:tmpl w:val="AD8C667E"/>
    <w:lvl w:ilvl="0" w:tplc="CA78DA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Par1"/>
      <w:lvlText w:val="(%1)"/>
      <w:lvlJc w:val="left"/>
      <w:pPr>
        <w:tabs>
          <w:tab w:val="num" w:pos="851"/>
        </w:tabs>
        <w:ind w:left="851" w:hanging="709"/>
      </w:pPr>
    </w:lvl>
    <w:lvl w:ilvl="1">
      <w:start w:val="1"/>
      <w:numFmt w:val="lowerLetter"/>
      <w:pStyle w:val="Par1"/>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90195F"/>
    <w:multiLevelType w:val="hybridMultilevel"/>
    <w:tmpl w:val="D1F6879E"/>
    <w:lvl w:ilvl="0" w:tplc="B28ACA8C">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367CA"/>
    <w:multiLevelType w:val="hybridMultilevel"/>
    <w:tmpl w:val="56A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64838"/>
    <w:multiLevelType w:val="hybridMultilevel"/>
    <w:tmpl w:val="81EA74EE"/>
    <w:lvl w:ilvl="0" w:tplc="CA78DA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403EB6"/>
    <w:multiLevelType w:val="hybridMultilevel"/>
    <w:tmpl w:val="3A346F2C"/>
    <w:lvl w:ilvl="0" w:tplc="CA78DA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8C229E"/>
    <w:multiLevelType w:val="hybridMultilevel"/>
    <w:tmpl w:val="67FA3BE4"/>
    <w:lvl w:ilvl="0" w:tplc="2CBC74DA">
      <w:start w:val="1"/>
      <w:numFmt w:val="decimal"/>
      <w:lvlText w:val="%1."/>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44C60">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2C0B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4E7B6">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EFB6">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E10FE">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8B0C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2290C">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6433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CA5DAD"/>
    <w:multiLevelType w:val="hybridMultilevel"/>
    <w:tmpl w:val="233C0C68"/>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2085" w:hanging="360"/>
      </w:pPr>
      <w:rPr>
        <w:rFonts w:ascii="Courier New" w:hAnsi="Courier New" w:cs="Courier New" w:hint="default"/>
      </w:rPr>
    </w:lvl>
    <w:lvl w:ilvl="2" w:tplc="04180005" w:tentative="1">
      <w:start w:val="1"/>
      <w:numFmt w:val="bullet"/>
      <w:lvlText w:val=""/>
      <w:lvlJc w:val="left"/>
      <w:pPr>
        <w:ind w:left="2805" w:hanging="360"/>
      </w:pPr>
      <w:rPr>
        <w:rFonts w:ascii="Wingdings" w:hAnsi="Wingdings" w:hint="default"/>
      </w:rPr>
    </w:lvl>
    <w:lvl w:ilvl="3" w:tplc="04180001" w:tentative="1">
      <w:start w:val="1"/>
      <w:numFmt w:val="bullet"/>
      <w:lvlText w:val=""/>
      <w:lvlJc w:val="left"/>
      <w:pPr>
        <w:ind w:left="3525" w:hanging="360"/>
      </w:pPr>
      <w:rPr>
        <w:rFonts w:ascii="Symbol" w:hAnsi="Symbol" w:hint="default"/>
      </w:rPr>
    </w:lvl>
    <w:lvl w:ilvl="4" w:tplc="04180003" w:tentative="1">
      <w:start w:val="1"/>
      <w:numFmt w:val="bullet"/>
      <w:lvlText w:val="o"/>
      <w:lvlJc w:val="left"/>
      <w:pPr>
        <w:ind w:left="4245" w:hanging="360"/>
      </w:pPr>
      <w:rPr>
        <w:rFonts w:ascii="Courier New" w:hAnsi="Courier New" w:cs="Courier New" w:hint="default"/>
      </w:rPr>
    </w:lvl>
    <w:lvl w:ilvl="5" w:tplc="04180005" w:tentative="1">
      <w:start w:val="1"/>
      <w:numFmt w:val="bullet"/>
      <w:lvlText w:val=""/>
      <w:lvlJc w:val="left"/>
      <w:pPr>
        <w:ind w:left="4965" w:hanging="360"/>
      </w:pPr>
      <w:rPr>
        <w:rFonts w:ascii="Wingdings" w:hAnsi="Wingdings" w:hint="default"/>
      </w:rPr>
    </w:lvl>
    <w:lvl w:ilvl="6" w:tplc="04180001" w:tentative="1">
      <w:start w:val="1"/>
      <w:numFmt w:val="bullet"/>
      <w:lvlText w:val=""/>
      <w:lvlJc w:val="left"/>
      <w:pPr>
        <w:ind w:left="5685" w:hanging="360"/>
      </w:pPr>
      <w:rPr>
        <w:rFonts w:ascii="Symbol" w:hAnsi="Symbol" w:hint="default"/>
      </w:rPr>
    </w:lvl>
    <w:lvl w:ilvl="7" w:tplc="04180003" w:tentative="1">
      <w:start w:val="1"/>
      <w:numFmt w:val="bullet"/>
      <w:lvlText w:val="o"/>
      <w:lvlJc w:val="left"/>
      <w:pPr>
        <w:ind w:left="6405" w:hanging="360"/>
      </w:pPr>
      <w:rPr>
        <w:rFonts w:ascii="Courier New" w:hAnsi="Courier New" w:cs="Courier New" w:hint="default"/>
      </w:rPr>
    </w:lvl>
    <w:lvl w:ilvl="8" w:tplc="04180005" w:tentative="1">
      <w:start w:val="1"/>
      <w:numFmt w:val="bullet"/>
      <w:lvlText w:val=""/>
      <w:lvlJc w:val="left"/>
      <w:pPr>
        <w:ind w:left="7125" w:hanging="360"/>
      </w:pPr>
      <w:rPr>
        <w:rFonts w:ascii="Wingdings" w:hAnsi="Wingdings" w:hint="default"/>
      </w:rPr>
    </w:lvl>
  </w:abstractNum>
  <w:abstractNum w:abstractNumId="17" w15:restartNumberingAfterBreak="0">
    <w:nsid w:val="3B9D24D1"/>
    <w:multiLevelType w:val="hybridMultilevel"/>
    <w:tmpl w:val="34C60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4703A66"/>
    <w:multiLevelType w:val="hybridMultilevel"/>
    <w:tmpl w:val="0CEABF90"/>
    <w:lvl w:ilvl="0" w:tplc="45262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F150FBA"/>
    <w:multiLevelType w:val="hybridMultilevel"/>
    <w:tmpl w:val="70560B64"/>
    <w:lvl w:ilvl="0" w:tplc="3552080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906245"/>
    <w:multiLevelType w:val="multilevel"/>
    <w:tmpl w:val="21B6A20D"/>
    <w:lvl w:ilvl="0">
      <w:numFmt w:val="bullet"/>
      <w:lvlText w:val="·"/>
      <w:lvlJc w:val="left"/>
      <w:pPr>
        <w:tabs>
          <w:tab w:val="num" w:pos="360"/>
        </w:tabs>
      </w:pPr>
      <w:rPr>
        <w:rFonts w:ascii="Symbol" w:hAnsi="Symbol" w:cs="Symbol"/>
        <w:b/>
        <w:bCs/>
        <w:i/>
        <w:iCs/>
        <w:color w:val="000000"/>
        <w:sz w:val="24"/>
        <w:szCs w:val="24"/>
      </w:rPr>
    </w:lvl>
    <w:lvl w:ilvl="1">
      <w:numFmt w:val="bullet"/>
      <w:lvlText w:val="o"/>
      <w:lvlJc w:val="left"/>
      <w:pPr>
        <w:tabs>
          <w:tab w:val="num" w:pos="1860"/>
        </w:tabs>
        <w:ind w:left="1860" w:hanging="360"/>
      </w:pPr>
      <w:rPr>
        <w:rFonts w:ascii="Courier New" w:hAnsi="Courier New" w:cs="Courier New"/>
        <w:sz w:val="24"/>
        <w:szCs w:val="24"/>
      </w:rPr>
    </w:lvl>
    <w:lvl w:ilvl="2">
      <w:numFmt w:val="bullet"/>
      <w:lvlText w:val="§"/>
      <w:lvlJc w:val="left"/>
      <w:pPr>
        <w:tabs>
          <w:tab w:val="num" w:pos="2580"/>
        </w:tabs>
        <w:ind w:left="2580" w:hanging="360"/>
      </w:pPr>
      <w:rPr>
        <w:rFonts w:ascii="Wingdings" w:hAnsi="Wingdings" w:cs="Wingdings"/>
        <w:sz w:val="24"/>
        <w:szCs w:val="24"/>
      </w:rPr>
    </w:lvl>
    <w:lvl w:ilvl="3">
      <w:numFmt w:val="bullet"/>
      <w:lvlText w:val="·"/>
      <w:lvlJc w:val="left"/>
      <w:pPr>
        <w:tabs>
          <w:tab w:val="num" w:pos="3300"/>
        </w:tabs>
        <w:ind w:left="3300" w:hanging="360"/>
      </w:pPr>
      <w:rPr>
        <w:rFonts w:ascii="Symbol" w:hAnsi="Symbol" w:cs="Symbol"/>
        <w:sz w:val="24"/>
        <w:szCs w:val="24"/>
      </w:rPr>
    </w:lvl>
    <w:lvl w:ilvl="4">
      <w:numFmt w:val="bullet"/>
      <w:lvlText w:val="o"/>
      <w:lvlJc w:val="left"/>
      <w:pPr>
        <w:tabs>
          <w:tab w:val="num" w:pos="4020"/>
        </w:tabs>
        <w:ind w:left="4020" w:hanging="360"/>
      </w:pPr>
      <w:rPr>
        <w:rFonts w:ascii="Courier New" w:hAnsi="Courier New" w:cs="Courier New"/>
        <w:sz w:val="24"/>
        <w:szCs w:val="24"/>
      </w:rPr>
    </w:lvl>
    <w:lvl w:ilvl="5">
      <w:numFmt w:val="bullet"/>
      <w:lvlText w:val="§"/>
      <w:lvlJc w:val="left"/>
      <w:pPr>
        <w:tabs>
          <w:tab w:val="num" w:pos="4740"/>
        </w:tabs>
        <w:ind w:left="4740" w:hanging="360"/>
      </w:pPr>
      <w:rPr>
        <w:rFonts w:ascii="Wingdings" w:hAnsi="Wingdings" w:cs="Wingdings"/>
        <w:sz w:val="24"/>
        <w:szCs w:val="24"/>
      </w:rPr>
    </w:lvl>
    <w:lvl w:ilvl="6">
      <w:numFmt w:val="bullet"/>
      <w:lvlText w:val="·"/>
      <w:lvlJc w:val="left"/>
      <w:pPr>
        <w:tabs>
          <w:tab w:val="num" w:pos="5460"/>
        </w:tabs>
        <w:ind w:left="5460" w:hanging="360"/>
      </w:pPr>
      <w:rPr>
        <w:rFonts w:ascii="Symbol" w:hAnsi="Symbol" w:cs="Symbol"/>
        <w:sz w:val="24"/>
        <w:szCs w:val="24"/>
      </w:rPr>
    </w:lvl>
    <w:lvl w:ilvl="7">
      <w:numFmt w:val="bullet"/>
      <w:lvlText w:val="o"/>
      <w:lvlJc w:val="left"/>
      <w:pPr>
        <w:tabs>
          <w:tab w:val="num" w:pos="6180"/>
        </w:tabs>
        <w:ind w:left="6180" w:hanging="360"/>
      </w:pPr>
      <w:rPr>
        <w:rFonts w:ascii="Courier New" w:hAnsi="Courier New" w:cs="Courier New"/>
        <w:sz w:val="24"/>
        <w:szCs w:val="24"/>
      </w:rPr>
    </w:lvl>
    <w:lvl w:ilvl="8">
      <w:numFmt w:val="bullet"/>
      <w:lvlText w:val="§"/>
      <w:lvlJc w:val="left"/>
      <w:pPr>
        <w:tabs>
          <w:tab w:val="num" w:pos="6900"/>
        </w:tabs>
        <w:ind w:left="6900" w:hanging="360"/>
      </w:pPr>
      <w:rPr>
        <w:rFonts w:ascii="Wingdings" w:hAnsi="Wingdings" w:cs="Wingdings"/>
        <w:sz w:val="24"/>
        <w:szCs w:val="24"/>
      </w:rPr>
    </w:lvl>
  </w:abstractNum>
  <w:abstractNum w:abstractNumId="24" w15:restartNumberingAfterBreak="0">
    <w:nsid w:val="54A869D2"/>
    <w:multiLevelType w:val="hybridMultilevel"/>
    <w:tmpl w:val="C456953A"/>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7E413ED"/>
    <w:multiLevelType w:val="hybridMultilevel"/>
    <w:tmpl w:val="5126A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81A2DE7"/>
    <w:multiLevelType w:val="hybridMultilevel"/>
    <w:tmpl w:val="4A2CD2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A8E36E1"/>
    <w:multiLevelType w:val="hybridMultilevel"/>
    <w:tmpl w:val="35D493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ABB0CEF"/>
    <w:multiLevelType w:val="hybridMultilevel"/>
    <w:tmpl w:val="256AA07C"/>
    <w:lvl w:ilvl="0" w:tplc="35CE8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613A3B07"/>
    <w:multiLevelType w:val="hybridMultilevel"/>
    <w:tmpl w:val="DEBA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D930020"/>
    <w:multiLevelType w:val="hybridMultilevel"/>
    <w:tmpl w:val="100884F8"/>
    <w:lvl w:ilvl="0" w:tplc="865E3024">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6600A95"/>
    <w:multiLevelType w:val="hybridMultilevel"/>
    <w:tmpl w:val="06B49FF0"/>
    <w:lvl w:ilvl="0" w:tplc="B28ACA8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44893"/>
    <w:multiLevelType w:val="hybridMultilevel"/>
    <w:tmpl w:val="9F6679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7F12610"/>
    <w:multiLevelType w:val="hybridMultilevel"/>
    <w:tmpl w:val="E1226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7161B8"/>
    <w:multiLevelType w:val="hybridMultilevel"/>
    <w:tmpl w:val="2E3408A8"/>
    <w:lvl w:ilvl="0" w:tplc="CA78DA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164432"/>
    <w:multiLevelType w:val="hybridMultilevel"/>
    <w:tmpl w:val="C2D0440A"/>
    <w:lvl w:ilvl="0" w:tplc="04090001">
      <w:start w:val="1"/>
      <w:numFmt w:val="bullet"/>
      <w:lvlText w:val=""/>
      <w:lvlJc w:val="left"/>
      <w:pPr>
        <w:ind w:left="8299"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7FA81189"/>
    <w:multiLevelType w:val="hybridMultilevel"/>
    <w:tmpl w:val="CA689D5C"/>
    <w:lvl w:ilvl="0" w:tplc="CA78DA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1321455">
    <w:abstractNumId w:val="29"/>
  </w:num>
  <w:num w:numId="2" w16cid:durableId="770705034">
    <w:abstractNumId w:val="33"/>
  </w:num>
  <w:num w:numId="3" w16cid:durableId="125392716">
    <w:abstractNumId w:val="1"/>
  </w:num>
  <w:num w:numId="4" w16cid:durableId="1491947408">
    <w:abstractNumId w:val="31"/>
  </w:num>
  <w:num w:numId="5" w16cid:durableId="2119715760">
    <w:abstractNumId w:val="20"/>
  </w:num>
  <w:num w:numId="6" w16cid:durableId="1404526980">
    <w:abstractNumId w:val="24"/>
  </w:num>
  <w:num w:numId="7" w16cid:durableId="1553542167">
    <w:abstractNumId w:val="18"/>
  </w:num>
  <w:num w:numId="8" w16cid:durableId="385228440">
    <w:abstractNumId w:val="10"/>
  </w:num>
  <w:num w:numId="9" w16cid:durableId="2001733688">
    <w:abstractNumId w:val="0"/>
  </w:num>
  <w:num w:numId="10" w16cid:durableId="2015838962">
    <w:abstractNumId w:val="11"/>
  </w:num>
  <w:num w:numId="11" w16cid:durableId="1869485879">
    <w:abstractNumId w:val="35"/>
  </w:num>
  <w:num w:numId="12" w16cid:durableId="1439252865">
    <w:abstractNumId w:val="3"/>
  </w:num>
  <w:num w:numId="13" w16cid:durableId="575827232">
    <w:abstractNumId w:val="2"/>
  </w:num>
  <w:num w:numId="14" w16cid:durableId="1169642179">
    <w:abstractNumId w:val="28"/>
  </w:num>
  <w:num w:numId="15" w16cid:durableId="1400665440">
    <w:abstractNumId w:val="9"/>
  </w:num>
  <w:num w:numId="16" w16cid:durableId="766970240">
    <w:abstractNumId w:val="16"/>
  </w:num>
  <w:num w:numId="17" w16cid:durableId="355274877">
    <w:abstractNumId w:val="22"/>
  </w:num>
  <w:num w:numId="18" w16cid:durableId="938677834">
    <w:abstractNumId w:val="39"/>
  </w:num>
  <w:num w:numId="19" w16cid:durableId="944995751">
    <w:abstractNumId w:val="37"/>
  </w:num>
  <w:num w:numId="20" w16cid:durableId="1215848455">
    <w:abstractNumId w:val="23"/>
  </w:num>
  <w:num w:numId="21" w16cid:durableId="739986840">
    <w:abstractNumId w:val="6"/>
  </w:num>
  <w:num w:numId="22" w16cid:durableId="2134134831">
    <w:abstractNumId w:val="25"/>
  </w:num>
  <w:num w:numId="23" w16cid:durableId="1456100788">
    <w:abstractNumId w:val="17"/>
  </w:num>
  <w:num w:numId="24" w16cid:durableId="372006255">
    <w:abstractNumId w:val="26"/>
  </w:num>
  <w:num w:numId="25" w16cid:durableId="589967777">
    <w:abstractNumId w:val="4"/>
  </w:num>
  <w:num w:numId="26" w16cid:durableId="859585097">
    <w:abstractNumId w:val="5"/>
  </w:num>
  <w:num w:numId="27" w16cid:durableId="1168323112">
    <w:abstractNumId w:val="7"/>
  </w:num>
  <w:num w:numId="28" w16cid:durableId="1429229605">
    <w:abstractNumId w:val="8"/>
  </w:num>
  <w:num w:numId="29" w16cid:durableId="1713920497">
    <w:abstractNumId w:val="14"/>
  </w:num>
  <w:num w:numId="30" w16cid:durableId="712340787">
    <w:abstractNumId w:val="40"/>
  </w:num>
  <w:num w:numId="31" w16cid:durableId="50272918">
    <w:abstractNumId w:val="13"/>
  </w:num>
  <w:num w:numId="32" w16cid:durableId="348222539">
    <w:abstractNumId w:val="38"/>
  </w:num>
  <w:num w:numId="33" w16cid:durableId="685061119">
    <w:abstractNumId w:val="27"/>
  </w:num>
  <w:num w:numId="34" w16cid:durableId="209459938">
    <w:abstractNumId w:val="36"/>
  </w:num>
  <w:num w:numId="35" w16cid:durableId="213128526">
    <w:abstractNumId w:val="15"/>
  </w:num>
  <w:num w:numId="36" w16cid:durableId="157158624">
    <w:abstractNumId w:val="12"/>
  </w:num>
  <w:num w:numId="37" w16cid:durableId="500700559">
    <w:abstractNumId w:val="30"/>
  </w:num>
  <w:num w:numId="38" w16cid:durableId="1347444057">
    <w:abstractNumId w:val="19"/>
  </w:num>
  <w:num w:numId="39" w16cid:durableId="1803616344">
    <w:abstractNumId w:val="32"/>
  </w:num>
  <w:num w:numId="40" w16cid:durableId="1498568101">
    <w:abstractNumId w:val="21"/>
  </w:num>
  <w:num w:numId="41" w16cid:durableId="18666279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60"/>
    <w:rsid w:val="004846CE"/>
    <w:rsid w:val="007C7DE9"/>
    <w:rsid w:val="008F4A60"/>
    <w:rsid w:val="00BB1E30"/>
    <w:rsid w:val="00BC453F"/>
    <w:rsid w:val="00DB0FE2"/>
    <w:rsid w:val="00DF1D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1C96"/>
  <w15:chartTrackingRefBased/>
  <w15:docId w15:val="{150B21D1-3794-4DE5-ABA0-FB622C25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F1D4F"/>
    <w:pPr>
      <w:keepNext/>
      <w:jc w:val="center"/>
      <w:outlineLvl w:val="0"/>
    </w:pPr>
    <w:rPr>
      <w:sz w:val="28"/>
    </w:rPr>
  </w:style>
  <w:style w:type="paragraph" w:styleId="Heading2">
    <w:name w:val="heading 2"/>
    <w:basedOn w:val="Normal"/>
    <w:next w:val="Normal"/>
    <w:link w:val="Heading2Char"/>
    <w:uiPriority w:val="9"/>
    <w:unhideWhenUsed/>
    <w:qFormat/>
    <w:rsid w:val="00DF1D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7D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7C7D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7C7DE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7C7DE9"/>
    <w:pPr>
      <w:spacing w:before="240" w:after="60"/>
      <w:outlineLvl w:val="5"/>
    </w:pPr>
    <w:rPr>
      <w:b/>
      <w:bCs/>
      <w:sz w:val="22"/>
      <w:szCs w:val="22"/>
      <w:lang w:val="sv-SE" w:eastAsia="en-GB"/>
    </w:rPr>
  </w:style>
  <w:style w:type="paragraph" w:styleId="Heading7">
    <w:name w:val="heading 7"/>
    <w:basedOn w:val="Normal"/>
    <w:next w:val="Normal"/>
    <w:link w:val="Heading7Char"/>
    <w:qFormat/>
    <w:rsid w:val="007C7DE9"/>
    <w:pPr>
      <w:spacing w:before="240" w:after="60"/>
      <w:outlineLvl w:val="6"/>
    </w:pPr>
    <w:rPr>
      <w:lang w:val="sv-SE" w:eastAsia="en-GB"/>
    </w:rPr>
  </w:style>
  <w:style w:type="paragraph" w:styleId="Heading8">
    <w:name w:val="heading 8"/>
    <w:basedOn w:val="Normal"/>
    <w:next w:val="Normal"/>
    <w:link w:val="Heading8Char"/>
    <w:qFormat/>
    <w:rsid w:val="007C7DE9"/>
    <w:pPr>
      <w:spacing w:before="240" w:after="60"/>
      <w:outlineLvl w:val="7"/>
    </w:pPr>
    <w:rPr>
      <w:i/>
      <w:iCs/>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D4F"/>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uiPriority w:val="9"/>
    <w:rsid w:val="00DF1D4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nhideWhenUsed/>
    <w:rsid w:val="00DF1D4F"/>
    <w:pPr>
      <w:tabs>
        <w:tab w:val="center" w:pos="4536"/>
        <w:tab w:val="right" w:pos="9072"/>
      </w:tabs>
    </w:pPr>
  </w:style>
  <w:style w:type="character" w:customStyle="1" w:styleId="HeaderChar">
    <w:name w:val="Header Char"/>
    <w:basedOn w:val="DefaultParagraphFont"/>
    <w:link w:val="Header"/>
    <w:rsid w:val="00DF1D4F"/>
    <w:rPr>
      <w:rFonts w:ascii="Times New Roman" w:eastAsia="Times New Roman" w:hAnsi="Times New Roman" w:cs="Times New Roman"/>
      <w:sz w:val="24"/>
      <w:szCs w:val="24"/>
      <w:lang w:val="en-US"/>
    </w:rPr>
  </w:style>
  <w:style w:type="paragraph" w:styleId="ListParagraph">
    <w:name w:val="List Paragraph"/>
    <w:aliases w:val="Normal bullet 2,List Paragraph1,Forth level,Paragraph,body 2,List Paragraph11,Liste 1,Table Number Paragraph,Use Case List Paragraph,YC Bulet,lp1,numbered,FooterText,Paragraphe de liste1,Bulletr List Paragraph,列出段落,列出段落1,List Paragraph2"/>
    <w:basedOn w:val="Normal"/>
    <w:link w:val="ListParagraphChar"/>
    <w:uiPriority w:val="34"/>
    <w:qFormat/>
    <w:rsid w:val="00DF1D4F"/>
    <w:pPr>
      <w:ind w:left="720"/>
      <w:contextualSpacing/>
    </w:pPr>
  </w:style>
  <w:style w:type="character" w:customStyle="1" w:styleId="ListParagraphChar">
    <w:name w:val="List Paragraph Char"/>
    <w:aliases w:val="Normal bullet 2 Char,List Paragraph1 Char,Forth level Char,Paragraph Char,body 2 Char,List Paragraph11 Char,Liste 1 Char,Table Number Paragraph Char,Use Case List Paragraph Char,YC Bulet Char,lp1 Char,numbered Char,FooterText Char"/>
    <w:link w:val="ListParagraph"/>
    <w:uiPriority w:val="34"/>
    <w:locked/>
    <w:rsid w:val="00DF1D4F"/>
    <w:rPr>
      <w:rFonts w:ascii="Times New Roman" w:eastAsia="Times New Roman" w:hAnsi="Times New Roman" w:cs="Times New Roman"/>
      <w:sz w:val="24"/>
      <w:szCs w:val="24"/>
      <w:lang w:val="en-US"/>
    </w:rPr>
  </w:style>
  <w:style w:type="paragraph" w:customStyle="1" w:styleId="DefaultText">
    <w:name w:val="Default Text"/>
    <w:basedOn w:val="Normal"/>
    <w:link w:val="DefaultTextCaracter"/>
    <w:rsid w:val="00DF1D4F"/>
    <w:rPr>
      <w:noProof/>
      <w:szCs w:val="20"/>
    </w:rPr>
  </w:style>
  <w:style w:type="character" w:customStyle="1" w:styleId="DefaultTextCaracter">
    <w:name w:val="Default Text Caracter"/>
    <w:link w:val="DefaultText"/>
    <w:rsid w:val="00DF1D4F"/>
    <w:rPr>
      <w:rFonts w:ascii="Times New Roman" w:eastAsia="Times New Roman" w:hAnsi="Times New Roman" w:cs="Times New Roman"/>
      <w:noProof/>
      <w:sz w:val="24"/>
      <w:szCs w:val="20"/>
      <w:lang w:val="en-US"/>
    </w:rPr>
  </w:style>
  <w:style w:type="character" w:styleId="PageNumber">
    <w:name w:val="page number"/>
    <w:basedOn w:val="DefaultParagraphFont"/>
    <w:rsid w:val="00DF1D4F"/>
  </w:style>
  <w:style w:type="character" w:customStyle="1" w:styleId="apple-style-span">
    <w:name w:val="apple-style-span"/>
    <w:rsid w:val="00DF1D4F"/>
  </w:style>
  <w:style w:type="paragraph" w:styleId="TOC1">
    <w:name w:val="toc 1"/>
    <w:basedOn w:val="Normal"/>
    <w:next w:val="Normal"/>
    <w:rsid w:val="00DF1D4F"/>
    <w:pPr>
      <w:widowControl w:val="0"/>
      <w:suppressAutoHyphens/>
      <w:spacing w:before="120"/>
    </w:pPr>
    <w:rPr>
      <w:rFonts w:eastAsia="Lucida Sans Unicode"/>
      <w:b/>
      <w:bCs/>
      <w:iCs/>
      <w:kern w:val="1"/>
      <w:lang w:val="en-GB" w:eastAsia="hi-IN" w:bidi="hi-IN"/>
    </w:rPr>
  </w:style>
  <w:style w:type="paragraph" w:customStyle="1" w:styleId="text">
    <w:name w:val="text"/>
    <w:semiHidden/>
    <w:rsid w:val="00DF1D4F"/>
    <w:pPr>
      <w:widowControl w:val="0"/>
      <w:spacing w:before="240" w:after="0" w:line="240" w:lineRule="exact"/>
      <w:jc w:val="both"/>
    </w:pPr>
    <w:rPr>
      <w:rFonts w:ascii="Arial" w:eastAsia="Times New Roman" w:hAnsi="Arial" w:cs="Times New Roman"/>
      <w:snapToGrid w:val="0"/>
      <w:sz w:val="24"/>
      <w:szCs w:val="20"/>
      <w:lang w:val="cs-CZ"/>
    </w:rPr>
  </w:style>
  <w:style w:type="paragraph" w:styleId="PlainText">
    <w:name w:val="Plain Text"/>
    <w:aliases w:val=" Char1"/>
    <w:basedOn w:val="Normal"/>
    <w:link w:val="PlainTextChar"/>
    <w:rsid w:val="00DF1D4F"/>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DF1D4F"/>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DF1D4F"/>
    <w:rPr>
      <w:rFonts w:eastAsia="SimSun"/>
      <w:color w:val="000000"/>
      <w:lang w:eastAsia="zh-CN"/>
    </w:rPr>
  </w:style>
  <w:style w:type="character" w:customStyle="1" w:styleId="NormalWeb1Char">
    <w:name w:val="Normal (Web)1 Char"/>
    <w:link w:val="NormalWeb1"/>
    <w:rsid w:val="00DF1D4F"/>
    <w:rPr>
      <w:rFonts w:ascii="Times New Roman" w:eastAsia="SimSun" w:hAnsi="Times New Roman" w:cs="Times New Roman"/>
      <w:color w:val="000000"/>
      <w:sz w:val="24"/>
      <w:szCs w:val="24"/>
      <w:lang w:val="en-US" w:eastAsia="zh-CN"/>
    </w:rPr>
  </w:style>
  <w:style w:type="paragraph" w:styleId="Footer">
    <w:name w:val="footer"/>
    <w:basedOn w:val="Normal"/>
    <w:link w:val="FooterChar"/>
    <w:uiPriority w:val="99"/>
    <w:unhideWhenUsed/>
    <w:rsid w:val="007C7DE9"/>
    <w:pPr>
      <w:tabs>
        <w:tab w:val="center" w:pos="4513"/>
        <w:tab w:val="right" w:pos="9026"/>
      </w:tabs>
    </w:pPr>
  </w:style>
  <w:style w:type="character" w:customStyle="1" w:styleId="FooterChar">
    <w:name w:val="Footer Char"/>
    <w:basedOn w:val="DefaultParagraphFont"/>
    <w:link w:val="Footer"/>
    <w:uiPriority w:val="99"/>
    <w:rsid w:val="007C7DE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7C7DE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7C7DE9"/>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7C7DE9"/>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7C7DE9"/>
    <w:rPr>
      <w:rFonts w:ascii="Times New Roman" w:eastAsia="Times New Roman" w:hAnsi="Times New Roman" w:cs="Times New Roman"/>
      <w:b/>
      <w:bCs/>
      <w:lang w:val="sv-SE" w:eastAsia="en-GB"/>
    </w:rPr>
  </w:style>
  <w:style w:type="character" w:customStyle="1" w:styleId="Heading7Char">
    <w:name w:val="Heading 7 Char"/>
    <w:basedOn w:val="DefaultParagraphFont"/>
    <w:link w:val="Heading7"/>
    <w:rsid w:val="007C7DE9"/>
    <w:rPr>
      <w:rFonts w:ascii="Times New Roman" w:eastAsia="Times New Roman" w:hAnsi="Times New Roman" w:cs="Times New Roman"/>
      <w:sz w:val="24"/>
      <w:szCs w:val="24"/>
      <w:lang w:val="sv-SE" w:eastAsia="en-GB"/>
    </w:rPr>
  </w:style>
  <w:style w:type="character" w:customStyle="1" w:styleId="Heading8Char">
    <w:name w:val="Heading 8 Char"/>
    <w:basedOn w:val="DefaultParagraphFont"/>
    <w:link w:val="Heading8"/>
    <w:rsid w:val="007C7DE9"/>
    <w:rPr>
      <w:rFonts w:ascii="Times New Roman" w:eastAsia="Times New Roman" w:hAnsi="Times New Roman" w:cs="Times New Roman"/>
      <w:i/>
      <w:iCs/>
      <w:sz w:val="24"/>
      <w:szCs w:val="24"/>
      <w:lang w:val="sv-SE" w:eastAsia="en-GB"/>
    </w:rPr>
  </w:style>
  <w:style w:type="character" w:customStyle="1" w:styleId="rvts10">
    <w:name w:val="rvts10"/>
    <w:rsid w:val="007C7DE9"/>
  </w:style>
  <w:style w:type="paragraph" w:styleId="BalloonText">
    <w:name w:val="Balloon Text"/>
    <w:basedOn w:val="Normal"/>
    <w:link w:val="BalloonTextChar"/>
    <w:uiPriority w:val="99"/>
    <w:unhideWhenUsed/>
    <w:rsid w:val="007C7DE9"/>
    <w:rPr>
      <w:rFonts w:ascii="Tahoma" w:hAnsi="Tahoma" w:cs="Tahoma"/>
      <w:sz w:val="16"/>
      <w:szCs w:val="16"/>
    </w:rPr>
  </w:style>
  <w:style w:type="character" w:customStyle="1" w:styleId="BalloonTextChar">
    <w:name w:val="Balloon Text Char"/>
    <w:basedOn w:val="DefaultParagraphFont"/>
    <w:link w:val="BalloonText"/>
    <w:uiPriority w:val="99"/>
    <w:rsid w:val="007C7DE9"/>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nhideWhenUsed/>
    <w:rsid w:val="007C7DE9"/>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7C7DE9"/>
    <w:rPr>
      <w:rFonts w:ascii="Calibri" w:eastAsia="Calibri" w:hAnsi="Calibri" w:cs="Times New Roman"/>
      <w:sz w:val="20"/>
      <w:szCs w:val="20"/>
      <w:lang w:val="en-US"/>
    </w:rPr>
  </w:style>
  <w:style w:type="character" w:styleId="FootnoteReference">
    <w:name w:val="footnote reference"/>
    <w:aliases w:val=" BVI fnr,BVI fnr,Footnote symbol"/>
    <w:rsid w:val="007C7DE9"/>
    <w:rPr>
      <w:vertAlign w:val="superscript"/>
    </w:rPr>
  </w:style>
  <w:style w:type="paragraph" w:styleId="BodyText">
    <w:name w:val="Body Text"/>
    <w:aliases w:val="Body Text Char Char"/>
    <w:basedOn w:val="Normal"/>
    <w:link w:val="BodyTextChar"/>
    <w:unhideWhenUsed/>
    <w:rsid w:val="007C7DE9"/>
    <w:pPr>
      <w:spacing w:after="120" w:line="276" w:lineRule="auto"/>
      <w:ind w:left="1701"/>
      <w:jc w:val="both"/>
    </w:pPr>
    <w:rPr>
      <w:rFonts w:ascii="Trebuchet MS" w:eastAsia="MS Mincho" w:hAnsi="Trebuchet MS"/>
      <w:sz w:val="22"/>
      <w:szCs w:val="22"/>
    </w:rPr>
  </w:style>
  <w:style w:type="character" w:customStyle="1" w:styleId="BodyTextChar">
    <w:name w:val="Body Text Char"/>
    <w:aliases w:val="Body Text Char Char Char1"/>
    <w:basedOn w:val="DefaultParagraphFont"/>
    <w:link w:val="BodyText"/>
    <w:rsid w:val="007C7DE9"/>
    <w:rPr>
      <w:rFonts w:ascii="Trebuchet MS" w:eastAsia="MS Mincho" w:hAnsi="Trebuchet MS" w:cs="Times New Roman"/>
      <w:lang w:val="en-US"/>
    </w:rPr>
  </w:style>
  <w:style w:type="paragraph" w:styleId="z-TopofForm">
    <w:name w:val="HTML Top of Form"/>
    <w:basedOn w:val="Normal"/>
    <w:next w:val="Normal"/>
    <w:link w:val="z-TopofFormChar"/>
    <w:hidden/>
    <w:uiPriority w:val="99"/>
    <w:semiHidden/>
    <w:unhideWhenUsed/>
    <w:rsid w:val="007C7DE9"/>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7C7DE9"/>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7C7DE9"/>
  </w:style>
  <w:style w:type="paragraph" w:styleId="z-BottomofForm">
    <w:name w:val="HTML Bottom of Form"/>
    <w:basedOn w:val="Normal"/>
    <w:next w:val="Normal"/>
    <w:link w:val="z-BottomofFormChar"/>
    <w:hidden/>
    <w:uiPriority w:val="99"/>
    <w:semiHidden/>
    <w:unhideWhenUsed/>
    <w:rsid w:val="007C7DE9"/>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7C7DE9"/>
    <w:rPr>
      <w:rFonts w:ascii="Arial" w:eastAsia="Times New Roman" w:hAnsi="Arial" w:cs="Arial"/>
      <w:vanish/>
      <w:sz w:val="16"/>
      <w:szCs w:val="16"/>
      <w:lang w:eastAsia="ro-RO"/>
    </w:rPr>
  </w:style>
  <w:style w:type="paragraph" w:customStyle="1" w:styleId="DefaultText1">
    <w:name w:val="Default Text:1"/>
    <w:basedOn w:val="Normal"/>
    <w:link w:val="DefaultText1Char"/>
    <w:uiPriority w:val="99"/>
    <w:rsid w:val="007C7DE9"/>
    <w:rPr>
      <w:noProof/>
      <w:szCs w:val="20"/>
    </w:rPr>
  </w:style>
  <w:style w:type="character" w:customStyle="1" w:styleId="DefaultText1Char">
    <w:name w:val="Default Text:1 Char"/>
    <w:link w:val="DefaultText1"/>
    <w:uiPriority w:val="99"/>
    <w:locked/>
    <w:rsid w:val="007C7DE9"/>
    <w:rPr>
      <w:rFonts w:ascii="Times New Roman" w:eastAsia="Times New Roman" w:hAnsi="Times New Roman" w:cs="Times New Roman"/>
      <w:noProof/>
      <w:sz w:val="24"/>
      <w:szCs w:val="20"/>
      <w:lang w:val="en-US"/>
    </w:rPr>
  </w:style>
  <w:style w:type="paragraph" w:customStyle="1" w:styleId="DefaultText2">
    <w:name w:val="Default Text:2"/>
    <w:basedOn w:val="Normal"/>
    <w:rsid w:val="007C7DE9"/>
    <w:rPr>
      <w:noProof/>
      <w:szCs w:val="20"/>
    </w:rPr>
  </w:style>
  <w:style w:type="character" w:customStyle="1" w:styleId="tsp1">
    <w:name w:val="tsp1"/>
    <w:basedOn w:val="DefaultParagraphFont"/>
    <w:rsid w:val="007C7DE9"/>
  </w:style>
  <w:style w:type="paragraph" w:customStyle="1" w:styleId="Style1">
    <w:name w:val="Style1"/>
    <w:basedOn w:val="Normal"/>
    <w:next w:val="Title"/>
    <w:rsid w:val="007C7DE9"/>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next w:val="Normal"/>
    <w:link w:val="TitleChar"/>
    <w:qFormat/>
    <w:rsid w:val="007C7DE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C7DE9"/>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link w:val="NoSpacingChar"/>
    <w:uiPriority w:val="1"/>
    <w:qFormat/>
    <w:rsid w:val="007C7DE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7C7DE9"/>
    <w:rPr>
      <w:rFonts w:ascii="Times New Roman" w:eastAsia="Times New Roman" w:hAnsi="Times New Roman" w:cs="Times New Roman"/>
      <w:sz w:val="24"/>
      <w:szCs w:val="24"/>
    </w:rPr>
  </w:style>
  <w:style w:type="paragraph" w:customStyle="1" w:styleId="Default">
    <w:name w:val="Default"/>
    <w:rsid w:val="007C7D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unhideWhenUsed/>
    <w:rsid w:val="007C7DE9"/>
    <w:pPr>
      <w:spacing w:after="120"/>
    </w:pPr>
    <w:rPr>
      <w:sz w:val="16"/>
      <w:szCs w:val="16"/>
    </w:rPr>
  </w:style>
  <w:style w:type="character" w:customStyle="1" w:styleId="BodyText3Char">
    <w:name w:val="Body Text 3 Char"/>
    <w:basedOn w:val="DefaultParagraphFont"/>
    <w:link w:val="BodyText3"/>
    <w:uiPriority w:val="99"/>
    <w:rsid w:val="007C7DE9"/>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unhideWhenUsed/>
    <w:rsid w:val="007C7DE9"/>
    <w:pPr>
      <w:spacing w:after="120"/>
      <w:ind w:left="283"/>
    </w:pPr>
  </w:style>
  <w:style w:type="character" w:customStyle="1" w:styleId="BodyTextIndentChar">
    <w:name w:val="Body Text Indent Char"/>
    <w:basedOn w:val="DefaultParagraphFont"/>
    <w:link w:val="BodyTextIndent"/>
    <w:uiPriority w:val="99"/>
    <w:rsid w:val="007C7DE9"/>
    <w:rPr>
      <w:rFonts w:ascii="Times New Roman" w:eastAsia="Times New Roman" w:hAnsi="Times New Roman" w:cs="Times New Roman"/>
      <w:sz w:val="24"/>
      <w:szCs w:val="24"/>
      <w:lang w:val="en-US"/>
    </w:rPr>
  </w:style>
  <w:style w:type="paragraph" w:styleId="List">
    <w:name w:val="List"/>
    <w:basedOn w:val="Normal"/>
    <w:semiHidden/>
    <w:unhideWhenUsed/>
    <w:rsid w:val="007C7DE9"/>
    <w:pPr>
      <w:ind w:left="283" w:hanging="283"/>
    </w:pPr>
    <w:rPr>
      <w:lang w:val="ro-RO"/>
    </w:rPr>
  </w:style>
  <w:style w:type="character" w:styleId="Hyperlink">
    <w:name w:val="Hyperlink"/>
    <w:basedOn w:val="DefaultParagraphFont"/>
    <w:uiPriority w:val="99"/>
    <w:unhideWhenUsed/>
    <w:rsid w:val="007C7DE9"/>
    <w:rPr>
      <w:color w:val="0563C1" w:themeColor="hyperlink"/>
      <w:u w:val="single"/>
    </w:rPr>
  </w:style>
  <w:style w:type="table" w:styleId="TableGrid">
    <w:name w:val="Table Grid"/>
    <w:basedOn w:val="TableNormal"/>
    <w:uiPriority w:val="39"/>
    <w:rsid w:val="007C7DE9"/>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7C7DE9"/>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uiPriority w:val="99"/>
    <w:rsid w:val="007C7DE9"/>
    <w:pPr>
      <w:spacing w:before="100" w:beforeAutospacing="1" w:after="100" w:afterAutospacing="1"/>
    </w:pPr>
    <w:rPr>
      <w:rFonts w:ascii="Arial Unicode MS" w:hAnsi="Arial Unicode MS"/>
      <w:lang w:val="en-GB"/>
    </w:rPr>
  </w:style>
  <w:style w:type="character" w:customStyle="1" w:styleId="rvts13">
    <w:name w:val="rvts13"/>
    <w:basedOn w:val="DefaultParagraphFont"/>
    <w:rsid w:val="007C7DE9"/>
  </w:style>
  <w:style w:type="character" w:customStyle="1" w:styleId="ln2tpunct">
    <w:name w:val="ln2tpunct"/>
    <w:rsid w:val="007C7DE9"/>
  </w:style>
  <w:style w:type="paragraph" w:styleId="NormalWeb">
    <w:name w:val="Normal (Web)"/>
    <w:basedOn w:val="Normal"/>
    <w:uiPriority w:val="99"/>
    <w:rsid w:val="007C7DE9"/>
    <w:pPr>
      <w:spacing w:before="100" w:beforeAutospacing="1" w:after="100" w:afterAutospacing="1"/>
    </w:pPr>
    <w:rPr>
      <w:rFonts w:eastAsia="Calibri"/>
    </w:rPr>
  </w:style>
  <w:style w:type="table" w:customStyle="1" w:styleId="GridTable1Light-Accent11">
    <w:name w:val="Grid Table 1 Light - Accent 11"/>
    <w:basedOn w:val="TableNormal"/>
    <w:uiPriority w:val="46"/>
    <w:rsid w:val="007C7DE9"/>
    <w:pPr>
      <w:spacing w:after="0" w:line="240" w:lineRule="auto"/>
    </w:pPr>
    <w:rPr>
      <w:rFonts w:ascii="Calibri" w:eastAsia="Calibri" w:hAnsi="Calibri" w:cs="Times New Roman"/>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C7DE9"/>
    <w:rPr>
      <w:rFonts w:cs="Times New Roman"/>
      <w:b/>
    </w:rPr>
  </w:style>
  <w:style w:type="character" w:customStyle="1" w:styleId="noticeheading1">
    <w:name w:val="noticeheading1"/>
    <w:basedOn w:val="DefaultParagraphFont"/>
    <w:rsid w:val="007C7DE9"/>
  </w:style>
  <w:style w:type="character" w:customStyle="1" w:styleId="labeltext">
    <w:name w:val="labeltext"/>
    <w:basedOn w:val="DefaultParagraphFont"/>
    <w:rsid w:val="007C7DE9"/>
  </w:style>
  <w:style w:type="character" w:customStyle="1" w:styleId="labeldatatext">
    <w:name w:val="labeldatatext"/>
    <w:basedOn w:val="DefaultParagraphFont"/>
    <w:rsid w:val="007C7DE9"/>
  </w:style>
  <w:style w:type="character" w:customStyle="1" w:styleId="noticetext">
    <w:name w:val="noticetext"/>
    <w:basedOn w:val="DefaultParagraphFont"/>
    <w:rsid w:val="007C7DE9"/>
  </w:style>
  <w:style w:type="character" w:customStyle="1" w:styleId="ln2tlitera">
    <w:name w:val="ln2tlitera"/>
    <w:basedOn w:val="DefaultParagraphFont"/>
    <w:rsid w:val="007C7DE9"/>
  </w:style>
  <w:style w:type="character" w:styleId="CommentReference">
    <w:name w:val="annotation reference"/>
    <w:basedOn w:val="DefaultParagraphFont"/>
    <w:uiPriority w:val="99"/>
    <w:semiHidden/>
    <w:unhideWhenUsed/>
    <w:rsid w:val="007C7DE9"/>
    <w:rPr>
      <w:sz w:val="16"/>
      <w:szCs w:val="16"/>
    </w:rPr>
  </w:style>
  <w:style w:type="paragraph" w:styleId="CommentText">
    <w:name w:val="annotation text"/>
    <w:basedOn w:val="Normal"/>
    <w:link w:val="CommentTextChar"/>
    <w:uiPriority w:val="99"/>
    <w:unhideWhenUsed/>
    <w:rsid w:val="007C7DE9"/>
    <w:rPr>
      <w:sz w:val="20"/>
      <w:szCs w:val="20"/>
      <w:lang w:val="sv-SE" w:eastAsia="en-GB"/>
    </w:rPr>
  </w:style>
  <w:style w:type="character" w:customStyle="1" w:styleId="CommentTextChar">
    <w:name w:val="Comment Text Char"/>
    <w:basedOn w:val="DefaultParagraphFont"/>
    <w:link w:val="CommentText"/>
    <w:uiPriority w:val="99"/>
    <w:rsid w:val="007C7DE9"/>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uiPriority w:val="99"/>
    <w:semiHidden/>
    <w:unhideWhenUsed/>
    <w:rsid w:val="007C7DE9"/>
    <w:rPr>
      <w:b/>
      <w:bCs/>
    </w:rPr>
  </w:style>
  <w:style w:type="character" w:customStyle="1" w:styleId="CommentSubjectChar">
    <w:name w:val="Comment Subject Char"/>
    <w:basedOn w:val="CommentTextChar"/>
    <w:link w:val="CommentSubject"/>
    <w:uiPriority w:val="99"/>
    <w:semiHidden/>
    <w:rsid w:val="007C7DE9"/>
    <w:rPr>
      <w:rFonts w:ascii="Times New Roman" w:eastAsia="Times New Roman" w:hAnsi="Times New Roman" w:cs="Times New Roman"/>
      <w:b/>
      <w:bCs/>
      <w:sz w:val="20"/>
      <w:szCs w:val="20"/>
      <w:lang w:val="sv-SE" w:eastAsia="en-GB"/>
    </w:rPr>
  </w:style>
  <w:style w:type="paragraph" w:styleId="Revision">
    <w:name w:val="Revision"/>
    <w:hidden/>
    <w:uiPriority w:val="99"/>
    <w:semiHidden/>
    <w:rsid w:val="007C7DE9"/>
    <w:pPr>
      <w:spacing w:after="0" w:line="240" w:lineRule="auto"/>
    </w:pPr>
    <w:rPr>
      <w:rFonts w:ascii="Times New Roman" w:eastAsia="Times New Roman" w:hAnsi="Times New Roman" w:cs="Times New Roman"/>
      <w:sz w:val="20"/>
      <w:szCs w:val="20"/>
      <w:lang w:val="sv-SE" w:eastAsia="en-GB"/>
    </w:rPr>
  </w:style>
  <w:style w:type="character" w:customStyle="1" w:styleId="ln2talineat">
    <w:name w:val="ln2talineat"/>
    <w:basedOn w:val="DefaultParagraphFont"/>
    <w:rsid w:val="007C7DE9"/>
  </w:style>
  <w:style w:type="character" w:customStyle="1" w:styleId="noticeheading2">
    <w:name w:val="noticeheading2"/>
    <w:basedOn w:val="DefaultParagraphFont"/>
    <w:rsid w:val="007C7DE9"/>
  </w:style>
  <w:style w:type="character" w:customStyle="1" w:styleId="noticeheading3">
    <w:name w:val="noticeheading3"/>
    <w:basedOn w:val="DefaultParagraphFont"/>
    <w:rsid w:val="007C7DE9"/>
  </w:style>
  <w:style w:type="character" w:customStyle="1" w:styleId="noticecomments">
    <w:name w:val="noticecomments"/>
    <w:basedOn w:val="DefaultParagraphFont"/>
    <w:rsid w:val="007C7DE9"/>
  </w:style>
  <w:style w:type="paragraph" w:styleId="BodyTextIndent2">
    <w:name w:val="Body Text Indent 2"/>
    <w:basedOn w:val="Normal"/>
    <w:link w:val="BodyTextIndent2Char"/>
    <w:rsid w:val="007C7DE9"/>
    <w:pPr>
      <w:tabs>
        <w:tab w:val="num" w:pos="567"/>
        <w:tab w:val="num" w:pos="2160"/>
      </w:tabs>
      <w:spacing w:after="240"/>
      <w:ind w:left="567" w:hanging="567"/>
      <w:jc w:val="both"/>
    </w:pPr>
    <w:rPr>
      <w:szCs w:val="20"/>
      <w:u w:val="single"/>
      <w:lang w:val="sv-SE" w:eastAsia="en-GB"/>
    </w:rPr>
  </w:style>
  <w:style w:type="character" w:customStyle="1" w:styleId="BodyTextIndent2Char">
    <w:name w:val="Body Text Indent 2 Char"/>
    <w:basedOn w:val="DefaultParagraphFont"/>
    <w:link w:val="BodyTextIndent2"/>
    <w:rsid w:val="007C7DE9"/>
    <w:rPr>
      <w:rFonts w:ascii="Times New Roman" w:eastAsia="Times New Roman" w:hAnsi="Times New Roman" w:cs="Times New Roman"/>
      <w:sz w:val="24"/>
      <w:szCs w:val="20"/>
      <w:u w:val="single"/>
      <w:lang w:val="sv-SE" w:eastAsia="en-GB"/>
    </w:rPr>
  </w:style>
  <w:style w:type="paragraph" w:customStyle="1" w:styleId="Blockquote">
    <w:name w:val="Blockquote"/>
    <w:basedOn w:val="Normal"/>
    <w:rsid w:val="007C7DE9"/>
    <w:pPr>
      <w:widowControl w:val="0"/>
      <w:spacing w:before="100" w:after="100"/>
      <w:ind w:left="360" w:right="360"/>
    </w:pPr>
    <w:rPr>
      <w:snapToGrid w:val="0"/>
      <w:szCs w:val="20"/>
    </w:rPr>
  </w:style>
  <w:style w:type="paragraph" w:styleId="BodyText2">
    <w:name w:val="Body Text 2"/>
    <w:basedOn w:val="Normal"/>
    <w:link w:val="BodyText2Char"/>
    <w:uiPriority w:val="99"/>
    <w:rsid w:val="007C7DE9"/>
    <w:pPr>
      <w:spacing w:after="120" w:line="480" w:lineRule="auto"/>
    </w:pPr>
    <w:rPr>
      <w:sz w:val="20"/>
      <w:szCs w:val="20"/>
      <w:lang w:val="sv-SE" w:eastAsia="en-GB"/>
    </w:rPr>
  </w:style>
  <w:style w:type="character" w:customStyle="1" w:styleId="BodyText2Char">
    <w:name w:val="Body Text 2 Char"/>
    <w:basedOn w:val="DefaultParagraphFont"/>
    <w:link w:val="BodyText2"/>
    <w:uiPriority w:val="99"/>
    <w:rsid w:val="007C7DE9"/>
    <w:rPr>
      <w:rFonts w:ascii="Times New Roman" w:eastAsia="Times New Roman" w:hAnsi="Times New Roman" w:cs="Times New Roman"/>
      <w:sz w:val="20"/>
      <w:szCs w:val="20"/>
      <w:lang w:val="sv-SE" w:eastAsia="en-GB"/>
    </w:rPr>
  </w:style>
  <w:style w:type="character" w:customStyle="1" w:styleId="Marker">
    <w:name w:val="Marker"/>
    <w:basedOn w:val="DefaultParagraphFont"/>
    <w:rsid w:val="007C7DE9"/>
    <w:rPr>
      <w:color w:val="0000FF"/>
    </w:rPr>
  </w:style>
  <w:style w:type="paragraph" w:customStyle="1" w:styleId="normaltableau">
    <w:name w:val="normal_tableau"/>
    <w:basedOn w:val="Normal"/>
    <w:rsid w:val="007C7DE9"/>
    <w:pPr>
      <w:spacing w:before="120" w:after="120"/>
      <w:jc w:val="both"/>
    </w:pPr>
    <w:rPr>
      <w:rFonts w:ascii="Optima" w:hAnsi="Optima"/>
      <w:sz w:val="22"/>
      <w:szCs w:val="20"/>
      <w:lang w:val="en-GB" w:eastAsia="en-GB"/>
    </w:rPr>
  </w:style>
  <w:style w:type="paragraph" w:customStyle="1" w:styleId="Annexetitle">
    <w:name w:val="Annexe_title"/>
    <w:basedOn w:val="Heading1"/>
    <w:next w:val="Normal"/>
    <w:autoRedefine/>
    <w:rsid w:val="007C7DE9"/>
    <w:pPr>
      <w:keepNext w:val="0"/>
      <w:tabs>
        <w:tab w:val="left" w:pos="1701"/>
        <w:tab w:val="left" w:pos="2552"/>
      </w:tabs>
      <w:outlineLvl w:val="9"/>
    </w:pPr>
    <w:rPr>
      <w:b/>
      <w:caps/>
      <w:sz w:val="22"/>
      <w:szCs w:val="22"/>
      <w:lang w:val="ro-RO" w:eastAsia="en-GB"/>
    </w:rPr>
  </w:style>
  <w:style w:type="paragraph" w:styleId="BodyTextIndent3">
    <w:name w:val="Body Text Indent 3"/>
    <w:basedOn w:val="Normal"/>
    <w:link w:val="BodyTextIndent3Char"/>
    <w:uiPriority w:val="99"/>
    <w:rsid w:val="007C7DE9"/>
    <w:pPr>
      <w:spacing w:after="120"/>
      <w:ind w:left="283"/>
    </w:pPr>
    <w:rPr>
      <w:sz w:val="16"/>
      <w:szCs w:val="16"/>
      <w:lang w:val="sv-SE" w:eastAsia="en-GB"/>
    </w:rPr>
  </w:style>
  <w:style w:type="character" w:customStyle="1" w:styleId="BodyTextIndent3Char">
    <w:name w:val="Body Text Indent 3 Char"/>
    <w:basedOn w:val="DefaultParagraphFont"/>
    <w:link w:val="BodyTextIndent3"/>
    <w:uiPriority w:val="99"/>
    <w:rsid w:val="007C7DE9"/>
    <w:rPr>
      <w:rFonts w:ascii="Times New Roman" w:eastAsia="Times New Roman" w:hAnsi="Times New Roman" w:cs="Times New Roman"/>
      <w:sz w:val="16"/>
      <w:szCs w:val="16"/>
      <w:lang w:val="sv-SE" w:eastAsia="en-GB"/>
    </w:rPr>
  </w:style>
  <w:style w:type="character" w:customStyle="1" w:styleId="Heading2CharChar">
    <w:name w:val="Heading 2 Char Char"/>
    <w:basedOn w:val="DefaultParagraphFont"/>
    <w:rsid w:val="007C7DE9"/>
    <w:rPr>
      <w:sz w:val="24"/>
      <w:lang w:val="fr-BE" w:eastAsia="en-GB" w:bidi="ar-SA"/>
    </w:rPr>
  </w:style>
  <w:style w:type="paragraph" w:customStyle="1" w:styleId="Text1">
    <w:name w:val="Text 1"/>
    <w:basedOn w:val="Normal"/>
    <w:rsid w:val="007C7DE9"/>
    <w:pPr>
      <w:spacing w:before="120" w:after="120"/>
      <w:ind w:left="850"/>
      <w:jc w:val="both"/>
    </w:pPr>
    <w:rPr>
      <w:szCs w:val="20"/>
      <w:lang w:val="en-GB" w:eastAsia="ko-KR"/>
    </w:rPr>
  </w:style>
  <w:style w:type="character" w:customStyle="1" w:styleId="paragraf1">
    <w:name w:val="paragraf1"/>
    <w:basedOn w:val="DefaultParagraphFont"/>
    <w:rsid w:val="007C7DE9"/>
    <w:rPr>
      <w:shd w:val="clear" w:color="auto" w:fill="auto"/>
    </w:rPr>
  </w:style>
  <w:style w:type="paragraph" w:styleId="HTMLPreformatted">
    <w:name w:val="HTML Preformatted"/>
    <w:basedOn w:val="Normal"/>
    <w:link w:val="HTMLPreformattedChar"/>
    <w:uiPriority w:val="99"/>
    <w:rsid w:val="007C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7DE9"/>
    <w:rPr>
      <w:rFonts w:ascii="Courier New" w:eastAsia="Times New Roman" w:hAnsi="Courier New" w:cs="Courier New"/>
      <w:sz w:val="20"/>
      <w:szCs w:val="20"/>
      <w:lang w:val="en-US"/>
    </w:rPr>
  </w:style>
  <w:style w:type="paragraph" w:styleId="ListBullet">
    <w:name w:val="List Bullet"/>
    <w:basedOn w:val="Normal"/>
    <w:uiPriority w:val="99"/>
    <w:rsid w:val="007C7DE9"/>
    <w:pPr>
      <w:numPr>
        <w:numId w:val="7"/>
      </w:numPr>
      <w:spacing w:after="240"/>
      <w:jc w:val="both"/>
    </w:pPr>
    <w:rPr>
      <w:szCs w:val="20"/>
      <w:lang w:val="en-GB"/>
    </w:rPr>
  </w:style>
  <w:style w:type="paragraph" w:customStyle="1" w:styleId="Par1">
    <w:name w:val="Par_1"/>
    <w:basedOn w:val="Heading2"/>
    <w:rsid w:val="007C7DE9"/>
    <w:pPr>
      <w:keepNext w:val="0"/>
      <w:keepLines w:val="0"/>
      <w:numPr>
        <w:ilvl w:val="1"/>
        <w:numId w:val="8"/>
      </w:numPr>
      <w:tabs>
        <w:tab w:val="clear" w:pos="1417"/>
        <w:tab w:val="num" w:pos="964"/>
      </w:tabs>
      <w:spacing w:before="240" w:after="60"/>
      <w:ind w:left="964" w:hanging="567"/>
      <w:jc w:val="both"/>
    </w:pPr>
    <w:rPr>
      <w:rFonts w:ascii="Times New Roman" w:eastAsia="Times New Roman" w:hAnsi="Times New Roman" w:cs="Arial"/>
      <w:bCs/>
      <w:iCs/>
      <w:color w:val="auto"/>
      <w:sz w:val="22"/>
      <w:szCs w:val="28"/>
      <w:lang w:val="ro-RO" w:eastAsia="en-GB"/>
    </w:rPr>
  </w:style>
  <w:style w:type="paragraph" w:styleId="ListNumber">
    <w:name w:val="List Number"/>
    <w:basedOn w:val="Normal"/>
    <w:rsid w:val="007C7DE9"/>
    <w:pPr>
      <w:tabs>
        <w:tab w:val="num" w:pos="851"/>
      </w:tabs>
      <w:spacing w:after="240"/>
      <w:ind w:left="851" w:hanging="709"/>
      <w:jc w:val="both"/>
    </w:pPr>
    <w:rPr>
      <w:szCs w:val="20"/>
      <w:lang w:val="en-GB"/>
    </w:rPr>
  </w:style>
  <w:style w:type="paragraph" w:customStyle="1" w:styleId="ListNumberLevel2">
    <w:name w:val="List Number (Level 2)"/>
    <w:basedOn w:val="Normal"/>
    <w:rsid w:val="007C7DE9"/>
    <w:pPr>
      <w:tabs>
        <w:tab w:val="num" w:pos="1417"/>
      </w:tabs>
      <w:spacing w:after="240"/>
      <w:ind w:left="1417" w:hanging="708"/>
      <w:jc w:val="both"/>
    </w:pPr>
    <w:rPr>
      <w:szCs w:val="20"/>
      <w:lang w:val="en-GB"/>
    </w:rPr>
  </w:style>
  <w:style w:type="paragraph" w:customStyle="1" w:styleId="ListNumberLevel3">
    <w:name w:val="List Number (Level 3)"/>
    <w:basedOn w:val="Normal"/>
    <w:rsid w:val="007C7DE9"/>
    <w:pPr>
      <w:tabs>
        <w:tab w:val="num" w:pos="2126"/>
      </w:tabs>
      <w:spacing w:after="240"/>
      <w:ind w:left="2126" w:hanging="709"/>
      <w:jc w:val="both"/>
    </w:pPr>
    <w:rPr>
      <w:szCs w:val="20"/>
      <w:lang w:val="en-GB"/>
    </w:rPr>
  </w:style>
  <w:style w:type="paragraph" w:customStyle="1" w:styleId="SectionTitle">
    <w:name w:val="SectionTitle"/>
    <w:basedOn w:val="Normal"/>
    <w:next w:val="Heading1"/>
    <w:rsid w:val="007C7DE9"/>
    <w:pPr>
      <w:keepNext/>
      <w:spacing w:after="480"/>
      <w:jc w:val="center"/>
    </w:pPr>
    <w:rPr>
      <w:b/>
      <w:smallCaps/>
      <w:sz w:val="28"/>
      <w:szCs w:val="20"/>
      <w:lang w:val="en-GB" w:eastAsia="en-GB"/>
    </w:rPr>
  </w:style>
  <w:style w:type="paragraph" w:customStyle="1" w:styleId="StyleText2ArialBoldCenteredLeft0cmAfter0pt">
    <w:name w:val="Style Text 2 + Arial Bold Centered Left:  0 cm After:  0 pt"/>
    <w:basedOn w:val="Normal"/>
    <w:rsid w:val="007C7DE9"/>
    <w:pPr>
      <w:tabs>
        <w:tab w:val="left" w:pos="2161"/>
      </w:tabs>
      <w:jc w:val="center"/>
      <w:outlineLvl w:val="1"/>
    </w:pPr>
    <w:rPr>
      <w:rFonts w:ascii="Arial" w:hAnsi="Arial"/>
      <w:b/>
      <w:bCs/>
      <w:szCs w:val="20"/>
      <w:lang w:val="en-GB" w:eastAsia="en-GB"/>
    </w:rPr>
  </w:style>
  <w:style w:type="paragraph" w:styleId="Subtitle">
    <w:name w:val="Subtitle"/>
    <w:basedOn w:val="Normal"/>
    <w:link w:val="SubtitleChar"/>
    <w:qFormat/>
    <w:rsid w:val="007C7DE9"/>
    <w:pPr>
      <w:jc w:val="center"/>
    </w:pPr>
    <w:rPr>
      <w:rFonts w:ascii="Arial" w:hAnsi="Arial"/>
      <w:b/>
      <w:sz w:val="28"/>
      <w:szCs w:val="20"/>
      <w:lang w:val="fr-BE"/>
    </w:rPr>
  </w:style>
  <w:style w:type="character" w:customStyle="1" w:styleId="SubtitleChar">
    <w:name w:val="Subtitle Char"/>
    <w:basedOn w:val="DefaultParagraphFont"/>
    <w:link w:val="Subtitle"/>
    <w:rsid w:val="007C7DE9"/>
    <w:rPr>
      <w:rFonts w:ascii="Arial" w:eastAsia="Times New Roman" w:hAnsi="Arial" w:cs="Times New Roman"/>
      <w:b/>
      <w:sz w:val="28"/>
      <w:szCs w:val="20"/>
      <w:lang w:val="fr-BE"/>
    </w:rPr>
  </w:style>
  <w:style w:type="paragraph" w:styleId="TOC2">
    <w:name w:val="toc 2"/>
    <w:basedOn w:val="Normal"/>
    <w:rsid w:val="007C7DE9"/>
    <w:pPr>
      <w:ind w:left="180" w:firstLine="219"/>
    </w:pPr>
    <w:rPr>
      <w:b/>
      <w:bCs/>
      <w:smallCaps/>
    </w:rPr>
  </w:style>
  <w:style w:type="paragraph" w:styleId="TOC3">
    <w:name w:val="toc 3"/>
    <w:basedOn w:val="Normal"/>
    <w:rsid w:val="007C7DE9"/>
    <w:pPr>
      <w:ind w:left="480"/>
    </w:pPr>
    <w:rPr>
      <w:i/>
      <w:iCs/>
      <w:sz w:val="20"/>
      <w:szCs w:val="20"/>
    </w:rPr>
  </w:style>
  <w:style w:type="paragraph" w:customStyle="1" w:styleId="caractercaracter2charcharcaractercaracter">
    <w:name w:val="caractercaracter2charcharcaractercaracter"/>
    <w:basedOn w:val="Normal"/>
    <w:rsid w:val="007C7DE9"/>
  </w:style>
  <w:style w:type="character" w:customStyle="1" w:styleId="do1">
    <w:name w:val="do1"/>
    <w:basedOn w:val="DefaultParagraphFont"/>
    <w:rsid w:val="007C7DE9"/>
    <w:rPr>
      <w:b/>
      <w:bCs/>
      <w:sz w:val="26"/>
      <w:szCs w:val="26"/>
    </w:rPr>
  </w:style>
  <w:style w:type="paragraph" w:customStyle="1" w:styleId="indent">
    <w:name w:val="indent"/>
    <w:basedOn w:val="BodyTextIndent"/>
    <w:rsid w:val="007C7DE9"/>
    <w:pPr>
      <w:widowControl w:val="0"/>
      <w:autoSpaceDE w:val="0"/>
      <w:autoSpaceDN w:val="0"/>
      <w:adjustRightInd w:val="0"/>
      <w:spacing w:after="0" w:line="260" w:lineRule="auto"/>
      <w:ind w:left="5000"/>
    </w:pPr>
    <w:rPr>
      <w:b/>
      <w:noProof/>
      <w:sz w:val="20"/>
      <w:szCs w:val="20"/>
      <w:lang w:val="ro-RO"/>
    </w:rPr>
  </w:style>
  <w:style w:type="character" w:customStyle="1" w:styleId="style41">
    <w:name w:val="style41"/>
    <w:basedOn w:val="DefaultParagraphFont"/>
    <w:rsid w:val="007C7DE9"/>
    <w:rPr>
      <w:b/>
      <w:bCs/>
    </w:rPr>
  </w:style>
  <w:style w:type="paragraph" w:customStyle="1" w:styleId="OutlineNotIndented">
    <w:name w:val="Outline (Not Indented)"/>
    <w:basedOn w:val="Normal"/>
    <w:rsid w:val="007C7DE9"/>
    <w:rPr>
      <w:noProof/>
      <w:szCs w:val="20"/>
    </w:rPr>
  </w:style>
  <w:style w:type="paragraph" w:customStyle="1" w:styleId="OutlineIndented">
    <w:name w:val="Outline (Indented)"/>
    <w:basedOn w:val="Normal"/>
    <w:rsid w:val="007C7DE9"/>
    <w:rPr>
      <w:noProof/>
      <w:szCs w:val="20"/>
    </w:rPr>
  </w:style>
  <w:style w:type="paragraph" w:customStyle="1" w:styleId="TableText">
    <w:name w:val="Table Text"/>
    <w:basedOn w:val="Normal"/>
    <w:rsid w:val="007C7DE9"/>
    <w:pPr>
      <w:tabs>
        <w:tab w:val="decimal" w:pos="0"/>
      </w:tabs>
    </w:pPr>
    <w:rPr>
      <w:noProof/>
      <w:szCs w:val="20"/>
    </w:rPr>
  </w:style>
  <w:style w:type="paragraph" w:customStyle="1" w:styleId="NumberList">
    <w:name w:val="Number List"/>
    <w:basedOn w:val="Normal"/>
    <w:rsid w:val="007C7DE9"/>
    <w:rPr>
      <w:noProof/>
      <w:szCs w:val="20"/>
    </w:rPr>
  </w:style>
  <w:style w:type="paragraph" w:customStyle="1" w:styleId="FirstLineIndent">
    <w:name w:val="First Line Indent"/>
    <w:basedOn w:val="Normal"/>
    <w:rsid w:val="007C7DE9"/>
    <w:pPr>
      <w:ind w:firstLine="720"/>
    </w:pPr>
    <w:rPr>
      <w:noProof/>
      <w:szCs w:val="20"/>
    </w:rPr>
  </w:style>
  <w:style w:type="paragraph" w:customStyle="1" w:styleId="Bullet2">
    <w:name w:val="Bullet 2"/>
    <w:basedOn w:val="Normal"/>
    <w:rsid w:val="007C7DE9"/>
    <w:rPr>
      <w:noProof/>
      <w:szCs w:val="20"/>
    </w:rPr>
  </w:style>
  <w:style w:type="paragraph" w:customStyle="1" w:styleId="Bullet1">
    <w:name w:val="Bullet 1"/>
    <w:basedOn w:val="Normal"/>
    <w:rsid w:val="007C7DE9"/>
    <w:rPr>
      <w:noProof/>
      <w:szCs w:val="20"/>
    </w:rPr>
  </w:style>
  <w:style w:type="paragraph" w:customStyle="1" w:styleId="BodySingle">
    <w:name w:val="Body Single"/>
    <w:basedOn w:val="Normal"/>
    <w:rsid w:val="007C7DE9"/>
    <w:rPr>
      <w:noProof/>
      <w:szCs w:val="20"/>
    </w:rPr>
  </w:style>
  <w:style w:type="paragraph" w:styleId="BlockText">
    <w:name w:val="Block Text"/>
    <w:basedOn w:val="Normal"/>
    <w:rsid w:val="007C7DE9"/>
    <w:pPr>
      <w:spacing w:before="120"/>
      <w:ind w:left="8641" w:right="2002"/>
    </w:pPr>
    <w:rPr>
      <w:noProof/>
      <w:szCs w:val="20"/>
      <w:lang w:val="ro-RO"/>
    </w:rPr>
  </w:style>
  <w:style w:type="paragraph" w:customStyle="1" w:styleId="StyleFormularItalic">
    <w:name w:val="Style Formular + Italic"/>
    <w:basedOn w:val="Normal"/>
    <w:autoRedefine/>
    <w:uiPriority w:val="99"/>
    <w:rsid w:val="007C7DE9"/>
    <w:pPr>
      <w:keepNext/>
      <w:jc w:val="right"/>
      <w:outlineLvl w:val="0"/>
    </w:pPr>
    <w:rPr>
      <w:rFonts w:ascii="Arial" w:hAnsi="Arial" w:cs="Arial"/>
      <w:b/>
      <w:iCs/>
      <w:noProof/>
      <w:kern w:val="32"/>
      <w:lang w:val="ro-RO" w:eastAsia="en-GB"/>
    </w:rPr>
  </w:style>
  <w:style w:type="character" w:customStyle="1" w:styleId="ln2tparagraf">
    <w:name w:val="ln2tparagraf"/>
    <w:basedOn w:val="DefaultParagraphFont"/>
    <w:rsid w:val="007C7DE9"/>
  </w:style>
  <w:style w:type="paragraph" w:customStyle="1" w:styleId="heading2plain">
    <w:name w:val="heading 2 plain"/>
    <w:basedOn w:val="Heading2"/>
    <w:next w:val="Normal"/>
    <w:rsid w:val="007C7DE9"/>
    <w:pPr>
      <w:keepNext w:val="0"/>
      <w:tabs>
        <w:tab w:val="left" w:pos="720"/>
      </w:tabs>
      <w:spacing w:before="60" w:after="60"/>
      <w:jc w:val="center"/>
    </w:pPr>
    <w:rPr>
      <w:rFonts w:ascii="Arial" w:eastAsia="PMingLiU" w:hAnsi="Arial" w:cs="Times New Roman"/>
      <w:b/>
      <w:bCs/>
      <w:iCs/>
      <w:noProof/>
      <w:color w:val="auto"/>
      <w:sz w:val="24"/>
      <w:szCs w:val="20"/>
      <w:lang w:val="ro-RO"/>
    </w:rPr>
  </w:style>
  <w:style w:type="character" w:styleId="FollowedHyperlink">
    <w:name w:val="FollowedHyperlink"/>
    <w:basedOn w:val="DefaultParagraphFont"/>
    <w:uiPriority w:val="99"/>
    <w:semiHidden/>
    <w:unhideWhenUsed/>
    <w:rsid w:val="007C7DE9"/>
    <w:rPr>
      <w:color w:val="800080"/>
      <w:u w:val="single"/>
    </w:rPr>
  </w:style>
  <w:style w:type="paragraph" w:customStyle="1" w:styleId="font5">
    <w:name w:val="font5"/>
    <w:basedOn w:val="Normal"/>
    <w:rsid w:val="007C7DE9"/>
    <w:pPr>
      <w:spacing w:before="100" w:beforeAutospacing="1" w:after="100" w:afterAutospacing="1"/>
    </w:pPr>
    <w:rPr>
      <w:rFonts w:ascii="Calibri" w:hAnsi="Calibri"/>
      <w:b/>
      <w:bCs/>
      <w:color w:val="000000"/>
      <w:sz w:val="22"/>
      <w:szCs w:val="22"/>
      <w:lang w:val="ro-RO" w:eastAsia="ro-RO"/>
    </w:rPr>
  </w:style>
  <w:style w:type="paragraph" w:customStyle="1" w:styleId="font6">
    <w:name w:val="font6"/>
    <w:basedOn w:val="Normal"/>
    <w:rsid w:val="007C7DE9"/>
    <w:pPr>
      <w:spacing w:before="100" w:beforeAutospacing="1" w:after="100" w:afterAutospacing="1"/>
    </w:pPr>
    <w:rPr>
      <w:rFonts w:ascii="Calibri" w:hAnsi="Calibri"/>
      <w:b/>
      <w:bCs/>
      <w:color w:val="000000"/>
      <w:sz w:val="28"/>
      <w:szCs w:val="28"/>
      <w:lang w:val="ro-RO" w:eastAsia="ro-RO"/>
    </w:rPr>
  </w:style>
  <w:style w:type="paragraph" w:customStyle="1" w:styleId="font7">
    <w:name w:val="font7"/>
    <w:basedOn w:val="Normal"/>
    <w:rsid w:val="007C7DE9"/>
    <w:pPr>
      <w:spacing w:before="100" w:beforeAutospacing="1" w:after="100" w:afterAutospacing="1"/>
    </w:pPr>
    <w:rPr>
      <w:rFonts w:ascii="Calibri" w:hAnsi="Calibri"/>
      <w:b/>
      <w:bCs/>
      <w:color w:val="000000"/>
      <w:lang w:val="ro-RO" w:eastAsia="ro-RO"/>
    </w:rPr>
  </w:style>
  <w:style w:type="paragraph" w:customStyle="1" w:styleId="font8">
    <w:name w:val="font8"/>
    <w:basedOn w:val="Normal"/>
    <w:rsid w:val="007C7DE9"/>
    <w:pPr>
      <w:spacing w:before="100" w:beforeAutospacing="1" w:after="100" w:afterAutospacing="1"/>
    </w:pPr>
    <w:rPr>
      <w:rFonts w:ascii="Calibri" w:hAnsi="Calibri"/>
      <w:color w:val="000000"/>
      <w:lang w:val="ro-RO" w:eastAsia="ro-RO"/>
    </w:rPr>
  </w:style>
  <w:style w:type="paragraph" w:customStyle="1" w:styleId="xl63">
    <w:name w:val="xl63"/>
    <w:basedOn w:val="Normal"/>
    <w:rsid w:val="007C7DE9"/>
    <w:pPr>
      <w:spacing w:before="100" w:beforeAutospacing="1" w:after="100" w:afterAutospacing="1"/>
    </w:pPr>
    <w:rPr>
      <w:b/>
      <w:bCs/>
      <w:lang w:val="ro-RO" w:eastAsia="ro-RO"/>
    </w:rPr>
  </w:style>
  <w:style w:type="paragraph" w:customStyle="1" w:styleId="xl64">
    <w:name w:val="xl6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65">
    <w:name w:val="xl6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rsid w:val="007C7DE9"/>
    <w:pPr>
      <w:spacing w:before="100" w:beforeAutospacing="1" w:after="100" w:afterAutospacing="1"/>
    </w:pPr>
    <w:rPr>
      <w:lang w:val="ro-RO" w:eastAsia="ro-RO"/>
    </w:rPr>
  </w:style>
  <w:style w:type="paragraph" w:customStyle="1" w:styleId="xl68">
    <w:name w:val="xl6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o-RO" w:eastAsia="ro-RO"/>
    </w:rPr>
  </w:style>
  <w:style w:type="paragraph" w:customStyle="1" w:styleId="xl69">
    <w:name w:val="xl6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0">
    <w:name w:val="xl70"/>
    <w:basedOn w:val="Normal"/>
    <w:rsid w:val="007C7DE9"/>
    <w:pPr>
      <w:spacing w:before="100" w:beforeAutospacing="1" w:after="100" w:afterAutospacing="1"/>
      <w:jc w:val="center"/>
    </w:pPr>
    <w:rPr>
      <w:b/>
      <w:bCs/>
      <w:lang w:val="ro-RO" w:eastAsia="ro-RO"/>
    </w:rPr>
  </w:style>
  <w:style w:type="paragraph" w:customStyle="1" w:styleId="xl71">
    <w:name w:val="xl71"/>
    <w:basedOn w:val="Normal"/>
    <w:rsid w:val="007C7DE9"/>
    <w:pPr>
      <w:spacing w:before="100" w:beforeAutospacing="1" w:after="100" w:afterAutospacing="1"/>
    </w:pPr>
    <w:rPr>
      <w:b/>
      <w:bCs/>
      <w:sz w:val="28"/>
      <w:szCs w:val="28"/>
      <w:lang w:val="ro-RO" w:eastAsia="ro-RO"/>
    </w:rPr>
  </w:style>
  <w:style w:type="paragraph" w:customStyle="1" w:styleId="xl72">
    <w:name w:val="xl72"/>
    <w:basedOn w:val="Normal"/>
    <w:rsid w:val="007C7DE9"/>
    <w:pPr>
      <w:spacing w:before="100" w:beforeAutospacing="1" w:after="100" w:afterAutospacing="1"/>
    </w:pPr>
    <w:rPr>
      <w:b/>
      <w:bCs/>
      <w:lang w:val="ro-RO" w:eastAsia="ro-RO"/>
    </w:rPr>
  </w:style>
  <w:style w:type="paragraph" w:customStyle="1" w:styleId="xl73">
    <w:name w:val="xl73"/>
    <w:basedOn w:val="Normal"/>
    <w:rsid w:val="007C7DE9"/>
    <w:pPr>
      <w:spacing w:before="100" w:beforeAutospacing="1" w:after="100" w:afterAutospacing="1"/>
    </w:pPr>
    <w:rPr>
      <w:b/>
      <w:bCs/>
      <w:lang w:val="ro-RO" w:eastAsia="ro-RO"/>
    </w:rPr>
  </w:style>
  <w:style w:type="paragraph" w:customStyle="1" w:styleId="xl74">
    <w:name w:val="xl74"/>
    <w:basedOn w:val="Normal"/>
    <w:rsid w:val="007C7DE9"/>
    <w:pPr>
      <w:spacing w:before="100" w:beforeAutospacing="1" w:after="100" w:afterAutospacing="1"/>
    </w:pPr>
    <w:rPr>
      <w:b/>
      <w:bCs/>
      <w:lang w:val="ro-RO" w:eastAsia="ro-RO"/>
    </w:rPr>
  </w:style>
  <w:style w:type="paragraph" w:customStyle="1" w:styleId="xl75">
    <w:name w:val="xl7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6">
    <w:name w:val="xl76"/>
    <w:basedOn w:val="Normal"/>
    <w:rsid w:val="007C7DE9"/>
    <w:pPr>
      <w:spacing w:before="100" w:beforeAutospacing="1" w:after="100" w:afterAutospacing="1"/>
    </w:pPr>
    <w:rPr>
      <w:b/>
      <w:bCs/>
      <w:lang w:val="ro-RO" w:eastAsia="ro-RO"/>
    </w:rPr>
  </w:style>
  <w:style w:type="paragraph" w:customStyle="1" w:styleId="xl77">
    <w:name w:val="xl77"/>
    <w:basedOn w:val="Normal"/>
    <w:rsid w:val="007C7DE9"/>
    <w:pPr>
      <w:spacing w:before="100" w:beforeAutospacing="1" w:after="100" w:afterAutospacing="1"/>
      <w:jc w:val="center"/>
    </w:pPr>
    <w:rPr>
      <w:lang w:val="ro-RO" w:eastAsia="ro-RO"/>
    </w:rPr>
  </w:style>
  <w:style w:type="paragraph" w:customStyle="1" w:styleId="xl78">
    <w:name w:val="xl7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79">
    <w:name w:val="xl7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0">
    <w:name w:val="xl8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81">
    <w:name w:val="xl8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2">
    <w:name w:val="xl82"/>
    <w:basedOn w:val="Normal"/>
    <w:rsid w:val="007C7DE9"/>
    <w:pPr>
      <w:spacing w:before="100" w:beforeAutospacing="1" w:after="100" w:afterAutospacing="1"/>
    </w:pPr>
    <w:rPr>
      <w:lang w:val="ro-RO" w:eastAsia="ro-RO"/>
    </w:rPr>
  </w:style>
  <w:style w:type="paragraph" w:customStyle="1" w:styleId="xl83">
    <w:name w:val="xl83"/>
    <w:basedOn w:val="Normal"/>
    <w:rsid w:val="007C7DE9"/>
    <w:pPr>
      <w:spacing w:before="100" w:beforeAutospacing="1" w:after="100" w:afterAutospacing="1"/>
    </w:pPr>
    <w:rPr>
      <w:b/>
      <w:bCs/>
      <w:lang w:val="ro-RO" w:eastAsia="ro-RO"/>
    </w:rPr>
  </w:style>
  <w:style w:type="paragraph" w:customStyle="1" w:styleId="xl84">
    <w:name w:val="xl84"/>
    <w:basedOn w:val="Normal"/>
    <w:rsid w:val="007C7DE9"/>
    <w:pPr>
      <w:shd w:val="clear" w:color="000000" w:fill="92D050"/>
      <w:spacing w:before="100" w:beforeAutospacing="1" w:after="100" w:afterAutospacing="1"/>
    </w:pPr>
    <w:rPr>
      <w:b/>
      <w:bCs/>
      <w:lang w:val="ro-RO" w:eastAsia="ro-RO"/>
    </w:rPr>
  </w:style>
  <w:style w:type="paragraph" w:customStyle="1" w:styleId="xl85">
    <w:name w:val="xl85"/>
    <w:basedOn w:val="Normal"/>
    <w:rsid w:val="007C7DE9"/>
    <w:pPr>
      <w:pBdr>
        <w:top w:val="single" w:sz="4" w:space="0" w:color="auto"/>
        <w:left w:val="single" w:sz="4" w:space="0" w:color="auto"/>
        <w:right w:val="single" w:sz="4" w:space="0" w:color="auto"/>
      </w:pBdr>
      <w:spacing w:before="100" w:beforeAutospacing="1" w:after="100" w:afterAutospacing="1"/>
    </w:pPr>
    <w:rPr>
      <w:lang w:val="ro-RO" w:eastAsia="ro-RO"/>
    </w:rPr>
  </w:style>
  <w:style w:type="paragraph" w:customStyle="1" w:styleId="xl86">
    <w:name w:val="xl86"/>
    <w:basedOn w:val="Normal"/>
    <w:rsid w:val="007C7DE9"/>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87">
    <w:name w:val="xl87"/>
    <w:basedOn w:val="Normal"/>
    <w:rsid w:val="007C7DE9"/>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8">
    <w:name w:val="xl88"/>
    <w:basedOn w:val="Normal"/>
    <w:rsid w:val="007C7DE9"/>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9">
    <w:name w:val="xl89"/>
    <w:basedOn w:val="Normal"/>
    <w:rsid w:val="007C7DE9"/>
    <w:pPr>
      <w:spacing w:before="100" w:beforeAutospacing="1" w:after="100" w:afterAutospacing="1"/>
    </w:pPr>
    <w:rPr>
      <w:lang w:val="ro-RO" w:eastAsia="ro-RO"/>
    </w:rPr>
  </w:style>
  <w:style w:type="paragraph" w:customStyle="1" w:styleId="xl90">
    <w:name w:val="xl90"/>
    <w:basedOn w:val="Normal"/>
    <w:rsid w:val="007C7DE9"/>
    <w:pPr>
      <w:pBdr>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91">
    <w:name w:val="xl91"/>
    <w:basedOn w:val="Normal"/>
    <w:rsid w:val="007C7DE9"/>
    <w:pPr>
      <w:pBdr>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92">
    <w:name w:val="xl92"/>
    <w:basedOn w:val="Normal"/>
    <w:rsid w:val="007C7DE9"/>
    <w:pPr>
      <w:spacing w:before="100" w:beforeAutospacing="1" w:after="100" w:afterAutospacing="1"/>
    </w:pPr>
    <w:rPr>
      <w:lang w:val="ro-RO" w:eastAsia="ro-RO"/>
    </w:rPr>
  </w:style>
  <w:style w:type="paragraph" w:customStyle="1" w:styleId="xl94">
    <w:name w:val="xl9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5">
    <w:name w:val="xl9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6">
    <w:name w:val="xl96"/>
    <w:basedOn w:val="Normal"/>
    <w:rsid w:val="007C7DE9"/>
    <w:pPr>
      <w:spacing w:before="100" w:beforeAutospacing="1" w:after="100" w:afterAutospacing="1"/>
    </w:pPr>
    <w:rPr>
      <w:b/>
      <w:bCs/>
      <w:sz w:val="28"/>
      <w:szCs w:val="28"/>
      <w:lang w:val="ro-RO" w:eastAsia="ro-RO"/>
    </w:rPr>
  </w:style>
  <w:style w:type="paragraph" w:customStyle="1" w:styleId="xl97">
    <w:name w:val="xl97"/>
    <w:basedOn w:val="Normal"/>
    <w:rsid w:val="007C7DE9"/>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8">
    <w:name w:val="xl9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99">
    <w:name w:val="xl9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0">
    <w:name w:val="xl100"/>
    <w:basedOn w:val="Normal"/>
    <w:rsid w:val="007C7DE9"/>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1">
    <w:name w:val="xl101"/>
    <w:basedOn w:val="Normal"/>
    <w:rsid w:val="007C7DE9"/>
    <w:pPr>
      <w:pBdr>
        <w:top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2">
    <w:name w:val="xl10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3">
    <w:name w:val="xl10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4">
    <w:name w:val="xl10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RO" w:eastAsia="ro-RO"/>
    </w:rPr>
  </w:style>
  <w:style w:type="paragraph" w:customStyle="1" w:styleId="xl105">
    <w:name w:val="xl10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06">
    <w:name w:val="xl106"/>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7">
    <w:name w:val="xl107"/>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8">
    <w:name w:val="xl10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9">
    <w:name w:val="xl109"/>
    <w:basedOn w:val="Normal"/>
    <w:rsid w:val="007C7D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lang w:val="ro-RO" w:eastAsia="ro-RO"/>
    </w:rPr>
  </w:style>
  <w:style w:type="paragraph" w:customStyle="1" w:styleId="xl110">
    <w:name w:val="xl11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11">
    <w:name w:val="xl111"/>
    <w:basedOn w:val="Normal"/>
    <w:rsid w:val="007C7DE9"/>
    <w:pPr>
      <w:spacing w:before="100" w:beforeAutospacing="1" w:after="100" w:afterAutospacing="1"/>
    </w:pPr>
    <w:rPr>
      <w:b/>
      <w:bCs/>
      <w:sz w:val="28"/>
      <w:szCs w:val="28"/>
      <w:lang w:val="ro-RO" w:eastAsia="ro-RO"/>
    </w:rPr>
  </w:style>
  <w:style w:type="paragraph" w:customStyle="1" w:styleId="xl112">
    <w:name w:val="xl112"/>
    <w:basedOn w:val="Normal"/>
    <w:rsid w:val="007C7DE9"/>
    <w:pPr>
      <w:spacing w:before="100" w:beforeAutospacing="1" w:after="100" w:afterAutospacing="1"/>
    </w:pPr>
    <w:rPr>
      <w:b/>
      <w:bCs/>
      <w:color w:val="000000"/>
      <w:lang w:val="ro-RO" w:eastAsia="ro-RO"/>
    </w:rPr>
  </w:style>
  <w:style w:type="paragraph" w:customStyle="1" w:styleId="xl113">
    <w:name w:val="xl113"/>
    <w:basedOn w:val="Normal"/>
    <w:rsid w:val="007C7DE9"/>
    <w:pPr>
      <w:spacing w:before="100" w:beforeAutospacing="1" w:after="100" w:afterAutospacing="1"/>
    </w:pPr>
    <w:rPr>
      <w:b/>
      <w:bCs/>
      <w:lang w:val="ro-RO" w:eastAsia="ro-RO"/>
    </w:rPr>
  </w:style>
  <w:style w:type="paragraph" w:customStyle="1" w:styleId="xl114">
    <w:name w:val="xl114"/>
    <w:basedOn w:val="Normal"/>
    <w:rsid w:val="007C7DE9"/>
    <w:pPr>
      <w:spacing w:before="100" w:beforeAutospacing="1" w:after="100" w:afterAutospacing="1"/>
      <w:jc w:val="center"/>
    </w:pPr>
    <w:rPr>
      <w:b/>
      <w:bCs/>
      <w:sz w:val="28"/>
      <w:szCs w:val="28"/>
      <w:lang w:val="ro-RO" w:eastAsia="ro-RO"/>
    </w:rPr>
  </w:style>
  <w:style w:type="paragraph" w:customStyle="1" w:styleId="xl115">
    <w:name w:val="xl115"/>
    <w:basedOn w:val="Normal"/>
    <w:rsid w:val="007C7DE9"/>
    <w:pPr>
      <w:spacing w:before="100" w:beforeAutospacing="1" w:after="100" w:afterAutospacing="1"/>
      <w:jc w:val="center"/>
    </w:pPr>
    <w:rPr>
      <w:b/>
      <w:bCs/>
      <w:lang w:val="ro-RO" w:eastAsia="ro-RO"/>
    </w:rPr>
  </w:style>
  <w:style w:type="paragraph" w:customStyle="1" w:styleId="xl116">
    <w:name w:val="xl116"/>
    <w:basedOn w:val="Normal"/>
    <w:rsid w:val="007C7DE9"/>
    <w:pPr>
      <w:pBdr>
        <w:top w:val="single" w:sz="4" w:space="0" w:color="auto"/>
        <w:left w:val="single" w:sz="4" w:space="0" w:color="auto"/>
        <w:bottom w:val="single" w:sz="4" w:space="0" w:color="auto"/>
      </w:pBdr>
      <w:spacing w:before="100" w:beforeAutospacing="1" w:after="100" w:afterAutospacing="1"/>
      <w:jc w:val="center"/>
    </w:pPr>
    <w:rPr>
      <w:b/>
      <w:bCs/>
      <w:lang w:val="ro-RO" w:eastAsia="ro-RO"/>
    </w:rPr>
  </w:style>
  <w:style w:type="paragraph" w:customStyle="1" w:styleId="xl117">
    <w:name w:val="xl117"/>
    <w:basedOn w:val="Normal"/>
    <w:rsid w:val="007C7DE9"/>
    <w:pPr>
      <w:pBdr>
        <w:top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118">
    <w:name w:val="xl118"/>
    <w:basedOn w:val="Normal"/>
    <w:rsid w:val="007C7DE9"/>
    <w:pPr>
      <w:pBdr>
        <w:top w:val="single" w:sz="4" w:space="0" w:color="auto"/>
        <w:left w:val="single" w:sz="4" w:space="0" w:color="auto"/>
        <w:bottom w:val="single" w:sz="4" w:space="0" w:color="auto"/>
      </w:pBdr>
      <w:spacing w:before="100" w:beforeAutospacing="1" w:after="100" w:afterAutospacing="1"/>
      <w:jc w:val="center"/>
    </w:pPr>
    <w:rPr>
      <w:lang w:val="ro-RO" w:eastAsia="ro-RO"/>
    </w:rPr>
  </w:style>
  <w:style w:type="paragraph" w:customStyle="1" w:styleId="xl119">
    <w:name w:val="xl119"/>
    <w:basedOn w:val="Normal"/>
    <w:rsid w:val="007C7DE9"/>
    <w:pPr>
      <w:pBdr>
        <w:top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20">
    <w:name w:val="xl120"/>
    <w:basedOn w:val="Normal"/>
    <w:rsid w:val="007C7DE9"/>
    <w:pPr>
      <w:spacing w:before="100" w:beforeAutospacing="1" w:after="100" w:afterAutospacing="1"/>
      <w:textAlignment w:val="top"/>
    </w:pPr>
    <w:rPr>
      <w:rFonts w:ascii="Baskerville Old Face" w:hAnsi="Baskerville Old Face"/>
      <w:b/>
      <w:bCs/>
      <w:lang w:val="ro-RO" w:eastAsia="ro-RO"/>
    </w:rPr>
  </w:style>
  <w:style w:type="paragraph" w:customStyle="1" w:styleId="xl121">
    <w:name w:val="xl121"/>
    <w:basedOn w:val="Normal"/>
    <w:rsid w:val="007C7DE9"/>
    <w:pPr>
      <w:spacing w:before="100" w:beforeAutospacing="1" w:after="100" w:afterAutospacing="1"/>
      <w:textAlignment w:val="top"/>
    </w:pPr>
    <w:rPr>
      <w:lang w:val="ro-RO" w:eastAsia="ro-RO"/>
    </w:rPr>
  </w:style>
  <w:style w:type="paragraph" w:customStyle="1" w:styleId="xl122">
    <w:name w:val="xl122"/>
    <w:basedOn w:val="Normal"/>
    <w:rsid w:val="007C7DE9"/>
    <w:pPr>
      <w:spacing w:before="100" w:beforeAutospacing="1" w:after="100" w:afterAutospacing="1"/>
    </w:pPr>
    <w:rPr>
      <w:lang w:val="ro-RO" w:eastAsia="ro-RO"/>
    </w:rPr>
  </w:style>
  <w:style w:type="paragraph" w:customStyle="1" w:styleId="xl123">
    <w:name w:val="xl123"/>
    <w:basedOn w:val="Normal"/>
    <w:rsid w:val="007C7DE9"/>
    <w:pPr>
      <w:spacing w:before="100" w:beforeAutospacing="1" w:after="100" w:afterAutospacing="1"/>
    </w:pPr>
    <w:rPr>
      <w:b/>
      <w:bCs/>
      <w:lang w:val="ro-RO" w:eastAsia="ro-RO"/>
    </w:rPr>
  </w:style>
  <w:style w:type="paragraph" w:customStyle="1" w:styleId="xl124">
    <w:name w:val="xl124"/>
    <w:basedOn w:val="Normal"/>
    <w:rsid w:val="007C7DE9"/>
    <w:pPr>
      <w:pBdr>
        <w:top w:val="single" w:sz="4" w:space="0" w:color="auto"/>
      </w:pBdr>
      <w:spacing w:before="100" w:beforeAutospacing="1" w:after="100" w:afterAutospacing="1"/>
    </w:pPr>
    <w:rPr>
      <w:b/>
      <w:bCs/>
      <w:lang w:val="ro-RO" w:eastAsia="ro-RO"/>
    </w:rPr>
  </w:style>
  <w:style w:type="paragraph" w:customStyle="1" w:styleId="xl125">
    <w:name w:val="xl125"/>
    <w:basedOn w:val="Normal"/>
    <w:rsid w:val="007C7DE9"/>
    <w:pPr>
      <w:pBdr>
        <w:top w:val="single" w:sz="4" w:space="0" w:color="auto"/>
      </w:pBdr>
      <w:spacing w:before="100" w:beforeAutospacing="1" w:after="100" w:afterAutospacing="1"/>
    </w:pPr>
    <w:rPr>
      <w:lang w:val="ro-RO" w:eastAsia="ro-RO"/>
    </w:rPr>
  </w:style>
  <w:style w:type="paragraph" w:customStyle="1" w:styleId="xl126">
    <w:name w:val="xl126"/>
    <w:basedOn w:val="Normal"/>
    <w:rsid w:val="007C7DE9"/>
    <w:pPr>
      <w:pBdr>
        <w:bottom w:val="single" w:sz="4" w:space="0" w:color="auto"/>
      </w:pBdr>
      <w:spacing w:before="100" w:beforeAutospacing="1" w:after="100" w:afterAutospacing="1"/>
    </w:pPr>
    <w:rPr>
      <w:b/>
      <w:bCs/>
      <w:lang w:val="ro-RO" w:eastAsia="ro-RO"/>
    </w:rPr>
  </w:style>
  <w:style w:type="paragraph" w:customStyle="1" w:styleId="xl127">
    <w:name w:val="xl127"/>
    <w:basedOn w:val="Normal"/>
    <w:rsid w:val="007C7DE9"/>
    <w:pPr>
      <w:pBdr>
        <w:bottom w:val="single" w:sz="4" w:space="0" w:color="auto"/>
      </w:pBdr>
      <w:spacing w:before="100" w:beforeAutospacing="1" w:after="100" w:afterAutospacing="1"/>
    </w:pPr>
    <w:rPr>
      <w:lang w:val="ro-RO" w:eastAsia="ro-RO"/>
    </w:rPr>
  </w:style>
  <w:style w:type="paragraph" w:customStyle="1" w:styleId="xl128">
    <w:name w:val="xl128"/>
    <w:basedOn w:val="Normal"/>
    <w:rsid w:val="007C7DE9"/>
    <w:pPr>
      <w:pBdr>
        <w:top w:val="single" w:sz="4" w:space="0" w:color="auto"/>
        <w:left w:val="single" w:sz="4" w:space="0" w:color="auto"/>
        <w:right w:val="single" w:sz="4" w:space="0" w:color="auto"/>
      </w:pBdr>
      <w:spacing w:before="100" w:beforeAutospacing="1" w:after="100" w:afterAutospacing="1"/>
      <w:jc w:val="center"/>
    </w:pPr>
    <w:rPr>
      <w:lang w:val="ro-RO" w:eastAsia="ro-RO"/>
    </w:rPr>
  </w:style>
  <w:style w:type="paragraph" w:customStyle="1" w:styleId="xl129">
    <w:name w:val="xl129"/>
    <w:basedOn w:val="Normal"/>
    <w:rsid w:val="007C7DE9"/>
    <w:pPr>
      <w:pBdr>
        <w:top w:val="single" w:sz="4" w:space="0" w:color="auto"/>
        <w:bottom w:val="single" w:sz="4" w:space="0" w:color="auto"/>
      </w:pBdr>
      <w:spacing w:before="100" w:beforeAutospacing="1" w:after="100" w:afterAutospacing="1"/>
    </w:pPr>
    <w:rPr>
      <w:lang w:val="ro-RO" w:eastAsia="ro-RO"/>
    </w:rPr>
  </w:style>
  <w:style w:type="paragraph" w:customStyle="1" w:styleId="xl130">
    <w:name w:val="xl13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1">
    <w:name w:val="xl13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2">
    <w:name w:val="xl13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3">
    <w:name w:val="xl13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4">
    <w:name w:val="xl13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35">
    <w:name w:val="xl13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36">
    <w:name w:val="xl136"/>
    <w:basedOn w:val="Normal"/>
    <w:rsid w:val="007C7DE9"/>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137">
    <w:name w:val="xl137"/>
    <w:basedOn w:val="Normal"/>
    <w:rsid w:val="007C7DE9"/>
    <w:pPr>
      <w:pBdr>
        <w:top w:val="single" w:sz="4" w:space="0" w:color="auto"/>
        <w:left w:val="single" w:sz="4" w:space="0" w:color="auto"/>
        <w:bottom w:val="single" w:sz="4" w:space="0" w:color="auto"/>
      </w:pBdr>
      <w:spacing w:before="100" w:beforeAutospacing="1" w:after="100" w:afterAutospacing="1"/>
      <w:jc w:val="right"/>
    </w:pPr>
    <w:rPr>
      <w:lang w:val="ro-RO" w:eastAsia="ro-RO"/>
    </w:rPr>
  </w:style>
  <w:style w:type="paragraph" w:customStyle="1" w:styleId="xl138">
    <w:name w:val="xl138"/>
    <w:basedOn w:val="Normal"/>
    <w:rsid w:val="007C7DE9"/>
    <w:pPr>
      <w:pBdr>
        <w:top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39">
    <w:name w:val="xl139"/>
    <w:basedOn w:val="Normal"/>
    <w:rsid w:val="007C7DE9"/>
    <w:pPr>
      <w:pBdr>
        <w:top w:val="single" w:sz="4" w:space="0" w:color="auto"/>
        <w:left w:val="single" w:sz="4" w:space="0" w:color="auto"/>
        <w:right w:val="single" w:sz="4" w:space="0" w:color="auto"/>
      </w:pBdr>
      <w:spacing w:before="100" w:beforeAutospacing="1" w:after="100" w:afterAutospacing="1"/>
    </w:pPr>
    <w:rPr>
      <w:b/>
      <w:bCs/>
      <w:lang w:val="ro-RO" w:eastAsia="ro-RO"/>
    </w:rPr>
  </w:style>
  <w:style w:type="paragraph" w:customStyle="1" w:styleId="xl140">
    <w:name w:val="xl140"/>
    <w:basedOn w:val="Normal"/>
    <w:rsid w:val="007C7DE9"/>
    <w:pPr>
      <w:pBdr>
        <w:left w:val="single" w:sz="4" w:space="0" w:color="auto"/>
        <w:right w:val="single" w:sz="4" w:space="0" w:color="auto"/>
      </w:pBdr>
      <w:spacing w:before="100" w:beforeAutospacing="1" w:after="100" w:afterAutospacing="1"/>
    </w:pPr>
    <w:rPr>
      <w:b/>
      <w:bCs/>
      <w:lang w:val="ro-RO" w:eastAsia="ro-RO"/>
    </w:rPr>
  </w:style>
  <w:style w:type="paragraph" w:customStyle="1" w:styleId="xl141">
    <w:name w:val="xl141"/>
    <w:basedOn w:val="Normal"/>
    <w:rsid w:val="007C7DE9"/>
    <w:pPr>
      <w:spacing w:before="100" w:beforeAutospacing="1" w:after="100" w:afterAutospacing="1"/>
    </w:pPr>
    <w:rPr>
      <w:b/>
      <w:bCs/>
      <w:lang w:val="ro-RO" w:eastAsia="ro-RO"/>
    </w:rPr>
  </w:style>
  <w:style w:type="paragraph" w:customStyle="1" w:styleId="xl142">
    <w:name w:val="xl142"/>
    <w:basedOn w:val="Normal"/>
    <w:rsid w:val="007C7DE9"/>
    <w:pPr>
      <w:spacing w:before="100" w:beforeAutospacing="1" w:after="100" w:afterAutospacing="1"/>
    </w:pPr>
    <w:rPr>
      <w:b/>
      <w:bCs/>
      <w:color w:val="000000"/>
      <w:lang w:val="ro-RO" w:eastAsia="ro-RO"/>
    </w:rPr>
  </w:style>
  <w:style w:type="paragraph" w:customStyle="1" w:styleId="xl143">
    <w:name w:val="xl143"/>
    <w:basedOn w:val="Normal"/>
    <w:rsid w:val="007C7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144">
    <w:name w:val="xl144"/>
    <w:basedOn w:val="Normal"/>
    <w:rsid w:val="007C7DE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145">
    <w:name w:val="xl14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o-RO" w:eastAsia="ro-RO"/>
    </w:rPr>
  </w:style>
  <w:style w:type="paragraph" w:customStyle="1" w:styleId="xl146">
    <w:name w:val="xl146"/>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47">
    <w:name w:val="xl147"/>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48">
    <w:name w:val="xl148"/>
    <w:basedOn w:val="Normal"/>
    <w:rsid w:val="007C7DE9"/>
    <w:pPr>
      <w:pBdr>
        <w:top w:val="single" w:sz="4" w:space="0" w:color="auto"/>
        <w:left w:val="single" w:sz="4" w:space="0" w:color="auto"/>
        <w:bottom w:val="single" w:sz="4" w:space="0" w:color="auto"/>
      </w:pBdr>
      <w:spacing w:before="100" w:beforeAutospacing="1" w:after="100" w:afterAutospacing="1"/>
    </w:pPr>
    <w:rPr>
      <w:b/>
      <w:bCs/>
      <w:color w:val="FF0000"/>
      <w:lang w:val="ro-RO" w:eastAsia="ro-RO"/>
    </w:rPr>
  </w:style>
  <w:style w:type="paragraph" w:customStyle="1" w:styleId="xl149">
    <w:name w:val="xl149"/>
    <w:basedOn w:val="Normal"/>
    <w:rsid w:val="007C7DE9"/>
    <w:pPr>
      <w:pBdr>
        <w:top w:val="single" w:sz="4" w:space="0" w:color="auto"/>
        <w:bottom w:val="single" w:sz="4" w:space="0" w:color="auto"/>
      </w:pBdr>
      <w:spacing w:before="100" w:beforeAutospacing="1" w:after="100" w:afterAutospacing="1"/>
    </w:pPr>
    <w:rPr>
      <w:b/>
      <w:bCs/>
      <w:color w:val="FF0000"/>
      <w:lang w:val="ro-RO" w:eastAsia="ro-RO"/>
    </w:rPr>
  </w:style>
  <w:style w:type="paragraph" w:customStyle="1" w:styleId="xl150">
    <w:name w:val="xl150"/>
    <w:basedOn w:val="Normal"/>
    <w:rsid w:val="007C7DE9"/>
    <w:pPr>
      <w:pBdr>
        <w:top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51">
    <w:name w:val="xl151"/>
    <w:basedOn w:val="Normal"/>
    <w:rsid w:val="007C7DE9"/>
    <w:pPr>
      <w:pBdr>
        <w:top w:val="single" w:sz="4" w:space="0" w:color="auto"/>
        <w:bottom w:val="single" w:sz="4" w:space="0" w:color="auto"/>
      </w:pBdr>
      <w:spacing w:before="100" w:beforeAutospacing="1" w:after="100" w:afterAutospacing="1"/>
    </w:pPr>
    <w:rPr>
      <w:lang w:val="ro-RO" w:eastAsia="ro-RO"/>
    </w:rPr>
  </w:style>
  <w:style w:type="paragraph" w:customStyle="1" w:styleId="xl152">
    <w:name w:val="xl152"/>
    <w:basedOn w:val="Normal"/>
    <w:rsid w:val="007C7DE9"/>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53">
    <w:name w:val="xl15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4">
    <w:name w:val="xl15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5">
    <w:name w:val="xl155"/>
    <w:basedOn w:val="Normal"/>
    <w:rsid w:val="007C7DE9"/>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6">
    <w:name w:val="xl156"/>
    <w:basedOn w:val="Normal"/>
    <w:rsid w:val="007C7DE9"/>
    <w:pPr>
      <w:pBdr>
        <w:top w:val="single" w:sz="4" w:space="0" w:color="auto"/>
        <w:left w:val="single" w:sz="4" w:space="0" w:color="auto"/>
        <w:bottom w:val="single" w:sz="4" w:space="0" w:color="auto"/>
      </w:pBdr>
      <w:spacing w:before="100" w:beforeAutospacing="1" w:after="100" w:afterAutospacing="1"/>
      <w:jc w:val="center"/>
    </w:pPr>
    <w:rPr>
      <w:color w:val="00B050"/>
      <w:lang w:val="ro-RO" w:eastAsia="ro-RO"/>
    </w:rPr>
  </w:style>
  <w:style w:type="paragraph" w:customStyle="1" w:styleId="xl157">
    <w:name w:val="xl157"/>
    <w:basedOn w:val="Normal"/>
    <w:rsid w:val="007C7DE9"/>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8">
    <w:name w:val="xl15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9">
    <w:name w:val="xl15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0">
    <w:name w:val="xl16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1">
    <w:name w:val="xl16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2">
    <w:name w:val="xl16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3">
    <w:name w:val="xl163"/>
    <w:basedOn w:val="Normal"/>
    <w:rsid w:val="007C7DE9"/>
    <w:pPr>
      <w:pBdr>
        <w:bottom w:val="single" w:sz="4" w:space="0" w:color="auto"/>
      </w:pBdr>
      <w:spacing w:before="100" w:beforeAutospacing="1" w:after="100" w:afterAutospacing="1"/>
    </w:pPr>
    <w:rPr>
      <w:lang w:val="ro-RO" w:eastAsia="ro-RO"/>
    </w:rPr>
  </w:style>
  <w:style w:type="paragraph" w:customStyle="1" w:styleId="xl164">
    <w:name w:val="xl164"/>
    <w:basedOn w:val="Normal"/>
    <w:rsid w:val="007C7DE9"/>
    <w:pPr>
      <w:spacing w:before="100" w:beforeAutospacing="1" w:after="100" w:afterAutospacing="1"/>
    </w:pPr>
    <w:rPr>
      <w:lang w:val="ro-RO" w:eastAsia="ro-RO"/>
    </w:rPr>
  </w:style>
  <w:style w:type="paragraph" w:customStyle="1" w:styleId="xl165">
    <w:name w:val="xl16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66">
    <w:name w:val="xl166"/>
    <w:basedOn w:val="Normal"/>
    <w:rsid w:val="007C7DE9"/>
    <w:pPr>
      <w:spacing w:before="100" w:beforeAutospacing="1" w:after="100" w:afterAutospacing="1"/>
    </w:pPr>
    <w:rPr>
      <w:lang w:val="ro-RO" w:eastAsia="ro-RO"/>
    </w:rPr>
  </w:style>
  <w:style w:type="paragraph" w:customStyle="1" w:styleId="xl167">
    <w:name w:val="xl167"/>
    <w:basedOn w:val="Normal"/>
    <w:rsid w:val="007C7DE9"/>
    <w:pPr>
      <w:spacing w:before="100" w:beforeAutospacing="1" w:after="100" w:afterAutospacing="1"/>
      <w:jc w:val="center"/>
    </w:pPr>
    <w:rPr>
      <w:b/>
      <w:bCs/>
      <w:lang w:val="ro-RO" w:eastAsia="ro-RO"/>
    </w:rPr>
  </w:style>
  <w:style w:type="paragraph" w:customStyle="1" w:styleId="xl93">
    <w:name w:val="xl9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168">
    <w:name w:val="xl16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69">
    <w:name w:val="xl16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0">
    <w:name w:val="xl170"/>
    <w:basedOn w:val="Normal"/>
    <w:rsid w:val="007C7DE9"/>
    <w:pPr>
      <w:spacing w:before="100" w:beforeAutospacing="1" w:after="100" w:afterAutospacing="1"/>
    </w:pPr>
    <w:rPr>
      <w:color w:val="00B050"/>
      <w:lang w:val="ro-RO" w:eastAsia="ro-RO"/>
    </w:rPr>
  </w:style>
  <w:style w:type="paragraph" w:customStyle="1" w:styleId="xl171">
    <w:name w:val="xl17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2">
    <w:name w:val="xl17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3">
    <w:name w:val="xl17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4">
    <w:name w:val="xl17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75">
    <w:name w:val="xl175"/>
    <w:basedOn w:val="Normal"/>
    <w:rsid w:val="007C7DE9"/>
    <w:pPr>
      <w:pBdr>
        <w:top w:val="single" w:sz="4" w:space="0" w:color="auto"/>
        <w:left w:val="single" w:sz="4" w:space="0" w:color="auto"/>
        <w:bottom w:val="single" w:sz="4" w:space="0" w:color="auto"/>
      </w:pBdr>
      <w:spacing w:before="100" w:beforeAutospacing="1" w:after="100" w:afterAutospacing="1"/>
    </w:pPr>
    <w:rPr>
      <w:b/>
      <w:bCs/>
      <w:color w:val="00B050"/>
      <w:lang w:val="ro-RO" w:eastAsia="ro-RO"/>
    </w:rPr>
  </w:style>
  <w:style w:type="paragraph" w:customStyle="1" w:styleId="xl176">
    <w:name w:val="xl176"/>
    <w:basedOn w:val="Normal"/>
    <w:rsid w:val="007C7DE9"/>
    <w:pPr>
      <w:pBdr>
        <w:top w:val="single" w:sz="4" w:space="0" w:color="auto"/>
        <w:left w:val="single" w:sz="4" w:space="0" w:color="auto"/>
        <w:bottom w:val="single" w:sz="4" w:space="0" w:color="auto"/>
      </w:pBdr>
      <w:spacing w:before="100" w:beforeAutospacing="1" w:after="100" w:afterAutospacing="1"/>
      <w:jc w:val="right"/>
    </w:pPr>
    <w:rPr>
      <w:color w:val="00B050"/>
      <w:lang w:val="ro-RO" w:eastAsia="ro-RO"/>
    </w:rPr>
  </w:style>
  <w:style w:type="paragraph" w:customStyle="1" w:styleId="xl177">
    <w:name w:val="xl177"/>
    <w:basedOn w:val="Normal"/>
    <w:rsid w:val="007C7DE9"/>
    <w:pPr>
      <w:pBdr>
        <w:top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78">
    <w:name w:val="xl178"/>
    <w:basedOn w:val="Normal"/>
    <w:rsid w:val="007C7DE9"/>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79">
    <w:name w:val="xl179"/>
    <w:basedOn w:val="Normal"/>
    <w:rsid w:val="007C7DE9"/>
    <w:pPr>
      <w:pBdr>
        <w:top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80">
    <w:name w:val="xl180"/>
    <w:basedOn w:val="Normal"/>
    <w:rsid w:val="007C7DE9"/>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81">
    <w:name w:val="xl181"/>
    <w:basedOn w:val="Normal"/>
    <w:rsid w:val="007C7DE9"/>
    <w:pPr>
      <w:pBdr>
        <w:top w:val="single" w:sz="4" w:space="0" w:color="auto"/>
        <w:left w:val="single" w:sz="4" w:space="0" w:color="auto"/>
        <w:bottom w:val="single" w:sz="4" w:space="0" w:color="auto"/>
      </w:pBdr>
      <w:spacing w:before="100" w:beforeAutospacing="1" w:after="100" w:afterAutospacing="1"/>
    </w:pPr>
    <w:rPr>
      <w:color w:val="FF0000"/>
      <w:lang w:val="ro-RO" w:eastAsia="ro-RO"/>
    </w:rPr>
  </w:style>
  <w:style w:type="paragraph" w:customStyle="1" w:styleId="xl182">
    <w:name w:val="xl182"/>
    <w:basedOn w:val="Normal"/>
    <w:rsid w:val="007C7DE9"/>
    <w:pPr>
      <w:pBdr>
        <w:top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3">
    <w:name w:val="xl18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4">
    <w:name w:val="xl18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character" w:customStyle="1" w:styleId="ln2paragraf1">
    <w:name w:val="ln2paragraf1"/>
    <w:basedOn w:val="DefaultParagraphFont"/>
    <w:rsid w:val="007C7DE9"/>
    <w:rPr>
      <w:b/>
      <w:bCs/>
    </w:rPr>
  </w:style>
  <w:style w:type="character" w:customStyle="1" w:styleId="ln2punct1">
    <w:name w:val="ln2punct1"/>
    <w:basedOn w:val="DefaultParagraphFont"/>
    <w:rsid w:val="007C7DE9"/>
    <w:rPr>
      <w:b/>
      <w:bCs/>
      <w:color w:val="008F00"/>
    </w:rPr>
  </w:style>
  <w:style w:type="character" w:customStyle="1" w:styleId="ln2litera1">
    <w:name w:val="ln2litera1"/>
    <w:basedOn w:val="DefaultParagraphFont"/>
    <w:rsid w:val="007C7DE9"/>
    <w:rPr>
      <w:b/>
      <w:bCs/>
      <w:color w:val="00008F"/>
    </w:rPr>
  </w:style>
  <w:style w:type="character" w:customStyle="1" w:styleId="ln2alineat1">
    <w:name w:val="ln2alineat1"/>
    <w:basedOn w:val="DefaultParagraphFont"/>
    <w:rsid w:val="007C7DE9"/>
    <w:rPr>
      <w:b/>
      <w:bCs/>
      <w:color w:val="74929F"/>
    </w:rPr>
  </w:style>
  <w:style w:type="character" w:customStyle="1" w:styleId="ln2tabel1">
    <w:name w:val="ln2tabel1"/>
    <w:basedOn w:val="DefaultParagraphFont"/>
    <w:rsid w:val="007C7DE9"/>
    <w:rPr>
      <w:rFonts w:ascii="Arial" w:hAnsi="Arial" w:cs="Arial" w:hint="default"/>
      <w:sz w:val="16"/>
      <w:szCs w:val="16"/>
    </w:rPr>
  </w:style>
  <w:style w:type="character" w:customStyle="1" w:styleId="apple-converted-space">
    <w:name w:val="apple-converted-space"/>
    <w:basedOn w:val="DefaultParagraphFont"/>
    <w:rsid w:val="007C7DE9"/>
  </w:style>
  <w:style w:type="paragraph" w:customStyle="1" w:styleId="CaracterCaracter4">
    <w:name w:val="Caracter Caracter4"/>
    <w:basedOn w:val="Normal"/>
    <w:rsid w:val="007C7DE9"/>
    <w:pPr>
      <w:spacing w:before="240"/>
      <w:ind w:left="1701"/>
      <w:jc w:val="both"/>
    </w:pPr>
    <w:rPr>
      <w:rFonts w:ascii="Optima" w:hAnsi="Optima"/>
      <w:sz w:val="22"/>
      <w:szCs w:val="20"/>
      <w:lang w:val="pl-PL" w:eastAsia="pl-PL"/>
    </w:rPr>
  </w:style>
  <w:style w:type="paragraph" w:customStyle="1" w:styleId="CaracterCaracter4CaracterCaracter">
    <w:name w:val="Caracter Caracter4 Caracter Caracter"/>
    <w:basedOn w:val="Normal"/>
    <w:rsid w:val="007C7DE9"/>
    <w:rPr>
      <w:lang w:val="pl-PL" w:eastAsia="pl-PL"/>
    </w:rPr>
  </w:style>
  <w:style w:type="paragraph" w:customStyle="1" w:styleId="CaracterCaracter41">
    <w:name w:val="Caracter Caracter41"/>
    <w:basedOn w:val="Normal"/>
    <w:rsid w:val="007C7DE9"/>
    <w:pPr>
      <w:spacing w:before="240"/>
      <w:ind w:left="1701"/>
      <w:jc w:val="both"/>
    </w:pPr>
    <w:rPr>
      <w:rFonts w:ascii="Optima" w:hAnsi="Optima"/>
      <w:sz w:val="22"/>
      <w:szCs w:val="20"/>
      <w:lang w:val="pl-PL" w:eastAsia="pl-PL"/>
    </w:rPr>
  </w:style>
  <w:style w:type="paragraph" w:customStyle="1" w:styleId="abc">
    <w:name w:val="abc"/>
    <w:basedOn w:val="Normal"/>
    <w:uiPriority w:val="99"/>
    <w:rsid w:val="007C7DE9"/>
    <w:pPr>
      <w:spacing w:before="60" w:after="60"/>
      <w:jc w:val="both"/>
    </w:pPr>
    <w:rPr>
      <w:rFonts w:eastAsia="MS Mincho"/>
      <w:lang w:val="en-GB" w:eastAsia="hu-HU"/>
    </w:rPr>
  </w:style>
  <w:style w:type="paragraph" w:customStyle="1" w:styleId="OutdentNumbered">
    <w:name w:val="Outdent Numbered"/>
    <w:basedOn w:val="Normal"/>
    <w:rsid w:val="007C7DE9"/>
    <w:pPr>
      <w:tabs>
        <w:tab w:val="num" w:pos="720"/>
      </w:tabs>
      <w:spacing w:before="120" w:after="120"/>
      <w:ind w:left="720" w:hanging="720"/>
    </w:pPr>
    <w:rPr>
      <w:rFonts w:ascii="Tahoma" w:hAnsi="Tahoma"/>
      <w:sz w:val="20"/>
      <w:szCs w:val="20"/>
      <w:lang w:val="ro-RO"/>
    </w:rPr>
  </w:style>
  <w:style w:type="paragraph" w:customStyle="1" w:styleId="Style">
    <w:name w:val="Style"/>
    <w:rsid w:val="007C7D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MediumGrid21">
    <w:name w:val="Medium Grid 21"/>
    <w:uiPriority w:val="99"/>
    <w:rsid w:val="007C7DE9"/>
    <w:pPr>
      <w:spacing w:after="0" w:line="240" w:lineRule="auto"/>
    </w:pPr>
    <w:rPr>
      <w:rFonts w:ascii="Trebuchet MS" w:eastAsia="MS Mincho" w:hAnsi="Trebuchet MS" w:cs="Trebuchet MS"/>
      <w:sz w:val="18"/>
      <w:szCs w:val="18"/>
      <w:lang w:val="en-US"/>
    </w:rPr>
  </w:style>
  <w:style w:type="character" w:customStyle="1" w:styleId="Normal1">
    <w:name w:val="Normal1"/>
    <w:uiPriority w:val="99"/>
    <w:rsid w:val="007C7DE9"/>
    <w:rPr>
      <w:rFonts w:ascii="Arial" w:hAnsi="Arial"/>
    </w:rPr>
  </w:style>
  <w:style w:type="paragraph" w:customStyle="1" w:styleId="Titlu2">
    <w:name w:val="!Titlu 2"/>
    <w:basedOn w:val="Normal"/>
    <w:uiPriority w:val="99"/>
    <w:rsid w:val="007C7DE9"/>
    <w:pPr>
      <w:keepNext/>
      <w:outlineLvl w:val="1"/>
    </w:pPr>
    <w:rPr>
      <w:rFonts w:ascii="Arial" w:eastAsia="Calibri" w:hAnsi="Arial"/>
      <w:b/>
      <w:sz w:val="20"/>
      <w:szCs w:val="20"/>
      <w:lang w:val="en-GB" w:eastAsia="en-GB"/>
    </w:r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locked/>
    <w:rsid w:val="007C7DE9"/>
    <w:rPr>
      <w:rFonts w:ascii="Times New Roman" w:hAnsi="Times New Roman"/>
      <w:sz w:val="20"/>
      <w:szCs w:val="20"/>
    </w:rPr>
  </w:style>
  <w:style w:type="character" w:customStyle="1" w:styleId="Normal2">
    <w:name w:val="Normal2"/>
    <w:uiPriority w:val="99"/>
    <w:rsid w:val="007C7DE9"/>
    <w:rPr>
      <w:sz w:val="16"/>
    </w:rPr>
  </w:style>
  <w:style w:type="paragraph" w:customStyle="1" w:styleId="Body">
    <w:name w:val="Body"/>
    <w:rsid w:val="007C7DE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customStyle="1" w:styleId="CharCharCharCharCharChar">
    <w:name w:val="Char Char Char Char Char Char"/>
    <w:basedOn w:val="Normal"/>
    <w:rsid w:val="007C7DE9"/>
    <w:pPr>
      <w:spacing w:before="240"/>
      <w:ind w:left="1701"/>
      <w:jc w:val="both"/>
    </w:pPr>
    <w:rPr>
      <w:rFonts w:ascii="Optima" w:hAnsi="Optima"/>
      <w:sz w:val="22"/>
      <w:szCs w:val="20"/>
      <w:lang w:val="pl-PL" w:eastAsia="pl-PL"/>
    </w:rPr>
  </w:style>
  <w:style w:type="character" w:customStyle="1" w:styleId="Other">
    <w:name w:val="Other_"/>
    <w:basedOn w:val="DefaultParagraphFont"/>
    <w:link w:val="Other0"/>
    <w:rsid w:val="007C7DE9"/>
    <w:rPr>
      <w:rFonts w:ascii="Times New Roman" w:eastAsia="Times New Roman" w:hAnsi="Times New Roman" w:cs="Times New Roman"/>
      <w:shd w:val="clear" w:color="auto" w:fill="FFFFFF"/>
    </w:rPr>
  </w:style>
  <w:style w:type="paragraph" w:customStyle="1" w:styleId="Other0">
    <w:name w:val="Other"/>
    <w:basedOn w:val="Normal"/>
    <w:link w:val="Other"/>
    <w:rsid w:val="007C7DE9"/>
    <w:pPr>
      <w:widowControl w:val="0"/>
      <w:shd w:val="clear" w:color="auto" w:fill="FFFFFF"/>
      <w:spacing w:line="276" w:lineRule="auto"/>
      <w:ind w:firstLine="400"/>
      <w:jc w:val="both"/>
    </w:pPr>
    <w:rPr>
      <w:sz w:val="22"/>
      <w:szCs w:val="22"/>
      <w:lang w:val="ro-RO"/>
    </w:rPr>
  </w:style>
  <w:style w:type="character" w:customStyle="1" w:styleId="Tablecaption">
    <w:name w:val="Table caption_"/>
    <w:basedOn w:val="DefaultParagraphFont"/>
    <w:link w:val="Tablecaption0"/>
    <w:rsid w:val="007C7DE9"/>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7C7DE9"/>
    <w:pPr>
      <w:widowControl w:val="0"/>
      <w:shd w:val="clear" w:color="auto" w:fill="FFFFFF"/>
    </w:pPr>
    <w:rPr>
      <w:sz w:val="22"/>
      <w:szCs w:val="22"/>
      <w:lang w:val="ro-RO"/>
    </w:rPr>
  </w:style>
  <w:style w:type="character" w:customStyle="1" w:styleId="BodyTextChar1">
    <w:name w:val="Body Text Char1"/>
    <w:aliases w:val="Body Text Char Char Char"/>
    <w:locked/>
    <w:rsid w:val="007C7DE9"/>
    <w:rPr>
      <w:rFonts w:ascii="Arial" w:eastAsia="Times New Roman" w:hAnsi="Arial" w:cs="Arial"/>
      <w:sz w:val="20"/>
      <w:lang w:val="fr-FR"/>
    </w:rPr>
  </w:style>
  <w:style w:type="paragraph" w:styleId="Quote">
    <w:name w:val="Quote"/>
    <w:basedOn w:val="Normal"/>
    <w:next w:val="Normal"/>
    <w:link w:val="QuoteChar"/>
    <w:uiPriority w:val="29"/>
    <w:qFormat/>
    <w:rsid w:val="007C7DE9"/>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7C7DE9"/>
    <w:rPr>
      <w:rFonts w:ascii="Calibri" w:eastAsia="Calibri" w:hAnsi="Calibri" w:cs="Times New Roman"/>
      <w:i/>
      <w:iCs/>
      <w:color w:val="000000"/>
      <w:lang w:val="en-US"/>
    </w:rPr>
  </w:style>
  <w:style w:type="paragraph" w:customStyle="1" w:styleId="yiv3961613445msonormal">
    <w:name w:val="yiv3961613445msonormal"/>
    <w:basedOn w:val="Normal"/>
    <w:rsid w:val="007C7DE9"/>
    <w:pPr>
      <w:suppressAutoHyphens/>
      <w:autoSpaceDN w:val="0"/>
      <w:spacing w:before="100" w:after="100"/>
      <w:textAlignment w:val="baseline"/>
    </w:pPr>
    <w:rPr>
      <w:lang w:val="ro-RO" w:eastAsia="en-GB"/>
    </w:rPr>
  </w:style>
  <w:style w:type="character" w:customStyle="1" w:styleId="Heading10">
    <w:name w:val="Heading #1_"/>
    <w:basedOn w:val="DefaultParagraphFont"/>
    <w:link w:val="Heading11"/>
    <w:locked/>
    <w:rsid w:val="007C7DE9"/>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7C7DE9"/>
    <w:pPr>
      <w:widowControl w:val="0"/>
      <w:shd w:val="clear" w:color="auto" w:fill="FFFFFF"/>
      <w:spacing w:after="310" w:line="268" w:lineRule="auto"/>
      <w:ind w:left="970" w:firstLine="560"/>
      <w:jc w:val="both"/>
      <w:outlineLvl w:val="0"/>
    </w:pPr>
    <w:rPr>
      <w:b/>
      <w:bCs/>
      <w:sz w:val="22"/>
      <w:szCs w:val="22"/>
      <w:lang w:val="ro-RO"/>
    </w:rPr>
  </w:style>
  <w:style w:type="character" w:customStyle="1" w:styleId="Other1">
    <w:name w:val="Other|1_"/>
    <w:basedOn w:val="DefaultParagraphFont"/>
    <w:link w:val="Other10"/>
    <w:rsid w:val="007C7DE9"/>
    <w:rPr>
      <w:sz w:val="19"/>
      <w:szCs w:val="19"/>
      <w:shd w:val="clear" w:color="auto" w:fill="FFFFFF"/>
    </w:rPr>
  </w:style>
  <w:style w:type="paragraph" w:customStyle="1" w:styleId="Other10">
    <w:name w:val="Other|1"/>
    <w:basedOn w:val="Normal"/>
    <w:link w:val="Other1"/>
    <w:rsid w:val="007C7DE9"/>
    <w:pPr>
      <w:widowControl w:val="0"/>
      <w:shd w:val="clear" w:color="auto" w:fill="FFFFFF"/>
      <w:spacing w:line="254" w:lineRule="auto"/>
    </w:pPr>
    <w:rPr>
      <w:rFonts w:asciiTheme="minorHAnsi" w:eastAsiaTheme="minorHAnsi" w:hAnsiTheme="minorHAnsi" w:cstheme="minorBidi"/>
      <w:sz w:val="19"/>
      <w:szCs w:val="19"/>
      <w:lang w:val="ro-RO"/>
    </w:rPr>
  </w:style>
  <w:style w:type="character" w:styleId="UnresolvedMention">
    <w:name w:val="Unresolved Mention"/>
    <w:basedOn w:val="DefaultParagraphFont"/>
    <w:uiPriority w:val="99"/>
    <w:semiHidden/>
    <w:unhideWhenUsed/>
    <w:rsid w:val="007C7DE9"/>
    <w:rPr>
      <w:color w:val="605E5C"/>
      <w:shd w:val="clear" w:color="auto" w:fill="E1DFDD"/>
    </w:rPr>
  </w:style>
  <w:style w:type="table" w:customStyle="1" w:styleId="TableGrid0">
    <w:name w:val="TableGrid"/>
    <w:rsid w:val="007C7DE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msonormal0">
    <w:name w:val="msonormal"/>
    <w:basedOn w:val="Normal"/>
    <w:rsid w:val="007C7DE9"/>
    <w:pPr>
      <w:spacing w:before="100" w:beforeAutospacing="1" w:after="100" w:afterAutospacing="1"/>
    </w:pPr>
  </w:style>
  <w:style w:type="character" w:customStyle="1" w:styleId="DefaultTextChar">
    <w:name w:val="Default Text Char"/>
    <w:rsid w:val="007C7DE9"/>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10873</Words>
  <Characters>63069</Characters>
  <Application>Microsoft Office Word</Application>
  <DocSecurity>0</DocSecurity>
  <Lines>525</Lines>
  <Paragraphs>147</Paragraphs>
  <ScaleCrop>false</ScaleCrop>
  <Company/>
  <LinksUpToDate>false</LinksUpToDate>
  <CharactersWithSpaces>73795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Moglan</dc:creator>
  <cp:keywords/>
  <dc:description/>
  <cp:lastModifiedBy>Ramona Moglan</cp:lastModifiedBy>
  <cp:revision>3</cp:revision>
  <dcterms:created xsi:type="dcterms:W3CDTF">2022-12-29T09:32:00Z</dcterms:created>
  <dcterms:modified xsi:type="dcterms:W3CDTF">2022-12-29T14:20:00Z</dcterms:modified>
</cp:coreProperties>
</file>