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ofertei culturale: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 …………………………………………..</w:t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activităților desfăşurate în cadrul ofertei culturale până la data întocmirii raportului: </w:t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acum și prezentați-le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 ș.a) 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B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 ( ex. studii de cercetare/ cooperări naționale/internaționale, tehnologii multimedia/ excelență artistică, ș.a) 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comunicată oferta culturală/ identitatea vizuală a finanțatorului; se vor insera hyperlink-uri către sursele enumerate; pentru număr de apariții - cuantificare în cifre!)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televiziuni)</w:t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0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ofertei culturale prin enumerare și felul în care au fost folosite/distribuite către beneficiari, tiraj/ cantitate)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imprimări pe  vinil ș.a)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signalistică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ofertei culturale: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ofertei culturale)</w:t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ofertei culturale,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ofertei culturale.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 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ofertă culturală,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7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3/cjbnT8fZL5VPvfEQH2YC0fEA==">AMUW2mUJA3JJO0+BEqqJDLdqDyOgc+ZRvt4PMPZUAGhDpxD54mqA1WXqWUxDgt9tXuvWBrVBB10nJaJfhgel3viwzEKVszexArvXM6QbOyRtNxCIivEnFLnLwNdC5UoYjk8cbmIS9iVfxz89l9TrQhzSWZN7W4AzoL5BYvIoZR64bf+uwFBDui79UoCtY/c4kTRkx75sbdz9ean2vswhS3BwfB9USDhem+LP10l8Kn0NcwQm17IGJV3P4KbWhXqKfbNydVB+4u/m1J+4mMNpV0BjEAJR7ZnctaK9KO148kRu8qQkqPJcjNjBiXoAKP3Dlxuv+0gOf9DjENvUpSN0eglV7co3175XxlAt3NV1lkce+GtbeJHAitt3c+rzRANf/Tvw5K3MTh5qTcOZUBgTp+ZHcW5vG/k12kCIFDhTsjvTv16LZrUDk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