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2">
      <w:pPr>
        <w:spacing w:after="120" w:line="276"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Declarația de parteneriat</w:t>
      </w:r>
      <w:r w:rsidDel="00000000" w:rsidR="00000000" w:rsidRPr="00000000">
        <w:rPr>
          <w:rFonts w:ascii="Arial" w:cs="Arial" w:eastAsia="Arial" w:hAnsi="Arial"/>
          <w:b w:val="1"/>
          <w:sz w:val="32"/>
          <w:szCs w:val="32"/>
          <w:vertAlign w:val="superscript"/>
        </w:rPr>
        <w:footnoteReference w:customMarkFollows="0" w:id="0"/>
      </w:r>
      <w:r w:rsidDel="00000000" w:rsidR="00000000" w:rsidRPr="00000000">
        <w:rPr>
          <w:rFonts w:ascii="Arial" w:cs="Arial" w:eastAsia="Arial" w:hAnsi="Arial"/>
          <w:b w:val="1"/>
          <w:sz w:val="32"/>
          <w:szCs w:val="32"/>
          <w:rtl w:val="0"/>
        </w:rPr>
        <w:t xml:space="preserve"> | Anexa 1.3</w:t>
      </w:r>
    </w:p>
    <w:p w:rsidR="00000000" w:rsidDel="00000000" w:rsidP="00000000" w:rsidRDefault="00000000" w:rsidRPr="00000000" w14:paraId="00000003">
      <w:pPr>
        <w:spacing w:after="12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4">
      <w:pPr>
        <w:spacing w:after="12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 prezentul acord partenerii consimt la principiile de bună practică ale parteneriatului, pentru buna implementare a ofertei culturale cu titlul …………………………………………….., </w:t>
      </w:r>
    </w:p>
    <w:p w:rsidR="00000000" w:rsidDel="00000000" w:rsidP="00000000" w:rsidRDefault="00000000" w:rsidRPr="00000000" w14:paraId="00000006">
      <w:pPr>
        <w:spacing w:after="0" w:line="276"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propusă spre finanțare de organizația/instituția/etc ……………………………………………..</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 desfășurat în perioada ……………………………………………..</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și co-finanțat de către ……………………………………………..</w:t>
      </w: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07">
      <w:pPr>
        <w:spacing w:after="0"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8">
      <w:pPr>
        <w:spacing w:after="0" w:line="276" w:lineRule="auto"/>
        <w:rPr>
          <w:rFonts w:ascii="Arial" w:cs="Arial" w:eastAsia="Arial" w:hAnsi="Arial"/>
          <w:i w:val="1"/>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Scopul ofertei culturale este ……………………………………………..</w:t>
      </w: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09">
      <w:pPr>
        <w:spacing w:after="0" w:line="276" w:lineRule="auto"/>
        <w:rPr>
          <w:rFonts w:ascii="Arial" w:cs="Arial" w:eastAsia="Arial" w:hAnsi="Arial"/>
          <w:i w:val="1"/>
          <w:sz w:val="20"/>
          <w:szCs w:val="20"/>
        </w:rPr>
      </w:pPr>
      <w:bookmarkStart w:colFirst="0" w:colLast="0" w:name="_heading=h.30j0zll" w:id="1"/>
      <w:bookmarkEnd w:id="1"/>
      <w:r w:rsidDel="00000000" w:rsidR="00000000" w:rsidRPr="00000000">
        <w:rPr>
          <w:rtl w:val="0"/>
        </w:rPr>
      </w:r>
    </w:p>
    <w:p w:rsidR="00000000" w:rsidDel="00000000" w:rsidP="00000000" w:rsidRDefault="00000000" w:rsidRPr="00000000" w14:paraId="0000000A">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Principiile de bună practică ale parteneriatului sunt următoarele:</w:t>
      </w:r>
    </w:p>
    <w:p w:rsidR="00000000" w:rsidDel="00000000" w:rsidP="00000000" w:rsidRDefault="00000000" w:rsidRPr="00000000" w14:paraId="0000000B">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toți partenerii cunosc conținutul ofertei culturale și au înțeles rolul lor în derularea acesteia;</w:t>
      </w:r>
    </w:p>
    <w:p w:rsidR="00000000" w:rsidDel="00000000" w:rsidP="00000000" w:rsidRDefault="00000000" w:rsidRPr="00000000" w14:paraId="0000000C">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solicitantul se consultă cu partenerii și îi informează constant asupra evoluției implementării;</w:t>
      </w:r>
    </w:p>
    <w:p w:rsidR="00000000" w:rsidDel="00000000" w:rsidP="00000000" w:rsidRDefault="00000000" w:rsidRPr="00000000" w14:paraId="0000000D">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modificările esențiale aduse ofertei culturale (de ex. activități, parteneri) trebuie să fie consimțite de parteneri;</w:t>
      </w:r>
    </w:p>
    <w:p w:rsidR="00000000" w:rsidDel="00000000" w:rsidP="00000000" w:rsidRDefault="00000000" w:rsidRPr="00000000" w14:paraId="0000000E">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partenerii beneficiază de rezultatele și promovarea ofertei culturale în media locală, națională și/sau internațională.</w:t>
      </w:r>
    </w:p>
    <w:p w:rsidR="00000000" w:rsidDel="00000000" w:rsidP="00000000" w:rsidRDefault="00000000" w:rsidRPr="00000000" w14:paraId="0000000F">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Am citit și aprobat conținutul ofertei culturale înaintate spre finanțare. Ne angajăm să respectăm principiile practicii unui bun parteneriat.</w:t>
      </w:r>
    </w:p>
    <w:p w:rsidR="00000000" w:rsidDel="00000000" w:rsidP="00000000" w:rsidRDefault="00000000" w:rsidRPr="00000000" w14:paraId="00000011">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Coordonatorul ofertei culturale (solicitantul)</w:t>
      </w:r>
    </w:p>
    <w:p w:rsidR="00000000" w:rsidDel="00000000" w:rsidP="00000000" w:rsidRDefault="00000000" w:rsidRPr="00000000" w14:paraId="00000013">
      <w:pPr>
        <w:numPr>
          <w:ilvl w:val="0"/>
          <w:numId w:val="1"/>
        </w:numPr>
        <w:spacing w:after="0" w:line="276" w:lineRule="auto"/>
        <w:ind w:left="425" w:hanging="360"/>
        <w:rPr>
          <w:rFonts w:ascii="Arial" w:cs="Arial" w:eastAsia="Arial" w:hAnsi="Arial"/>
          <w:sz w:val="20"/>
          <w:szCs w:val="20"/>
        </w:rPr>
      </w:pPr>
      <w:bookmarkStart w:colFirst="0" w:colLast="0" w:name="_heading=h.1fob9te" w:id="2"/>
      <w:bookmarkEnd w:id="2"/>
      <w:r w:rsidDel="00000000" w:rsidR="00000000" w:rsidRPr="00000000">
        <w:rPr>
          <w:rFonts w:ascii="Arial" w:cs="Arial" w:eastAsia="Arial" w:hAnsi="Arial"/>
          <w:sz w:val="20"/>
          <w:szCs w:val="20"/>
          <w:rtl w:val="0"/>
        </w:rPr>
        <w:t xml:space="preserve">Organizația: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4">
      <w:pPr>
        <w:numPr>
          <w:ilvl w:val="0"/>
          <w:numId w:val="1"/>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Numele/Funcția: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5">
      <w:pPr>
        <w:numPr>
          <w:ilvl w:val="0"/>
          <w:numId w:val="1"/>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Rolul (se vor menționa activitățile asumate):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6">
      <w:pPr>
        <w:numPr>
          <w:ilvl w:val="0"/>
          <w:numId w:val="1"/>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Contribuția financiară (după caz) sau alt tip de contribuție: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7">
      <w:pPr>
        <w:numPr>
          <w:ilvl w:val="0"/>
          <w:numId w:val="1"/>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Semnătura: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8">
      <w:pPr>
        <w:numPr>
          <w:ilvl w:val="0"/>
          <w:numId w:val="1"/>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Data și locul: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9">
      <w:pPr>
        <w:spacing w:after="0" w:line="276" w:lineRule="auto"/>
        <w:ind w:left="144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A">
      <w:pPr>
        <w:spacing w:after="0"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B">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Partenerul nr. 1 *</w:t>
      </w:r>
    </w:p>
    <w:p w:rsidR="00000000" w:rsidDel="00000000" w:rsidP="00000000" w:rsidRDefault="00000000" w:rsidRPr="00000000" w14:paraId="0000001C">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Organizația/Curatorul/Artistul: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D">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Numele/Funcția: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E">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Rolul (se vor menționa activitățile asumate):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F">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Contribuția financiară (după caz) sau alt tip de contribuție: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0">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Semnătura: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1">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Data și locul: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2">
      <w:pPr>
        <w:spacing w:after="0" w:line="276" w:lineRule="auto"/>
        <w:ind w:left="144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23">
      <w:pPr>
        <w:spacing w:after="0" w:line="276" w:lineRule="auto"/>
        <w:ind w:left="180" w:firstLine="0"/>
        <w:rPr>
          <w:rFonts w:ascii="Arial" w:cs="Arial" w:eastAsia="Arial" w:hAnsi="Arial"/>
          <w:sz w:val="20"/>
          <w:szCs w:val="20"/>
        </w:rPr>
      </w:pPr>
      <w:r w:rsidDel="00000000" w:rsidR="00000000" w:rsidRPr="00000000">
        <w:rPr>
          <w:rFonts w:ascii="Arial" w:cs="Arial" w:eastAsia="Arial" w:hAnsi="Arial"/>
          <w:i w:val="1"/>
          <w:sz w:val="20"/>
          <w:szCs w:val="20"/>
          <w:rtl w:val="0"/>
        </w:rPr>
        <w:t xml:space="preserve">* Se vor adăuga parteneri în funcție de numărul lor în cadrul ofertei culturale. Declarațiile pot fi pentru fiecare partener în parte sau cumulate.</w:t>
      </w:r>
      <w:r w:rsidDel="00000000" w:rsidR="00000000" w:rsidRPr="00000000">
        <w:rPr>
          <w:rtl w:val="0"/>
        </w:rPr>
      </w:r>
    </w:p>
    <w:sectPr>
      <w:headerReference r:id="rId8" w:type="default"/>
      <w:footerReference r:id="rId9"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tabs>
        <w:tab w:val="center" w:pos="4680"/>
        <w:tab w:val="right" w:pos="9360"/>
      </w:tabs>
      <w:spacing w:after="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4">
    <w:pPr>
      <w:tabs>
        <w:tab w:val="center" w:pos="4680"/>
        <w:tab w:val="right" w:pos="9360"/>
      </w:tabs>
      <w:spacing w:after="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5">
    <w:pPr>
      <w:tabs>
        <w:tab w:val="center" w:pos="4680"/>
        <w:tab w:val="right" w:pos="9360"/>
      </w:tabs>
      <w:spacing w:after="0"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680"/>
        <w:tab w:val="right" w:pos="9360"/>
      </w:tabs>
      <w:spacing w:after="0" w:lineRule="auto"/>
      <w:rPr>
        <w:rFonts w:ascii="Roboto" w:cs="Roboto" w:eastAsia="Roboto" w:hAnsi="Roboto"/>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4">
      <w:pPr>
        <w:spacing w:after="0" w:lineRule="auto"/>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 Pentru încheierea de parteneriate puteți folosi modelul prezentat în Anexa 1.3 – Declarația de parteneriat. Dacă aveți deja parteneriate semnate după alt model le puteți atașa pe acelea, cu mențiunea ca ele să cuprindă aceleași informații pe care le urmărim prin Anexa 1.3.</w:t>
      </w:r>
      <w:r w:rsidDel="00000000" w:rsidR="00000000" w:rsidRPr="00000000">
        <w:rPr>
          <w:rtl w:val="0"/>
        </w:rPr>
      </w:r>
    </w:p>
    <w:p w:rsidR="00000000" w:rsidDel="00000000" w:rsidP="00000000" w:rsidRDefault="00000000" w:rsidRPr="00000000" w14:paraId="00000025">
      <w:pPr>
        <w:spacing w:after="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-9523</wp:posOffset>
          </wp:positionV>
          <wp:extent cx="579938" cy="57993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27">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28">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29">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2A">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2B">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2C">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2D">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2E">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2F">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30">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31">
    <w:pPr>
      <w:spacing w:after="0" w:line="276" w:lineRule="auto"/>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B8450D"/>
    <w:pPr>
      <w:tabs>
        <w:tab w:val="center" w:pos="4680"/>
        <w:tab w:val="right" w:pos="9360"/>
      </w:tabs>
      <w:spacing w:after="0"/>
    </w:pPr>
  </w:style>
  <w:style w:type="character" w:styleId="HeaderChar" w:customStyle="1">
    <w:name w:val="Header Char"/>
    <w:basedOn w:val="DefaultParagraphFont"/>
    <w:link w:val="Header"/>
    <w:uiPriority w:val="99"/>
    <w:rsid w:val="00B8450D"/>
  </w:style>
  <w:style w:type="paragraph" w:styleId="Footer">
    <w:name w:val="footer"/>
    <w:basedOn w:val="Normal"/>
    <w:link w:val="FooterChar"/>
    <w:uiPriority w:val="99"/>
    <w:unhideWhenUsed w:val="1"/>
    <w:rsid w:val="00B8450D"/>
    <w:pPr>
      <w:tabs>
        <w:tab w:val="center" w:pos="4680"/>
        <w:tab w:val="right" w:pos="9360"/>
      </w:tabs>
      <w:spacing w:after="0"/>
    </w:pPr>
  </w:style>
  <w:style w:type="character" w:styleId="FooterChar" w:customStyle="1">
    <w:name w:val="Footer Char"/>
    <w:basedOn w:val="DefaultParagraphFont"/>
    <w:link w:val="Footer"/>
    <w:uiPriority w:val="99"/>
    <w:rsid w:val="00B8450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Inter-regular.ttf"/><Relationship Id="rId6"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A+mOxqp/Fi6UAOXKq2s4nXCEFQ==">AMUW2mVNWQ6wLFH6Jc0ZV0rNY5JJ+llbmlNdPFTSBJE2io0zCfjq1bQtmlwUXf8aSL+NocdfcADkGRoAo2di5pvbgJJDNhi9B7tyxjJssnJYLoiD2PMTJVZrnXgzJmHUwiUvRq+A58Xz4Naw2IxMLI+s3v/hxACY/Q==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2022-03-02T05:35:00Z</dcterms:created>
</cp:coreProperties>
</file>